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81F" w:rsidRDefault="00E6081F" w:rsidP="002E3880">
      <w:pPr>
        <w:ind w:firstLine="0"/>
        <w:jc w:val="center"/>
        <w:rPr>
          <w:b/>
          <w:sz w:val="48"/>
          <w:szCs w:val="48"/>
        </w:rPr>
      </w:pPr>
    </w:p>
    <w:p w:rsidR="00E6081F" w:rsidRDefault="00E6081F" w:rsidP="002E3880">
      <w:pPr>
        <w:ind w:firstLine="0"/>
        <w:jc w:val="center"/>
        <w:rPr>
          <w:b/>
          <w:sz w:val="48"/>
          <w:szCs w:val="48"/>
        </w:rPr>
      </w:pPr>
    </w:p>
    <w:p w:rsidR="00E6081F" w:rsidRDefault="00E6081F" w:rsidP="002E3880">
      <w:pPr>
        <w:ind w:firstLine="0"/>
        <w:jc w:val="center"/>
        <w:rPr>
          <w:b/>
          <w:sz w:val="48"/>
          <w:szCs w:val="48"/>
        </w:rPr>
      </w:pPr>
    </w:p>
    <w:p w:rsidR="002C03AC" w:rsidRDefault="002C03AC" w:rsidP="002E3880">
      <w:pPr>
        <w:ind w:firstLine="0"/>
        <w:jc w:val="center"/>
        <w:rPr>
          <w:b/>
          <w:sz w:val="48"/>
          <w:szCs w:val="48"/>
        </w:rPr>
      </w:pPr>
    </w:p>
    <w:p w:rsidR="002E3880" w:rsidRDefault="002E3880" w:rsidP="002E3880">
      <w:pPr>
        <w:ind w:firstLine="0"/>
        <w:jc w:val="center"/>
        <w:rPr>
          <w:b/>
          <w:sz w:val="48"/>
          <w:szCs w:val="48"/>
        </w:rPr>
      </w:pPr>
    </w:p>
    <w:p w:rsidR="002E3880" w:rsidRPr="00A65929" w:rsidRDefault="00E6081F" w:rsidP="002E3880">
      <w:pPr>
        <w:ind w:firstLine="0"/>
        <w:jc w:val="center"/>
        <w:rPr>
          <w:b/>
          <w:sz w:val="40"/>
          <w:szCs w:val="40"/>
        </w:rPr>
      </w:pPr>
      <w:r>
        <w:rPr>
          <w:rFonts w:hint="eastAsia"/>
          <w:b/>
          <w:sz w:val="48"/>
          <w:szCs w:val="48"/>
        </w:rPr>
        <w:t>SV9100</w:t>
      </w:r>
      <w:r w:rsidR="0095140D">
        <w:rPr>
          <w:rFonts w:hint="eastAsia"/>
          <w:b/>
          <w:sz w:val="48"/>
          <w:szCs w:val="48"/>
        </w:rPr>
        <w:t>产品介绍</w:t>
      </w:r>
    </w:p>
    <w:p w:rsidR="002E3880" w:rsidRDefault="002E3880" w:rsidP="00645E48">
      <w:pPr>
        <w:ind w:firstLine="0"/>
        <w:jc w:val="center"/>
      </w:pPr>
    </w:p>
    <w:p w:rsidR="002E3880" w:rsidRDefault="002E3880" w:rsidP="00645E48">
      <w:pPr>
        <w:ind w:firstLine="0"/>
        <w:jc w:val="center"/>
      </w:pPr>
    </w:p>
    <w:p w:rsidR="002E3880" w:rsidRDefault="002E3880" w:rsidP="00AD1A4F">
      <w:pPr>
        <w:ind w:firstLine="0"/>
        <w:jc w:val="center"/>
      </w:pPr>
    </w:p>
    <w:p w:rsidR="002E3880" w:rsidRDefault="002E3880" w:rsidP="00645E48">
      <w:pPr>
        <w:ind w:firstLine="0"/>
        <w:jc w:val="center"/>
      </w:pPr>
    </w:p>
    <w:p w:rsidR="002E3880" w:rsidRDefault="002E3880" w:rsidP="002E3880">
      <w:pPr>
        <w:ind w:firstLine="0"/>
        <w:jc w:val="center"/>
        <w:rPr>
          <w:b/>
          <w:sz w:val="36"/>
        </w:rPr>
      </w:pPr>
    </w:p>
    <w:p w:rsidR="002E3880" w:rsidRDefault="002E3880" w:rsidP="002E3880">
      <w:pPr>
        <w:ind w:firstLine="0"/>
        <w:jc w:val="center"/>
        <w:rPr>
          <w:b/>
          <w:sz w:val="36"/>
        </w:rPr>
      </w:pPr>
    </w:p>
    <w:p w:rsidR="00E6081F" w:rsidRDefault="00E6081F" w:rsidP="002E3880">
      <w:pPr>
        <w:ind w:firstLine="0"/>
        <w:jc w:val="center"/>
        <w:rPr>
          <w:b/>
          <w:sz w:val="36"/>
        </w:rPr>
      </w:pPr>
    </w:p>
    <w:p w:rsidR="00E6081F" w:rsidRDefault="00E6081F" w:rsidP="002E3880">
      <w:pPr>
        <w:ind w:firstLine="0"/>
        <w:jc w:val="center"/>
        <w:rPr>
          <w:b/>
          <w:sz w:val="36"/>
        </w:rPr>
      </w:pPr>
    </w:p>
    <w:p w:rsidR="00E6081F" w:rsidRDefault="00E6081F" w:rsidP="002E3880">
      <w:pPr>
        <w:ind w:firstLine="0"/>
        <w:jc w:val="center"/>
        <w:rPr>
          <w:b/>
          <w:sz w:val="36"/>
        </w:rPr>
      </w:pPr>
    </w:p>
    <w:p w:rsidR="00E6081F" w:rsidRDefault="00E6081F" w:rsidP="002E3880">
      <w:pPr>
        <w:ind w:firstLine="0"/>
        <w:jc w:val="center"/>
        <w:rPr>
          <w:b/>
          <w:sz w:val="36"/>
        </w:rPr>
      </w:pPr>
    </w:p>
    <w:p w:rsidR="00B43C22" w:rsidRDefault="00B43C22" w:rsidP="002E3880">
      <w:pPr>
        <w:ind w:firstLine="0"/>
        <w:jc w:val="center"/>
        <w:rPr>
          <w:b/>
          <w:sz w:val="36"/>
        </w:rPr>
      </w:pPr>
    </w:p>
    <w:p w:rsidR="002E3880" w:rsidRDefault="002E3880" w:rsidP="00645E48">
      <w:pPr>
        <w:ind w:firstLine="0"/>
        <w:jc w:val="center"/>
      </w:pPr>
    </w:p>
    <w:p w:rsidR="002E3880" w:rsidRDefault="002E3880" w:rsidP="00645E48">
      <w:pPr>
        <w:ind w:firstLine="0"/>
        <w:jc w:val="center"/>
      </w:pPr>
    </w:p>
    <w:p w:rsidR="00932058" w:rsidRDefault="0039630C" w:rsidP="00E6081F">
      <w:pPr>
        <w:pStyle w:val="10"/>
        <w:pageBreakBefore/>
        <w:tabs>
          <w:tab w:val="left" w:pos="0"/>
          <w:tab w:val="right" w:leader="dot" w:pos="8296"/>
        </w:tabs>
        <w:ind w:firstLine="0"/>
        <w:jc w:val="center"/>
        <w:rPr>
          <w:noProof/>
        </w:rPr>
      </w:pPr>
      <w:r w:rsidRPr="0039630C">
        <w:rPr>
          <w:rFonts w:hint="eastAsia"/>
          <w:b w:val="0"/>
          <w:sz w:val="32"/>
          <w:szCs w:val="32"/>
        </w:rPr>
        <w:lastRenderedPageBreak/>
        <w:t>目</w:t>
      </w:r>
      <w:r>
        <w:rPr>
          <w:rFonts w:hint="eastAsia"/>
          <w:b w:val="0"/>
          <w:sz w:val="32"/>
          <w:szCs w:val="32"/>
        </w:rPr>
        <w:t xml:space="preserve">  </w:t>
      </w:r>
      <w:r w:rsidRPr="0039630C">
        <w:rPr>
          <w:rFonts w:hint="eastAsia"/>
          <w:b w:val="0"/>
          <w:sz w:val="32"/>
          <w:szCs w:val="32"/>
        </w:rPr>
        <w:t>录</w:t>
      </w:r>
      <w:r w:rsidR="0025319F" w:rsidRPr="002415C6">
        <w:rPr>
          <w:caps w:val="0"/>
          <w:sz w:val="22"/>
          <w:lang w:eastAsia="zh-CN"/>
        </w:rPr>
        <w:fldChar w:fldCharType="begin"/>
      </w:r>
      <w:r w:rsidRPr="002415C6">
        <w:rPr>
          <w:caps w:val="0"/>
          <w:sz w:val="22"/>
          <w:lang w:eastAsia="zh-CN"/>
        </w:rPr>
        <w:instrText xml:space="preserve"> TOC \o "1-3" \h \z </w:instrText>
      </w:r>
      <w:r w:rsidR="0025319F" w:rsidRPr="002415C6">
        <w:rPr>
          <w:caps w:val="0"/>
          <w:sz w:val="22"/>
          <w:lang w:eastAsia="zh-CN"/>
        </w:rPr>
        <w:fldChar w:fldCharType="separate"/>
      </w:r>
    </w:p>
    <w:p w:rsidR="00932058" w:rsidRDefault="00932058">
      <w:pPr>
        <w:pStyle w:val="10"/>
        <w:tabs>
          <w:tab w:val="left" w:pos="1050"/>
          <w:tab w:val="right" w:leader="dot" w:pos="9487"/>
        </w:tabs>
        <w:rPr>
          <w:rFonts w:asciiTheme="minorHAnsi" w:eastAsiaTheme="minorEastAsia" w:hAnsiTheme="minorHAnsi" w:cstheme="minorBidi"/>
          <w:b w:val="0"/>
          <w:caps w:val="0"/>
          <w:noProof/>
          <w:kern w:val="2"/>
          <w:sz w:val="21"/>
          <w:szCs w:val="22"/>
          <w:lang w:eastAsia="zh-CN"/>
        </w:rPr>
      </w:pPr>
      <w:hyperlink w:anchor="_Toc419464182" w:history="1">
        <w:r w:rsidRPr="00114096">
          <w:rPr>
            <w:rStyle w:val="a9"/>
            <w:noProof/>
          </w:rPr>
          <w:t>1</w:t>
        </w:r>
        <w:r>
          <w:rPr>
            <w:rFonts w:asciiTheme="minorHAnsi" w:eastAsiaTheme="minorEastAsia" w:hAnsiTheme="minorHAnsi" w:cstheme="minorBidi"/>
            <w:b w:val="0"/>
            <w:caps w:val="0"/>
            <w:noProof/>
            <w:kern w:val="2"/>
            <w:sz w:val="21"/>
            <w:szCs w:val="22"/>
            <w:lang w:eastAsia="zh-CN"/>
          </w:rPr>
          <w:tab/>
        </w:r>
        <w:r w:rsidRPr="00114096">
          <w:rPr>
            <w:rStyle w:val="a9"/>
            <w:rFonts w:hint="eastAsia"/>
            <w:noProof/>
          </w:rPr>
          <w:t>系统概述</w:t>
        </w:r>
        <w:r>
          <w:rPr>
            <w:noProof/>
            <w:webHidden/>
          </w:rPr>
          <w:tab/>
        </w:r>
        <w:r>
          <w:rPr>
            <w:noProof/>
            <w:webHidden/>
          </w:rPr>
          <w:fldChar w:fldCharType="begin"/>
        </w:r>
        <w:r>
          <w:rPr>
            <w:noProof/>
            <w:webHidden/>
          </w:rPr>
          <w:instrText xml:space="preserve"> PAGEREF _Toc419464182 \h </w:instrText>
        </w:r>
        <w:r>
          <w:rPr>
            <w:noProof/>
            <w:webHidden/>
          </w:rPr>
        </w:r>
        <w:r>
          <w:rPr>
            <w:noProof/>
            <w:webHidden/>
          </w:rPr>
          <w:fldChar w:fldCharType="separate"/>
        </w:r>
        <w:r>
          <w:rPr>
            <w:noProof/>
            <w:webHidden/>
          </w:rPr>
          <w:t>4</w:t>
        </w:r>
        <w:r>
          <w:rPr>
            <w:noProof/>
            <w:webHidden/>
          </w:rPr>
          <w:fldChar w:fldCharType="end"/>
        </w:r>
      </w:hyperlink>
    </w:p>
    <w:p w:rsidR="00932058" w:rsidRDefault="00932058">
      <w:pPr>
        <w:pStyle w:val="10"/>
        <w:tabs>
          <w:tab w:val="left" w:pos="1050"/>
          <w:tab w:val="right" w:leader="dot" w:pos="9487"/>
        </w:tabs>
        <w:rPr>
          <w:rFonts w:asciiTheme="minorHAnsi" w:eastAsiaTheme="minorEastAsia" w:hAnsiTheme="minorHAnsi" w:cstheme="minorBidi"/>
          <w:b w:val="0"/>
          <w:caps w:val="0"/>
          <w:noProof/>
          <w:kern w:val="2"/>
          <w:sz w:val="21"/>
          <w:szCs w:val="22"/>
          <w:lang w:eastAsia="zh-CN"/>
        </w:rPr>
      </w:pPr>
      <w:hyperlink w:anchor="_Toc419464183" w:history="1">
        <w:r w:rsidRPr="00114096">
          <w:rPr>
            <w:rStyle w:val="a9"/>
            <w:noProof/>
          </w:rPr>
          <w:t>2</w:t>
        </w:r>
        <w:r>
          <w:rPr>
            <w:rFonts w:asciiTheme="minorHAnsi" w:eastAsiaTheme="minorEastAsia" w:hAnsiTheme="minorHAnsi" w:cstheme="minorBidi"/>
            <w:b w:val="0"/>
            <w:caps w:val="0"/>
            <w:noProof/>
            <w:kern w:val="2"/>
            <w:sz w:val="21"/>
            <w:szCs w:val="22"/>
            <w:lang w:eastAsia="zh-CN"/>
          </w:rPr>
          <w:tab/>
        </w:r>
        <w:r w:rsidRPr="00114096">
          <w:rPr>
            <w:rStyle w:val="a9"/>
            <w:rFonts w:hint="eastAsia"/>
            <w:noProof/>
          </w:rPr>
          <w:t>系统介绍</w:t>
        </w:r>
        <w:r>
          <w:rPr>
            <w:noProof/>
            <w:webHidden/>
          </w:rPr>
          <w:tab/>
        </w:r>
        <w:r>
          <w:rPr>
            <w:noProof/>
            <w:webHidden/>
          </w:rPr>
          <w:fldChar w:fldCharType="begin"/>
        </w:r>
        <w:r>
          <w:rPr>
            <w:noProof/>
            <w:webHidden/>
          </w:rPr>
          <w:instrText xml:space="preserve"> PAGEREF _Toc419464183 \h </w:instrText>
        </w:r>
        <w:r>
          <w:rPr>
            <w:noProof/>
            <w:webHidden/>
          </w:rPr>
        </w:r>
        <w:r>
          <w:rPr>
            <w:noProof/>
            <w:webHidden/>
          </w:rPr>
          <w:fldChar w:fldCharType="separate"/>
        </w:r>
        <w:r>
          <w:rPr>
            <w:noProof/>
            <w:webHidden/>
          </w:rPr>
          <w:t>6</w:t>
        </w:r>
        <w:r>
          <w:rPr>
            <w:noProof/>
            <w:webHidden/>
          </w:rPr>
          <w:fldChar w:fldCharType="end"/>
        </w:r>
      </w:hyperlink>
    </w:p>
    <w:p w:rsidR="00932058" w:rsidRDefault="00932058">
      <w:pPr>
        <w:pStyle w:val="20"/>
        <w:tabs>
          <w:tab w:val="left" w:pos="1470"/>
          <w:tab w:val="right" w:leader="dot" w:pos="9487"/>
        </w:tabs>
        <w:rPr>
          <w:rFonts w:asciiTheme="minorHAnsi" w:eastAsiaTheme="minorEastAsia" w:hAnsiTheme="minorHAnsi" w:cstheme="minorBidi"/>
          <w:smallCaps w:val="0"/>
          <w:noProof/>
          <w:kern w:val="2"/>
          <w:sz w:val="21"/>
          <w:szCs w:val="22"/>
          <w:lang w:eastAsia="zh-CN"/>
        </w:rPr>
      </w:pPr>
      <w:hyperlink w:anchor="_Toc419464184" w:history="1">
        <w:r w:rsidRPr="00114096">
          <w:rPr>
            <w:rStyle w:val="a9"/>
            <w:noProof/>
          </w:rPr>
          <w:t>2.1</w:t>
        </w:r>
        <w:r>
          <w:rPr>
            <w:rFonts w:asciiTheme="minorHAnsi" w:eastAsiaTheme="minorEastAsia" w:hAnsiTheme="minorHAnsi" w:cstheme="minorBidi"/>
            <w:smallCaps w:val="0"/>
            <w:noProof/>
            <w:kern w:val="2"/>
            <w:sz w:val="21"/>
            <w:szCs w:val="22"/>
            <w:lang w:eastAsia="zh-CN"/>
          </w:rPr>
          <w:tab/>
        </w:r>
        <w:r w:rsidRPr="00114096">
          <w:rPr>
            <w:rStyle w:val="a9"/>
            <w:rFonts w:hint="eastAsia"/>
            <w:noProof/>
          </w:rPr>
          <w:t>机框</w:t>
        </w:r>
        <w:r>
          <w:rPr>
            <w:noProof/>
            <w:webHidden/>
          </w:rPr>
          <w:tab/>
        </w:r>
        <w:r>
          <w:rPr>
            <w:noProof/>
            <w:webHidden/>
          </w:rPr>
          <w:fldChar w:fldCharType="begin"/>
        </w:r>
        <w:r>
          <w:rPr>
            <w:noProof/>
            <w:webHidden/>
          </w:rPr>
          <w:instrText xml:space="preserve"> PAGEREF _Toc419464184 \h </w:instrText>
        </w:r>
        <w:r>
          <w:rPr>
            <w:noProof/>
            <w:webHidden/>
          </w:rPr>
        </w:r>
        <w:r>
          <w:rPr>
            <w:noProof/>
            <w:webHidden/>
          </w:rPr>
          <w:fldChar w:fldCharType="separate"/>
        </w:r>
        <w:r>
          <w:rPr>
            <w:noProof/>
            <w:webHidden/>
          </w:rPr>
          <w:t>6</w:t>
        </w:r>
        <w:r>
          <w:rPr>
            <w:noProof/>
            <w:webHidden/>
          </w:rPr>
          <w:fldChar w:fldCharType="end"/>
        </w:r>
      </w:hyperlink>
    </w:p>
    <w:p w:rsidR="00932058" w:rsidRDefault="00932058">
      <w:pPr>
        <w:pStyle w:val="20"/>
        <w:tabs>
          <w:tab w:val="left" w:pos="1470"/>
          <w:tab w:val="right" w:leader="dot" w:pos="9487"/>
        </w:tabs>
        <w:rPr>
          <w:rFonts w:asciiTheme="minorHAnsi" w:eastAsiaTheme="minorEastAsia" w:hAnsiTheme="minorHAnsi" w:cstheme="minorBidi"/>
          <w:smallCaps w:val="0"/>
          <w:noProof/>
          <w:kern w:val="2"/>
          <w:sz w:val="21"/>
          <w:szCs w:val="22"/>
          <w:lang w:eastAsia="zh-CN"/>
        </w:rPr>
      </w:pPr>
      <w:hyperlink w:anchor="_Toc419464185" w:history="1">
        <w:r w:rsidRPr="00114096">
          <w:rPr>
            <w:rStyle w:val="a9"/>
            <w:noProof/>
          </w:rPr>
          <w:t>2.2</w:t>
        </w:r>
        <w:r>
          <w:rPr>
            <w:rFonts w:asciiTheme="minorHAnsi" w:eastAsiaTheme="minorEastAsia" w:hAnsiTheme="minorHAnsi" w:cstheme="minorBidi"/>
            <w:smallCaps w:val="0"/>
            <w:noProof/>
            <w:kern w:val="2"/>
            <w:sz w:val="21"/>
            <w:szCs w:val="22"/>
            <w:lang w:eastAsia="zh-CN"/>
          </w:rPr>
          <w:tab/>
        </w:r>
        <w:r w:rsidRPr="00114096">
          <w:rPr>
            <w:rStyle w:val="a9"/>
            <w:rFonts w:hint="eastAsia"/>
            <w:noProof/>
          </w:rPr>
          <w:t>电路板卡</w:t>
        </w:r>
        <w:r>
          <w:rPr>
            <w:noProof/>
            <w:webHidden/>
          </w:rPr>
          <w:tab/>
        </w:r>
        <w:r>
          <w:rPr>
            <w:noProof/>
            <w:webHidden/>
          </w:rPr>
          <w:fldChar w:fldCharType="begin"/>
        </w:r>
        <w:r>
          <w:rPr>
            <w:noProof/>
            <w:webHidden/>
          </w:rPr>
          <w:instrText xml:space="preserve"> PAGEREF _Toc419464185 \h </w:instrText>
        </w:r>
        <w:r>
          <w:rPr>
            <w:noProof/>
            <w:webHidden/>
          </w:rPr>
        </w:r>
        <w:r>
          <w:rPr>
            <w:noProof/>
            <w:webHidden/>
          </w:rPr>
          <w:fldChar w:fldCharType="separate"/>
        </w:r>
        <w:r>
          <w:rPr>
            <w:noProof/>
            <w:webHidden/>
          </w:rPr>
          <w:t>6</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86" w:history="1">
        <w:r w:rsidRPr="00114096">
          <w:rPr>
            <w:rStyle w:val="a9"/>
            <w:noProof/>
          </w:rPr>
          <w:t>2.2.1</w:t>
        </w:r>
        <w:r>
          <w:rPr>
            <w:rFonts w:asciiTheme="minorHAnsi" w:eastAsiaTheme="minorEastAsia" w:hAnsiTheme="minorHAnsi" w:cstheme="minorBidi"/>
            <w:i w:val="0"/>
            <w:noProof/>
            <w:kern w:val="2"/>
            <w:sz w:val="21"/>
            <w:szCs w:val="22"/>
            <w:lang w:eastAsia="zh-CN"/>
          </w:rPr>
          <w:tab/>
        </w:r>
        <w:r w:rsidRPr="00114096">
          <w:rPr>
            <w:rStyle w:val="a9"/>
            <w:rFonts w:hint="eastAsia"/>
            <w:noProof/>
          </w:rPr>
          <w:t>主控板</w:t>
        </w:r>
        <w:r>
          <w:rPr>
            <w:noProof/>
            <w:webHidden/>
          </w:rPr>
          <w:tab/>
        </w:r>
        <w:r>
          <w:rPr>
            <w:noProof/>
            <w:webHidden/>
          </w:rPr>
          <w:fldChar w:fldCharType="begin"/>
        </w:r>
        <w:r>
          <w:rPr>
            <w:noProof/>
            <w:webHidden/>
          </w:rPr>
          <w:instrText xml:space="preserve"> PAGEREF _Toc419464186 \h </w:instrText>
        </w:r>
        <w:r>
          <w:rPr>
            <w:noProof/>
            <w:webHidden/>
          </w:rPr>
        </w:r>
        <w:r>
          <w:rPr>
            <w:noProof/>
            <w:webHidden/>
          </w:rPr>
          <w:fldChar w:fldCharType="separate"/>
        </w:r>
        <w:r>
          <w:rPr>
            <w:noProof/>
            <w:webHidden/>
          </w:rPr>
          <w:t>6</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87" w:history="1">
        <w:r w:rsidRPr="00114096">
          <w:rPr>
            <w:rStyle w:val="a9"/>
            <w:noProof/>
          </w:rPr>
          <w:t>2.2.2</w:t>
        </w:r>
        <w:r>
          <w:rPr>
            <w:rFonts w:asciiTheme="minorHAnsi" w:eastAsiaTheme="minorEastAsia" w:hAnsiTheme="minorHAnsi" w:cstheme="minorBidi"/>
            <w:i w:val="0"/>
            <w:noProof/>
            <w:kern w:val="2"/>
            <w:sz w:val="21"/>
            <w:szCs w:val="22"/>
            <w:lang w:eastAsia="zh-CN"/>
          </w:rPr>
          <w:tab/>
        </w:r>
        <w:r w:rsidRPr="00114096">
          <w:rPr>
            <w:rStyle w:val="a9"/>
            <w:noProof/>
          </w:rPr>
          <w:t>VoIP</w:t>
        </w:r>
        <w:r w:rsidRPr="00114096">
          <w:rPr>
            <w:rStyle w:val="a9"/>
            <w:rFonts w:hint="eastAsia"/>
            <w:noProof/>
          </w:rPr>
          <w:t>子板</w:t>
        </w:r>
        <w:r>
          <w:rPr>
            <w:noProof/>
            <w:webHidden/>
          </w:rPr>
          <w:tab/>
        </w:r>
        <w:r>
          <w:rPr>
            <w:noProof/>
            <w:webHidden/>
          </w:rPr>
          <w:fldChar w:fldCharType="begin"/>
        </w:r>
        <w:r>
          <w:rPr>
            <w:noProof/>
            <w:webHidden/>
          </w:rPr>
          <w:instrText xml:space="preserve"> PAGEREF _Toc419464187 \h </w:instrText>
        </w:r>
        <w:r>
          <w:rPr>
            <w:noProof/>
            <w:webHidden/>
          </w:rPr>
        </w:r>
        <w:r>
          <w:rPr>
            <w:noProof/>
            <w:webHidden/>
          </w:rPr>
          <w:fldChar w:fldCharType="separate"/>
        </w:r>
        <w:r>
          <w:rPr>
            <w:noProof/>
            <w:webHidden/>
          </w:rPr>
          <w:t>7</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88" w:history="1">
        <w:r w:rsidRPr="00114096">
          <w:rPr>
            <w:rStyle w:val="a9"/>
            <w:noProof/>
          </w:rPr>
          <w:t>2.2.2</w:t>
        </w:r>
        <w:r>
          <w:rPr>
            <w:rFonts w:asciiTheme="minorHAnsi" w:eastAsiaTheme="minorEastAsia" w:hAnsiTheme="minorHAnsi" w:cstheme="minorBidi"/>
            <w:i w:val="0"/>
            <w:noProof/>
            <w:kern w:val="2"/>
            <w:sz w:val="21"/>
            <w:szCs w:val="22"/>
            <w:lang w:eastAsia="zh-CN"/>
          </w:rPr>
          <w:tab/>
        </w:r>
        <w:r w:rsidRPr="00114096">
          <w:rPr>
            <w:rStyle w:val="a9"/>
            <w:rFonts w:hint="eastAsia"/>
            <w:noProof/>
          </w:rPr>
          <w:t>数字分机板</w:t>
        </w:r>
        <w:r>
          <w:rPr>
            <w:noProof/>
            <w:webHidden/>
          </w:rPr>
          <w:tab/>
        </w:r>
        <w:r>
          <w:rPr>
            <w:noProof/>
            <w:webHidden/>
          </w:rPr>
          <w:fldChar w:fldCharType="begin"/>
        </w:r>
        <w:r>
          <w:rPr>
            <w:noProof/>
            <w:webHidden/>
          </w:rPr>
          <w:instrText xml:space="preserve"> PAGEREF _Toc419464188 \h </w:instrText>
        </w:r>
        <w:r>
          <w:rPr>
            <w:noProof/>
            <w:webHidden/>
          </w:rPr>
        </w:r>
        <w:r>
          <w:rPr>
            <w:noProof/>
            <w:webHidden/>
          </w:rPr>
          <w:fldChar w:fldCharType="separate"/>
        </w:r>
        <w:r>
          <w:rPr>
            <w:noProof/>
            <w:webHidden/>
          </w:rPr>
          <w:t>8</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89" w:history="1">
        <w:r w:rsidRPr="00114096">
          <w:rPr>
            <w:rStyle w:val="a9"/>
            <w:noProof/>
          </w:rPr>
          <w:t>2.2.3</w:t>
        </w:r>
        <w:r>
          <w:rPr>
            <w:rFonts w:asciiTheme="minorHAnsi" w:eastAsiaTheme="minorEastAsia" w:hAnsiTheme="minorHAnsi" w:cstheme="minorBidi"/>
            <w:i w:val="0"/>
            <w:noProof/>
            <w:kern w:val="2"/>
            <w:sz w:val="21"/>
            <w:szCs w:val="22"/>
            <w:lang w:eastAsia="zh-CN"/>
          </w:rPr>
          <w:tab/>
        </w:r>
        <w:r w:rsidRPr="00114096">
          <w:rPr>
            <w:rStyle w:val="a9"/>
            <w:rFonts w:hint="eastAsia"/>
            <w:noProof/>
          </w:rPr>
          <w:t>模拟分机板</w:t>
        </w:r>
        <w:r>
          <w:rPr>
            <w:noProof/>
            <w:webHidden/>
          </w:rPr>
          <w:tab/>
        </w:r>
        <w:r>
          <w:rPr>
            <w:noProof/>
            <w:webHidden/>
          </w:rPr>
          <w:fldChar w:fldCharType="begin"/>
        </w:r>
        <w:r>
          <w:rPr>
            <w:noProof/>
            <w:webHidden/>
          </w:rPr>
          <w:instrText xml:space="preserve"> PAGEREF _Toc419464189 \h </w:instrText>
        </w:r>
        <w:r>
          <w:rPr>
            <w:noProof/>
            <w:webHidden/>
          </w:rPr>
        </w:r>
        <w:r>
          <w:rPr>
            <w:noProof/>
            <w:webHidden/>
          </w:rPr>
          <w:fldChar w:fldCharType="separate"/>
        </w:r>
        <w:r>
          <w:rPr>
            <w:noProof/>
            <w:webHidden/>
          </w:rPr>
          <w:t>8</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90" w:history="1">
        <w:r w:rsidRPr="00114096">
          <w:rPr>
            <w:rStyle w:val="a9"/>
            <w:noProof/>
          </w:rPr>
          <w:t>2.2.4</w:t>
        </w:r>
        <w:r>
          <w:rPr>
            <w:rFonts w:asciiTheme="minorHAnsi" w:eastAsiaTheme="minorEastAsia" w:hAnsiTheme="minorHAnsi" w:cstheme="minorBidi"/>
            <w:i w:val="0"/>
            <w:noProof/>
            <w:kern w:val="2"/>
            <w:sz w:val="21"/>
            <w:szCs w:val="22"/>
            <w:lang w:eastAsia="zh-CN"/>
          </w:rPr>
          <w:tab/>
        </w:r>
        <w:r w:rsidRPr="00114096">
          <w:rPr>
            <w:rStyle w:val="a9"/>
            <w:rFonts w:hint="eastAsia"/>
            <w:noProof/>
          </w:rPr>
          <w:t>模拟中继板</w:t>
        </w:r>
        <w:r>
          <w:rPr>
            <w:noProof/>
            <w:webHidden/>
          </w:rPr>
          <w:tab/>
        </w:r>
        <w:r>
          <w:rPr>
            <w:noProof/>
            <w:webHidden/>
          </w:rPr>
          <w:fldChar w:fldCharType="begin"/>
        </w:r>
        <w:r>
          <w:rPr>
            <w:noProof/>
            <w:webHidden/>
          </w:rPr>
          <w:instrText xml:space="preserve"> PAGEREF _Toc419464190 \h </w:instrText>
        </w:r>
        <w:r>
          <w:rPr>
            <w:noProof/>
            <w:webHidden/>
          </w:rPr>
        </w:r>
        <w:r>
          <w:rPr>
            <w:noProof/>
            <w:webHidden/>
          </w:rPr>
          <w:fldChar w:fldCharType="separate"/>
        </w:r>
        <w:r>
          <w:rPr>
            <w:noProof/>
            <w:webHidden/>
          </w:rPr>
          <w:t>9</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91" w:history="1">
        <w:r w:rsidRPr="00114096">
          <w:rPr>
            <w:rStyle w:val="a9"/>
            <w:noProof/>
          </w:rPr>
          <w:t>2.2.5</w:t>
        </w:r>
        <w:r>
          <w:rPr>
            <w:rFonts w:asciiTheme="minorHAnsi" w:eastAsiaTheme="minorEastAsia" w:hAnsiTheme="minorHAnsi" w:cstheme="minorBidi"/>
            <w:i w:val="0"/>
            <w:noProof/>
            <w:kern w:val="2"/>
            <w:sz w:val="21"/>
            <w:szCs w:val="22"/>
            <w:lang w:eastAsia="zh-CN"/>
          </w:rPr>
          <w:tab/>
        </w:r>
        <w:r w:rsidRPr="00114096">
          <w:rPr>
            <w:rStyle w:val="a9"/>
            <w:rFonts w:hint="eastAsia"/>
            <w:noProof/>
          </w:rPr>
          <w:t>数字中继板</w:t>
        </w:r>
        <w:r>
          <w:rPr>
            <w:noProof/>
            <w:webHidden/>
          </w:rPr>
          <w:tab/>
        </w:r>
        <w:r>
          <w:rPr>
            <w:noProof/>
            <w:webHidden/>
          </w:rPr>
          <w:fldChar w:fldCharType="begin"/>
        </w:r>
        <w:r>
          <w:rPr>
            <w:noProof/>
            <w:webHidden/>
          </w:rPr>
          <w:instrText xml:space="preserve"> PAGEREF _Toc419464191 \h </w:instrText>
        </w:r>
        <w:r>
          <w:rPr>
            <w:noProof/>
            <w:webHidden/>
          </w:rPr>
        </w:r>
        <w:r>
          <w:rPr>
            <w:noProof/>
            <w:webHidden/>
          </w:rPr>
          <w:fldChar w:fldCharType="separate"/>
        </w:r>
        <w:r>
          <w:rPr>
            <w:noProof/>
            <w:webHidden/>
          </w:rPr>
          <w:t>9</w:t>
        </w:r>
        <w:r>
          <w:rPr>
            <w:noProof/>
            <w:webHidden/>
          </w:rPr>
          <w:fldChar w:fldCharType="end"/>
        </w:r>
      </w:hyperlink>
    </w:p>
    <w:p w:rsidR="00932058" w:rsidRDefault="00932058">
      <w:pPr>
        <w:pStyle w:val="10"/>
        <w:tabs>
          <w:tab w:val="left" w:pos="1050"/>
          <w:tab w:val="right" w:leader="dot" w:pos="9487"/>
        </w:tabs>
        <w:rPr>
          <w:rFonts w:asciiTheme="minorHAnsi" w:eastAsiaTheme="minorEastAsia" w:hAnsiTheme="minorHAnsi" w:cstheme="minorBidi"/>
          <w:b w:val="0"/>
          <w:caps w:val="0"/>
          <w:noProof/>
          <w:kern w:val="2"/>
          <w:sz w:val="21"/>
          <w:szCs w:val="22"/>
          <w:lang w:eastAsia="zh-CN"/>
        </w:rPr>
      </w:pPr>
      <w:hyperlink w:anchor="_Toc419464192" w:history="1">
        <w:r w:rsidRPr="00114096">
          <w:rPr>
            <w:rStyle w:val="a9"/>
            <w:noProof/>
          </w:rPr>
          <w:t>3</w:t>
        </w:r>
        <w:r>
          <w:rPr>
            <w:rFonts w:asciiTheme="minorHAnsi" w:eastAsiaTheme="minorEastAsia" w:hAnsiTheme="minorHAnsi" w:cstheme="minorBidi"/>
            <w:b w:val="0"/>
            <w:caps w:val="0"/>
            <w:noProof/>
            <w:kern w:val="2"/>
            <w:sz w:val="21"/>
            <w:szCs w:val="22"/>
            <w:lang w:eastAsia="zh-CN"/>
          </w:rPr>
          <w:tab/>
        </w:r>
        <w:r w:rsidRPr="00114096">
          <w:rPr>
            <w:rStyle w:val="a9"/>
            <w:rFonts w:hint="eastAsia"/>
            <w:noProof/>
          </w:rPr>
          <w:t>语音终端</w:t>
        </w:r>
        <w:r>
          <w:rPr>
            <w:noProof/>
            <w:webHidden/>
          </w:rPr>
          <w:tab/>
        </w:r>
        <w:r>
          <w:rPr>
            <w:noProof/>
            <w:webHidden/>
          </w:rPr>
          <w:fldChar w:fldCharType="begin"/>
        </w:r>
        <w:r>
          <w:rPr>
            <w:noProof/>
            <w:webHidden/>
          </w:rPr>
          <w:instrText xml:space="preserve"> PAGEREF _Toc419464192 \h </w:instrText>
        </w:r>
        <w:r>
          <w:rPr>
            <w:noProof/>
            <w:webHidden/>
          </w:rPr>
        </w:r>
        <w:r>
          <w:rPr>
            <w:noProof/>
            <w:webHidden/>
          </w:rPr>
          <w:fldChar w:fldCharType="separate"/>
        </w:r>
        <w:r>
          <w:rPr>
            <w:noProof/>
            <w:webHidden/>
          </w:rPr>
          <w:t>11</w:t>
        </w:r>
        <w:r>
          <w:rPr>
            <w:noProof/>
            <w:webHidden/>
          </w:rPr>
          <w:fldChar w:fldCharType="end"/>
        </w:r>
      </w:hyperlink>
    </w:p>
    <w:p w:rsidR="00932058" w:rsidRDefault="00932058">
      <w:pPr>
        <w:pStyle w:val="20"/>
        <w:tabs>
          <w:tab w:val="left" w:pos="1260"/>
          <w:tab w:val="right" w:leader="dot" w:pos="9487"/>
        </w:tabs>
        <w:rPr>
          <w:rFonts w:asciiTheme="minorHAnsi" w:eastAsiaTheme="minorEastAsia" w:hAnsiTheme="minorHAnsi" w:cstheme="minorBidi"/>
          <w:smallCaps w:val="0"/>
          <w:noProof/>
          <w:kern w:val="2"/>
          <w:sz w:val="21"/>
          <w:szCs w:val="22"/>
          <w:lang w:eastAsia="zh-CN"/>
        </w:rPr>
      </w:pPr>
      <w:hyperlink w:anchor="_Toc419464193" w:history="1">
        <w:r w:rsidRPr="00114096">
          <w:rPr>
            <w:rStyle w:val="a9"/>
            <w:noProof/>
          </w:rPr>
          <w:t>3.1</w:t>
        </w:r>
        <w:r>
          <w:rPr>
            <w:rFonts w:asciiTheme="minorHAnsi" w:eastAsiaTheme="minorEastAsia" w:hAnsiTheme="minorHAnsi" w:cstheme="minorBidi"/>
            <w:smallCaps w:val="0"/>
            <w:noProof/>
            <w:kern w:val="2"/>
            <w:sz w:val="21"/>
            <w:szCs w:val="22"/>
            <w:lang w:eastAsia="zh-CN"/>
          </w:rPr>
          <w:tab/>
        </w:r>
        <w:r w:rsidRPr="00114096">
          <w:rPr>
            <w:rStyle w:val="a9"/>
            <w:noProof/>
          </w:rPr>
          <w:t>DT400</w:t>
        </w:r>
        <w:r w:rsidRPr="00114096">
          <w:rPr>
            <w:rStyle w:val="a9"/>
            <w:rFonts w:hint="eastAsia"/>
            <w:noProof/>
          </w:rPr>
          <w:t>系列数字话机</w:t>
        </w:r>
        <w:r>
          <w:rPr>
            <w:noProof/>
            <w:webHidden/>
          </w:rPr>
          <w:tab/>
        </w:r>
        <w:r>
          <w:rPr>
            <w:noProof/>
            <w:webHidden/>
          </w:rPr>
          <w:fldChar w:fldCharType="begin"/>
        </w:r>
        <w:r>
          <w:rPr>
            <w:noProof/>
            <w:webHidden/>
          </w:rPr>
          <w:instrText xml:space="preserve"> PAGEREF _Toc419464193 \h </w:instrText>
        </w:r>
        <w:r>
          <w:rPr>
            <w:noProof/>
            <w:webHidden/>
          </w:rPr>
        </w:r>
        <w:r>
          <w:rPr>
            <w:noProof/>
            <w:webHidden/>
          </w:rPr>
          <w:fldChar w:fldCharType="separate"/>
        </w:r>
        <w:r>
          <w:rPr>
            <w:noProof/>
            <w:webHidden/>
          </w:rPr>
          <w:t>12</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94" w:history="1">
        <w:r w:rsidRPr="00114096">
          <w:rPr>
            <w:rStyle w:val="a9"/>
            <w:noProof/>
          </w:rPr>
          <w:t>3.1.1</w:t>
        </w:r>
        <w:r>
          <w:rPr>
            <w:rFonts w:asciiTheme="minorHAnsi" w:eastAsiaTheme="minorEastAsia" w:hAnsiTheme="minorHAnsi" w:cstheme="minorBidi"/>
            <w:i w:val="0"/>
            <w:noProof/>
            <w:kern w:val="2"/>
            <w:sz w:val="21"/>
            <w:szCs w:val="22"/>
            <w:lang w:eastAsia="zh-CN"/>
          </w:rPr>
          <w:tab/>
        </w:r>
        <w:r w:rsidRPr="00114096">
          <w:rPr>
            <w:rStyle w:val="a9"/>
            <w:noProof/>
          </w:rPr>
          <w:t xml:space="preserve">DTZ-8LD </w:t>
        </w:r>
        <w:r w:rsidRPr="00114096">
          <w:rPr>
            <w:rStyle w:val="a9"/>
            <w:rFonts w:hAnsi="宋体" w:hint="eastAsia"/>
            <w:noProof/>
          </w:rPr>
          <w:t>桌面数字话机</w:t>
        </w:r>
        <w:r>
          <w:rPr>
            <w:noProof/>
            <w:webHidden/>
          </w:rPr>
          <w:tab/>
        </w:r>
        <w:r>
          <w:rPr>
            <w:noProof/>
            <w:webHidden/>
          </w:rPr>
          <w:fldChar w:fldCharType="begin"/>
        </w:r>
        <w:r>
          <w:rPr>
            <w:noProof/>
            <w:webHidden/>
          </w:rPr>
          <w:instrText xml:space="preserve"> PAGEREF _Toc419464194 \h </w:instrText>
        </w:r>
        <w:r>
          <w:rPr>
            <w:noProof/>
            <w:webHidden/>
          </w:rPr>
        </w:r>
        <w:r>
          <w:rPr>
            <w:noProof/>
            <w:webHidden/>
          </w:rPr>
          <w:fldChar w:fldCharType="separate"/>
        </w:r>
        <w:r>
          <w:rPr>
            <w:noProof/>
            <w:webHidden/>
          </w:rPr>
          <w:t>12</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95" w:history="1">
        <w:r w:rsidRPr="00114096">
          <w:rPr>
            <w:rStyle w:val="a9"/>
            <w:noProof/>
          </w:rPr>
          <w:t>3.1.2</w:t>
        </w:r>
        <w:r>
          <w:rPr>
            <w:rFonts w:asciiTheme="minorHAnsi" w:eastAsiaTheme="minorEastAsia" w:hAnsiTheme="minorHAnsi" w:cstheme="minorBidi"/>
            <w:i w:val="0"/>
            <w:noProof/>
            <w:kern w:val="2"/>
            <w:sz w:val="21"/>
            <w:szCs w:val="22"/>
            <w:lang w:eastAsia="zh-CN"/>
          </w:rPr>
          <w:tab/>
        </w:r>
        <w:r w:rsidRPr="00114096">
          <w:rPr>
            <w:rStyle w:val="a9"/>
            <w:noProof/>
          </w:rPr>
          <w:t xml:space="preserve">DTZ-12D/24D </w:t>
        </w:r>
        <w:r w:rsidRPr="00114096">
          <w:rPr>
            <w:rStyle w:val="a9"/>
            <w:rFonts w:hint="eastAsia"/>
            <w:noProof/>
          </w:rPr>
          <w:t>桌面数字</w:t>
        </w:r>
        <w:r w:rsidRPr="00114096">
          <w:rPr>
            <w:rStyle w:val="a9"/>
            <w:rFonts w:hAnsi="宋体" w:hint="eastAsia"/>
            <w:noProof/>
          </w:rPr>
          <w:t>话机</w:t>
        </w:r>
        <w:r>
          <w:rPr>
            <w:noProof/>
            <w:webHidden/>
          </w:rPr>
          <w:tab/>
        </w:r>
        <w:r>
          <w:rPr>
            <w:noProof/>
            <w:webHidden/>
          </w:rPr>
          <w:fldChar w:fldCharType="begin"/>
        </w:r>
        <w:r>
          <w:rPr>
            <w:noProof/>
            <w:webHidden/>
          </w:rPr>
          <w:instrText xml:space="preserve"> PAGEREF _Toc419464195 \h </w:instrText>
        </w:r>
        <w:r>
          <w:rPr>
            <w:noProof/>
            <w:webHidden/>
          </w:rPr>
        </w:r>
        <w:r>
          <w:rPr>
            <w:noProof/>
            <w:webHidden/>
          </w:rPr>
          <w:fldChar w:fldCharType="separate"/>
        </w:r>
        <w:r>
          <w:rPr>
            <w:noProof/>
            <w:webHidden/>
          </w:rPr>
          <w:t>13</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96" w:history="1">
        <w:r w:rsidRPr="00114096">
          <w:rPr>
            <w:rStyle w:val="a9"/>
            <w:noProof/>
          </w:rPr>
          <w:t>3.1.3</w:t>
        </w:r>
        <w:r>
          <w:rPr>
            <w:rFonts w:asciiTheme="minorHAnsi" w:eastAsiaTheme="minorEastAsia" w:hAnsiTheme="minorHAnsi" w:cstheme="minorBidi"/>
            <w:i w:val="0"/>
            <w:noProof/>
            <w:kern w:val="2"/>
            <w:sz w:val="21"/>
            <w:szCs w:val="22"/>
            <w:lang w:eastAsia="zh-CN"/>
          </w:rPr>
          <w:tab/>
        </w:r>
        <w:r w:rsidRPr="00114096">
          <w:rPr>
            <w:rStyle w:val="a9"/>
            <w:noProof/>
          </w:rPr>
          <w:t xml:space="preserve">DTZ-6DE </w:t>
        </w:r>
        <w:r w:rsidRPr="00114096">
          <w:rPr>
            <w:rStyle w:val="a9"/>
            <w:rFonts w:hint="eastAsia"/>
            <w:noProof/>
          </w:rPr>
          <w:t>桌面数字</w:t>
        </w:r>
        <w:r w:rsidRPr="00114096">
          <w:rPr>
            <w:rStyle w:val="a9"/>
            <w:rFonts w:hAnsi="宋体" w:hint="eastAsia"/>
            <w:noProof/>
          </w:rPr>
          <w:t>话机</w:t>
        </w:r>
        <w:r>
          <w:rPr>
            <w:noProof/>
            <w:webHidden/>
          </w:rPr>
          <w:tab/>
        </w:r>
        <w:r>
          <w:rPr>
            <w:noProof/>
            <w:webHidden/>
          </w:rPr>
          <w:fldChar w:fldCharType="begin"/>
        </w:r>
        <w:r>
          <w:rPr>
            <w:noProof/>
            <w:webHidden/>
          </w:rPr>
          <w:instrText xml:space="preserve"> PAGEREF _Toc419464196 \h </w:instrText>
        </w:r>
        <w:r>
          <w:rPr>
            <w:noProof/>
            <w:webHidden/>
          </w:rPr>
        </w:r>
        <w:r>
          <w:rPr>
            <w:noProof/>
            <w:webHidden/>
          </w:rPr>
          <w:fldChar w:fldCharType="separate"/>
        </w:r>
        <w:r>
          <w:rPr>
            <w:noProof/>
            <w:webHidden/>
          </w:rPr>
          <w:t>14</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97" w:history="1">
        <w:r w:rsidRPr="00114096">
          <w:rPr>
            <w:rStyle w:val="a9"/>
            <w:noProof/>
          </w:rPr>
          <w:t>3.1.4</w:t>
        </w:r>
        <w:r>
          <w:rPr>
            <w:rFonts w:asciiTheme="minorHAnsi" w:eastAsiaTheme="minorEastAsia" w:hAnsiTheme="minorHAnsi" w:cstheme="minorBidi"/>
            <w:i w:val="0"/>
            <w:noProof/>
            <w:kern w:val="2"/>
            <w:sz w:val="21"/>
            <w:szCs w:val="22"/>
            <w:lang w:eastAsia="zh-CN"/>
          </w:rPr>
          <w:tab/>
        </w:r>
        <w:r w:rsidRPr="00114096">
          <w:rPr>
            <w:rStyle w:val="a9"/>
            <w:noProof/>
          </w:rPr>
          <w:t xml:space="preserve">DTZ-2E </w:t>
        </w:r>
        <w:r w:rsidRPr="00114096">
          <w:rPr>
            <w:rStyle w:val="a9"/>
            <w:rFonts w:hint="eastAsia"/>
            <w:noProof/>
          </w:rPr>
          <w:t>桌面数字</w:t>
        </w:r>
        <w:r w:rsidRPr="00114096">
          <w:rPr>
            <w:rStyle w:val="a9"/>
            <w:rFonts w:hAnsi="宋体" w:hint="eastAsia"/>
            <w:noProof/>
          </w:rPr>
          <w:t>话机</w:t>
        </w:r>
        <w:r>
          <w:rPr>
            <w:noProof/>
            <w:webHidden/>
          </w:rPr>
          <w:tab/>
        </w:r>
        <w:r>
          <w:rPr>
            <w:noProof/>
            <w:webHidden/>
          </w:rPr>
          <w:fldChar w:fldCharType="begin"/>
        </w:r>
        <w:r>
          <w:rPr>
            <w:noProof/>
            <w:webHidden/>
          </w:rPr>
          <w:instrText xml:space="preserve"> PAGEREF _Toc419464197 \h </w:instrText>
        </w:r>
        <w:r>
          <w:rPr>
            <w:noProof/>
            <w:webHidden/>
          </w:rPr>
        </w:r>
        <w:r>
          <w:rPr>
            <w:noProof/>
            <w:webHidden/>
          </w:rPr>
          <w:fldChar w:fldCharType="separate"/>
        </w:r>
        <w:r>
          <w:rPr>
            <w:noProof/>
            <w:webHidden/>
          </w:rPr>
          <w:t>14</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198" w:history="1">
        <w:r w:rsidRPr="00114096">
          <w:rPr>
            <w:rStyle w:val="a9"/>
            <w:noProof/>
          </w:rPr>
          <w:t>3.1.5</w:t>
        </w:r>
        <w:r>
          <w:rPr>
            <w:rFonts w:asciiTheme="minorHAnsi" w:eastAsiaTheme="minorEastAsia" w:hAnsiTheme="minorHAnsi" w:cstheme="minorBidi"/>
            <w:i w:val="0"/>
            <w:noProof/>
            <w:kern w:val="2"/>
            <w:sz w:val="21"/>
            <w:szCs w:val="22"/>
            <w:lang w:eastAsia="zh-CN"/>
          </w:rPr>
          <w:tab/>
        </w:r>
        <w:r w:rsidRPr="00114096">
          <w:rPr>
            <w:rStyle w:val="a9"/>
            <w:rFonts w:hint="eastAsia"/>
            <w:noProof/>
          </w:rPr>
          <w:t>数字话务台</w:t>
        </w:r>
        <w:r>
          <w:rPr>
            <w:noProof/>
            <w:webHidden/>
          </w:rPr>
          <w:tab/>
        </w:r>
        <w:r>
          <w:rPr>
            <w:noProof/>
            <w:webHidden/>
          </w:rPr>
          <w:fldChar w:fldCharType="begin"/>
        </w:r>
        <w:r>
          <w:rPr>
            <w:noProof/>
            <w:webHidden/>
          </w:rPr>
          <w:instrText xml:space="preserve"> PAGEREF _Toc419464198 \h </w:instrText>
        </w:r>
        <w:r>
          <w:rPr>
            <w:noProof/>
            <w:webHidden/>
          </w:rPr>
        </w:r>
        <w:r>
          <w:rPr>
            <w:noProof/>
            <w:webHidden/>
          </w:rPr>
          <w:fldChar w:fldCharType="separate"/>
        </w:r>
        <w:r>
          <w:rPr>
            <w:noProof/>
            <w:webHidden/>
          </w:rPr>
          <w:t>15</w:t>
        </w:r>
        <w:r>
          <w:rPr>
            <w:noProof/>
            <w:webHidden/>
          </w:rPr>
          <w:fldChar w:fldCharType="end"/>
        </w:r>
      </w:hyperlink>
    </w:p>
    <w:p w:rsidR="00932058" w:rsidRDefault="00932058">
      <w:pPr>
        <w:pStyle w:val="20"/>
        <w:tabs>
          <w:tab w:val="left" w:pos="1260"/>
          <w:tab w:val="right" w:leader="dot" w:pos="9487"/>
        </w:tabs>
        <w:rPr>
          <w:rFonts w:asciiTheme="minorHAnsi" w:eastAsiaTheme="minorEastAsia" w:hAnsiTheme="minorHAnsi" w:cstheme="minorBidi"/>
          <w:smallCaps w:val="0"/>
          <w:noProof/>
          <w:kern w:val="2"/>
          <w:sz w:val="21"/>
          <w:szCs w:val="22"/>
          <w:lang w:eastAsia="zh-CN"/>
        </w:rPr>
      </w:pPr>
      <w:hyperlink w:anchor="_Toc419464199" w:history="1">
        <w:r w:rsidRPr="00114096">
          <w:rPr>
            <w:rStyle w:val="a9"/>
            <w:noProof/>
          </w:rPr>
          <w:t>3.2</w:t>
        </w:r>
        <w:r>
          <w:rPr>
            <w:rFonts w:asciiTheme="minorHAnsi" w:eastAsiaTheme="minorEastAsia" w:hAnsiTheme="minorHAnsi" w:cstheme="minorBidi"/>
            <w:smallCaps w:val="0"/>
            <w:noProof/>
            <w:kern w:val="2"/>
            <w:sz w:val="21"/>
            <w:szCs w:val="22"/>
            <w:lang w:eastAsia="zh-CN"/>
          </w:rPr>
          <w:tab/>
        </w:r>
        <w:r w:rsidRPr="00114096">
          <w:rPr>
            <w:rStyle w:val="a9"/>
            <w:noProof/>
          </w:rPr>
          <w:t>DT800</w:t>
        </w:r>
        <w:r w:rsidRPr="00114096">
          <w:rPr>
            <w:rStyle w:val="a9"/>
            <w:rFonts w:hint="eastAsia"/>
            <w:noProof/>
          </w:rPr>
          <w:t>系列</w:t>
        </w:r>
        <w:r w:rsidRPr="00114096">
          <w:rPr>
            <w:rStyle w:val="a9"/>
            <w:noProof/>
          </w:rPr>
          <w:t>IP</w:t>
        </w:r>
        <w:r w:rsidRPr="00114096">
          <w:rPr>
            <w:rStyle w:val="a9"/>
            <w:rFonts w:hint="eastAsia"/>
            <w:noProof/>
          </w:rPr>
          <w:t>话机</w:t>
        </w:r>
        <w:r>
          <w:rPr>
            <w:noProof/>
            <w:webHidden/>
          </w:rPr>
          <w:tab/>
        </w:r>
        <w:r>
          <w:rPr>
            <w:noProof/>
            <w:webHidden/>
          </w:rPr>
          <w:fldChar w:fldCharType="begin"/>
        </w:r>
        <w:r>
          <w:rPr>
            <w:noProof/>
            <w:webHidden/>
          </w:rPr>
          <w:instrText xml:space="preserve"> PAGEREF _Toc419464199 \h </w:instrText>
        </w:r>
        <w:r>
          <w:rPr>
            <w:noProof/>
            <w:webHidden/>
          </w:rPr>
        </w:r>
        <w:r>
          <w:rPr>
            <w:noProof/>
            <w:webHidden/>
          </w:rPr>
          <w:fldChar w:fldCharType="separate"/>
        </w:r>
        <w:r>
          <w:rPr>
            <w:noProof/>
            <w:webHidden/>
          </w:rPr>
          <w:t>16</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200" w:history="1">
        <w:r w:rsidRPr="00114096">
          <w:rPr>
            <w:rStyle w:val="a9"/>
            <w:noProof/>
          </w:rPr>
          <w:t>3.2.1</w:t>
        </w:r>
        <w:r>
          <w:rPr>
            <w:rFonts w:asciiTheme="minorHAnsi" w:eastAsiaTheme="minorEastAsia" w:hAnsiTheme="minorHAnsi" w:cstheme="minorBidi"/>
            <w:i w:val="0"/>
            <w:noProof/>
            <w:kern w:val="2"/>
            <w:sz w:val="21"/>
            <w:szCs w:val="22"/>
            <w:lang w:eastAsia="zh-CN"/>
          </w:rPr>
          <w:tab/>
        </w:r>
        <w:r w:rsidRPr="00114096">
          <w:rPr>
            <w:rStyle w:val="a9"/>
            <w:noProof/>
          </w:rPr>
          <w:t xml:space="preserve">ITZ-12CG/24CG </w:t>
        </w:r>
        <w:r w:rsidRPr="00114096">
          <w:rPr>
            <w:rStyle w:val="a9"/>
            <w:rFonts w:hint="eastAsia"/>
            <w:noProof/>
          </w:rPr>
          <w:t>彩屏</w:t>
        </w:r>
        <w:r w:rsidRPr="00114096">
          <w:rPr>
            <w:rStyle w:val="a9"/>
            <w:noProof/>
          </w:rPr>
          <w:t xml:space="preserve">  IP</w:t>
        </w:r>
        <w:r w:rsidRPr="00114096">
          <w:rPr>
            <w:rStyle w:val="a9"/>
            <w:rFonts w:hint="eastAsia"/>
            <w:noProof/>
          </w:rPr>
          <w:t>话机</w:t>
        </w:r>
        <w:r>
          <w:rPr>
            <w:noProof/>
            <w:webHidden/>
          </w:rPr>
          <w:tab/>
        </w:r>
        <w:r>
          <w:rPr>
            <w:noProof/>
            <w:webHidden/>
          </w:rPr>
          <w:fldChar w:fldCharType="begin"/>
        </w:r>
        <w:r>
          <w:rPr>
            <w:noProof/>
            <w:webHidden/>
          </w:rPr>
          <w:instrText xml:space="preserve"> PAGEREF _Toc419464200 \h </w:instrText>
        </w:r>
        <w:r>
          <w:rPr>
            <w:noProof/>
            <w:webHidden/>
          </w:rPr>
        </w:r>
        <w:r>
          <w:rPr>
            <w:noProof/>
            <w:webHidden/>
          </w:rPr>
          <w:fldChar w:fldCharType="separate"/>
        </w:r>
        <w:r>
          <w:rPr>
            <w:noProof/>
            <w:webHidden/>
          </w:rPr>
          <w:t>17</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201" w:history="1">
        <w:r w:rsidRPr="00114096">
          <w:rPr>
            <w:rStyle w:val="a9"/>
            <w:noProof/>
          </w:rPr>
          <w:t>3.2.2</w:t>
        </w:r>
        <w:r>
          <w:rPr>
            <w:rFonts w:asciiTheme="minorHAnsi" w:eastAsiaTheme="minorEastAsia" w:hAnsiTheme="minorHAnsi" w:cstheme="minorBidi"/>
            <w:i w:val="0"/>
            <w:noProof/>
            <w:kern w:val="2"/>
            <w:sz w:val="21"/>
            <w:szCs w:val="22"/>
            <w:lang w:eastAsia="zh-CN"/>
          </w:rPr>
          <w:tab/>
        </w:r>
        <w:r w:rsidRPr="00114096">
          <w:rPr>
            <w:rStyle w:val="a9"/>
            <w:noProof/>
          </w:rPr>
          <w:t xml:space="preserve">ITZ-8LD/8LDG </w:t>
        </w:r>
        <w:r w:rsidRPr="00114096">
          <w:rPr>
            <w:rStyle w:val="a9"/>
            <w:rFonts w:hAnsi="宋体"/>
            <w:noProof/>
          </w:rPr>
          <w:t xml:space="preserve"> IP</w:t>
        </w:r>
        <w:r w:rsidRPr="00114096">
          <w:rPr>
            <w:rStyle w:val="a9"/>
            <w:rFonts w:hAnsi="宋体" w:hint="eastAsia"/>
            <w:noProof/>
          </w:rPr>
          <w:t>话机</w:t>
        </w:r>
        <w:r>
          <w:rPr>
            <w:noProof/>
            <w:webHidden/>
          </w:rPr>
          <w:tab/>
        </w:r>
        <w:r>
          <w:rPr>
            <w:noProof/>
            <w:webHidden/>
          </w:rPr>
          <w:fldChar w:fldCharType="begin"/>
        </w:r>
        <w:r>
          <w:rPr>
            <w:noProof/>
            <w:webHidden/>
          </w:rPr>
          <w:instrText xml:space="preserve"> PAGEREF _Toc419464201 \h </w:instrText>
        </w:r>
        <w:r>
          <w:rPr>
            <w:noProof/>
            <w:webHidden/>
          </w:rPr>
        </w:r>
        <w:r>
          <w:rPr>
            <w:noProof/>
            <w:webHidden/>
          </w:rPr>
          <w:fldChar w:fldCharType="separate"/>
        </w:r>
        <w:r>
          <w:rPr>
            <w:noProof/>
            <w:webHidden/>
          </w:rPr>
          <w:t>18</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202" w:history="1">
        <w:r w:rsidRPr="00114096">
          <w:rPr>
            <w:rStyle w:val="a9"/>
            <w:noProof/>
          </w:rPr>
          <w:t>3.2.3</w:t>
        </w:r>
        <w:r>
          <w:rPr>
            <w:rFonts w:asciiTheme="minorHAnsi" w:eastAsiaTheme="minorEastAsia" w:hAnsiTheme="minorHAnsi" w:cstheme="minorBidi"/>
            <w:i w:val="0"/>
            <w:noProof/>
            <w:kern w:val="2"/>
            <w:sz w:val="21"/>
            <w:szCs w:val="22"/>
            <w:lang w:eastAsia="zh-CN"/>
          </w:rPr>
          <w:tab/>
        </w:r>
        <w:r w:rsidRPr="00114096">
          <w:rPr>
            <w:rStyle w:val="a9"/>
            <w:noProof/>
          </w:rPr>
          <w:t>ITZ-12DG/24DG</w:t>
        </w:r>
        <w:r w:rsidRPr="00114096">
          <w:rPr>
            <w:rStyle w:val="a9"/>
            <w:rFonts w:hAnsi="宋体"/>
            <w:noProof/>
          </w:rPr>
          <w:t xml:space="preserve">  IP</w:t>
        </w:r>
        <w:r w:rsidRPr="00114096">
          <w:rPr>
            <w:rStyle w:val="a9"/>
            <w:rFonts w:hAnsi="宋体" w:hint="eastAsia"/>
            <w:noProof/>
          </w:rPr>
          <w:t>话机</w:t>
        </w:r>
        <w:r>
          <w:rPr>
            <w:noProof/>
            <w:webHidden/>
          </w:rPr>
          <w:tab/>
        </w:r>
        <w:r>
          <w:rPr>
            <w:noProof/>
            <w:webHidden/>
          </w:rPr>
          <w:fldChar w:fldCharType="begin"/>
        </w:r>
        <w:r>
          <w:rPr>
            <w:noProof/>
            <w:webHidden/>
          </w:rPr>
          <w:instrText xml:space="preserve"> PAGEREF _Toc419464202 \h </w:instrText>
        </w:r>
        <w:r>
          <w:rPr>
            <w:noProof/>
            <w:webHidden/>
          </w:rPr>
        </w:r>
        <w:r>
          <w:rPr>
            <w:noProof/>
            <w:webHidden/>
          </w:rPr>
          <w:fldChar w:fldCharType="separate"/>
        </w:r>
        <w:r>
          <w:rPr>
            <w:noProof/>
            <w:webHidden/>
          </w:rPr>
          <w:t>19</w:t>
        </w:r>
        <w:r>
          <w:rPr>
            <w:noProof/>
            <w:webHidden/>
          </w:rPr>
          <w:fldChar w:fldCharType="end"/>
        </w:r>
      </w:hyperlink>
    </w:p>
    <w:p w:rsidR="00932058" w:rsidRDefault="00932058">
      <w:pPr>
        <w:pStyle w:val="30"/>
        <w:tabs>
          <w:tab w:val="left" w:pos="1680"/>
          <w:tab w:val="right" w:leader="dot" w:pos="9487"/>
        </w:tabs>
        <w:rPr>
          <w:rFonts w:asciiTheme="minorHAnsi" w:eastAsiaTheme="minorEastAsia" w:hAnsiTheme="minorHAnsi" w:cstheme="minorBidi"/>
          <w:i w:val="0"/>
          <w:noProof/>
          <w:kern w:val="2"/>
          <w:sz w:val="21"/>
          <w:szCs w:val="22"/>
          <w:lang w:eastAsia="zh-CN"/>
        </w:rPr>
      </w:pPr>
      <w:hyperlink w:anchor="_Toc419464203" w:history="1">
        <w:r w:rsidRPr="00114096">
          <w:rPr>
            <w:rStyle w:val="a9"/>
            <w:noProof/>
          </w:rPr>
          <w:t>3.2.4</w:t>
        </w:r>
        <w:r>
          <w:rPr>
            <w:rFonts w:asciiTheme="minorHAnsi" w:eastAsiaTheme="minorEastAsia" w:hAnsiTheme="minorHAnsi" w:cstheme="minorBidi"/>
            <w:i w:val="0"/>
            <w:noProof/>
            <w:kern w:val="2"/>
            <w:sz w:val="21"/>
            <w:szCs w:val="22"/>
            <w:lang w:eastAsia="zh-CN"/>
          </w:rPr>
          <w:tab/>
        </w:r>
        <w:r w:rsidRPr="00114096">
          <w:rPr>
            <w:rStyle w:val="a9"/>
            <w:noProof/>
          </w:rPr>
          <w:t>ITZ-12D/24D  IP</w:t>
        </w:r>
        <w:r w:rsidRPr="00114096">
          <w:rPr>
            <w:rStyle w:val="a9"/>
            <w:rFonts w:hint="eastAsia"/>
            <w:noProof/>
          </w:rPr>
          <w:t>话机</w:t>
        </w:r>
        <w:r>
          <w:rPr>
            <w:noProof/>
            <w:webHidden/>
          </w:rPr>
          <w:tab/>
        </w:r>
        <w:r>
          <w:rPr>
            <w:noProof/>
            <w:webHidden/>
          </w:rPr>
          <w:fldChar w:fldCharType="begin"/>
        </w:r>
        <w:r>
          <w:rPr>
            <w:noProof/>
            <w:webHidden/>
          </w:rPr>
          <w:instrText xml:space="preserve"> PAGEREF _Toc419464203 \h </w:instrText>
        </w:r>
        <w:r>
          <w:rPr>
            <w:noProof/>
            <w:webHidden/>
          </w:rPr>
        </w:r>
        <w:r>
          <w:rPr>
            <w:noProof/>
            <w:webHidden/>
          </w:rPr>
          <w:fldChar w:fldCharType="separate"/>
        </w:r>
        <w:r>
          <w:rPr>
            <w:noProof/>
            <w:webHidden/>
          </w:rPr>
          <w:t>20</w:t>
        </w:r>
        <w:r>
          <w:rPr>
            <w:noProof/>
            <w:webHidden/>
          </w:rPr>
          <w:fldChar w:fldCharType="end"/>
        </w:r>
      </w:hyperlink>
    </w:p>
    <w:p w:rsidR="00932058" w:rsidRDefault="00932058">
      <w:pPr>
        <w:pStyle w:val="20"/>
        <w:tabs>
          <w:tab w:val="left" w:pos="1260"/>
          <w:tab w:val="right" w:leader="dot" w:pos="9487"/>
        </w:tabs>
        <w:rPr>
          <w:rFonts w:asciiTheme="minorHAnsi" w:eastAsiaTheme="minorEastAsia" w:hAnsiTheme="minorHAnsi" w:cstheme="minorBidi"/>
          <w:smallCaps w:val="0"/>
          <w:noProof/>
          <w:kern w:val="2"/>
          <w:sz w:val="21"/>
          <w:szCs w:val="22"/>
          <w:lang w:eastAsia="zh-CN"/>
        </w:rPr>
      </w:pPr>
      <w:hyperlink w:anchor="_Toc419464204" w:history="1">
        <w:r w:rsidRPr="00114096">
          <w:rPr>
            <w:rStyle w:val="a9"/>
            <w:noProof/>
          </w:rPr>
          <w:t>3.3</w:t>
        </w:r>
        <w:r>
          <w:rPr>
            <w:rFonts w:asciiTheme="minorHAnsi" w:eastAsiaTheme="minorEastAsia" w:hAnsiTheme="minorHAnsi" w:cstheme="minorBidi"/>
            <w:smallCaps w:val="0"/>
            <w:noProof/>
            <w:kern w:val="2"/>
            <w:sz w:val="21"/>
            <w:szCs w:val="22"/>
            <w:lang w:eastAsia="zh-CN"/>
          </w:rPr>
          <w:tab/>
        </w:r>
        <w:r w:rsidRPr="00114096">
          <w:rPr>
            <w:rStyle w:val="a9"/>
            <w:noProof/>
          </w:rPr>
          <w:t>DT400/DT800</w:t>
        </w:r>
        <w:r w:rsidRPr="00114096">
          <w:rPr>
            <w:rStyle w:val="a9"/>
            <w:rFonts w:hint="eastAsia"/>
            <w:noProof/>
          </w:rPr>
          <w:t>系列话机常用功能键</w:t>
        </w:r>
        <w:r>
          <w:rPr>
            <w:noProof/>
            <w:webHidden/>
          </w:rPr>
          <w:tab/>
        </w:r>
        <w:r>
          <w:rPr>
            <w:noProof/>
            <w:webHidden/>
          </w:rPr>
          <w:fldChar w:fldCharType="begin"/>
        </w:r>
        <w:r>
          <w:rPr>
            <w:noProof/>
            <w:webHidden/>
          </w:rPr>
          <w:instrText xml:space="preserve"> PAGEREF _Toc419464204 \h </w:instrText>
        </w:r>
        <w:r>
          <w:rPr>
            <w:noProof/>
            <w:webHidden/>
          </w:rPr>
        </w:r>
        <w:r>
          <w:rPr>
            <w:noProof/>
            <w:webHidden/>
          </w:rPr>
          <w:fldChar w:fldCharType="separate"/>
        </w:r>
        <w:r>
          <w:rPr>
            <w:noProof/>
            <w:webHidden/>
          </w:rPr>
          <w:t>21</w:t>
        </w:r>
        <w:r>
          <w:rPr>
            <w:noProof/>
            <w:webHidden/>
          </w:rPr>
          <w:fldChar w:fldCharType="end"/>
        </w:r>
      </w:hyperlink>
    </w:p>
    <w:p w:rsidR="00932058" w:rsidRDefault="00932058" w:rsidP="00932058">
      <w:pPr>
        <w:pStyle w:val="20"/>
        <w:tabs>
          <w:tab w:val="left" w:pos="1265"/>
          <w:tab w:val="right" w:leader="dot" w:pos="9487"/>
        </w:tabs>
        <w:rPr>
          <w:rFonts w:asciiTheme="minorHAnsi" w:eastAsiaTheme="minorEastAsia" w:hAnsiTheme="minorHAnsi" w:cstheme="minorBidi"/>
          <w:smallCaps w:val="0"/>
          <w:noProof/>
          <w:kern w:val="2"/>
          <w:sz w:val="21"/>
          <w:szCs w:val="22"/>
          <w:lang w:eastAsia="zh-CN"/>
        </w:rPr>
      </w:pPr>
      <w:hyperlink w:anchor="_Toc419464205" w:history="1">
        <w:r w:rsidRPr="00114096">
          <w:rPr>
            <w:rStyle w:val="a9"/>
            <w:noProof/>
          </w:rPr>
          <w:t>3.4</w:t>
        </w:r>
        <w:r>
          <w:rPr>
            <w:rFonts w:asciiTheme="minorHAnsi" w:eastAsiaTheme="minorEastAsia" w:hAnsiTheme="minorHAnsi" w:cstheme="minorBidi"/>
            <w:smallCaps w:val="0"/>
            <w:noProof/>
            <w:kern w:val="2"/>
            <w:sz w:val="21"/>
            <w:szCs w:val="22"/>
            <w:lang w:eastAsia="zh-CN"/>
          </w:rPr>
          <w:tab/>
        </w:r>
        <w:r w:rsidRPr="00114096">
          <w:rPr>
            <w:rStyle w:val="a9"/>
            <w:rFonts w:hint="eastAsia"/>
            <w:noProof/>
          </w:rPr>
          <w:t>话机总结</w:t>
        </w:r>
        <w:r>
          <w:rPr>
            <w:noProof/>
            <w:webHidden/>
          </w:rPr>
          <w:tab/>
        </w:r>
        <w:r>
          <w:rPr>
            <w:noProof/>
            <w:webHidden/>
          </w:rPr>
          <w:fldChar w:fldCharType="begin"/>
        </w:r>
        <w:r>
          <w:rPr>
            <w:noProof/>
            <w:webHidden/>
          </w:rPr>
          <w:instrText xml:space="preserve"> PAGEREF _Toc419464205 \h </w:instrText>
        </w:r>
        <w:r>
          <w:rPr>
            <w:noProof/>
            <w:webHidden/>
          </w:rPr>
        </w:r>
        <w:r>
          <w:rPr>
            <w:noProof/>
            <w:webHidden/>
          </w:rPr>
          <w:fldChar w:fldCharType="separate"/>
        </w:r>
        <w:r>
          <w:rPr>
            <w:noProof/>
            <w:webHidden/>
          </w:rPr>
          <w:t>21</w:t>
        </w:r>
        <w:r>
          <w:rPr>
            <w:noProof/>
            <w:webHidden/>
          </w:rPr>
          <w:fldChar w:fldCharType="end"/>
        </w:r>
      </w:hyperlink>
    </w:p>
    <w:p w:rsidR="00932058" w:rsidRDefault="00932058">
      <w:pPr>
        <w:pStyle w:val="10"/>
        <w:tabs>
          <w:tab w:val="left" w:pos="1050"/>
          <w:tab w:val="right" w:leader="dot" w:pos="9487"/>
        </w:tabs>
        <w:rPr>
          <w:rFonts w:asciiTheme="minorHAnsi" w:eastAsiaTheme="minorEastAsia" w:hAnsiTheme="minorHAnsi" w:cstheme="minorBidi"/>
          <w:b w:val="0"/>
          <w:caps w:val="0"/>
          <w:noProof/>
          <w:kern w:val="2"/>
          <w:sz w:val="21"/>
          <w:szCs w:val="22"/>
          <w:lang w:eastAsia="zh-CN"/>
        </w:rPr>
      </w:pPr>
      <w:hyperlink w:anchor="_Toc419464206" w:history="1">
        <w:r w:rsidRPr="00114096">
          <w:rPr>
            <w:rStyle w:val="a9"/>
            <w:noProof/>
          </w:rPr>
          <w:t>4</w:t>
        </w:r>
        <w:r>
          <w:rPr>
            <w:rFonts w:asciiTheme="minorHAnsi" w:eastAsiaTheme="minorEastAsia" w:hAnsiTheme="minorHAnsi" w:cstheme="minorBidi"/>
            <w:b w:val="0"/>
            <w:caps w:val="0"/>
            <w:noProof/>
            <w:kern w:val="2"/>
            <w:sz w:val="21"/>
            <w:szCs w:val="22"/>
            <w:lang w:eastAsia="zh-CN"/>
          </w:rPr>
          <w:tab/>
        </w:r>
        <w:r w:rsidRPr="00114096">
          <w:rPr>
            <w:rStyle w:val="a9"/>
            <w:noProof/>
          </w:rPr>
          <w:t>VoIP</w:t>
        </w:r>
        <w:r w:rsidRPr="00114096">
          <w:rPr>
            <w:rStyle w:val="a9"/>
            <w:rFonts w:hint="eastAsia"/>
            <w:noProof/>
          </w:rPr>
          <w:t>通信网关</w:t>
        </w:r>
        <w:r>
          <w:rPr>
            <w:noProof/>
            <w:webHidden/>
          </w:rPr>
          <w:tab/>
        </w:r>
        <w:r>
          <w:rPr>
            <w:noProof/>
            <w:webHidden/>
          </w:rPr>
          <w:fldChar w:fldCharType="begin"/>
        </w:r>
        <w:r>
          <w:rPr>
            <w:noProof/>
            <w:webHidden/>
          </w:rPr>
          <w:instrText xml:space="preserve"> PAGEREF _Toc419464206 \h </w:instrText>
        </w:r>
        <w:r>
          <w:rPr>
            <w:noProof/>
            <w:webHidden/>
          </w:rPr>
        </w:r>
        <w:r>
          <w:rPr>
            <w:noProof/>
            <w:webHidden/>
          </w:rPr>
          <w:fldChar w:fldCharType="separate"/>
        </w:r>
        <w:r>
          <w:rPr>
            <w:noProof/>
            <w:webHidden/>
          </w:rPr>
          <w:t>23</w:t>
        </w:r>
        <w:r>
          <w:rPr>
            <w:noProof/>
            <w:webHidden/>
          </w:rPr>
          <w:fldChar w:fldCharType="end"/>
        </w:r>
      </w:hyperlink>
    </w:p>
    <w:p w:rsidR="00932058" w:rsidRDefault="00932058">
      <w:pPr>
        <w:pStyle w:val="20"/>
        <w:tabs>
          <w:tab w:val="left" w:pos="1260"/>
          <w:tab w:val="right" w:leader="dot" w:pos="9487"/>
        </w:tabs>
        <w:rPr>
          <w:rFonts w:asciiTheme="minorHAnsi" w:eastAsiaTheme="minorEastAsia" w:hAnsiTheme="minorHAnsi" w:cstheme="minorBidi"/>
          <w:smallCaps w:val="0"/>
          <w:noProof/>
          <w:kern w:val="2"/>
          <w:sz w:val="21"/>
          <w:szCs w:val="22"/>
          <w:lang w:eastAsia="zh-CN"/>
        </w:rPr>
      </w:pPr>
      <w:hyperlink w:anchor="_Toc419464207" w:history="1">
        <w:r w:rsidRPr="00114096">
          <w:rPr>
            <w:rStyle w:val="a9"/>
            <w:noProof/>
          </w:rPr>
          <w:t>4.1</w:t>
        </w:r>
        <w:r>
          <w:rPr>
            <w:rFonts w:asciiTheme="minorHAnsi" w:eastAsiaTheme="minorEastAsia" w:hAnsiTheme="minorHAnsi" w:cstheme="minorBidi"/>
            <w:smallCaps w:val="0"/>
            <w:noProof/>
            <w:kern w:val="2"/>
            <w:sz w:val="21"/>
            <w:szCs w:val="22"/>
            <w:lang w:eastAsia="zh-CN"/>
          </w:rPr>
          <w:tab/>
        </w:r>
        <w:r w:rsidRPr="00114096">
          <w:rPr>
            <w:rStyle w:val="a9"/>
            <w:noProof/>
          </w:rPr>
          <w:t>VoIP</w:t>
        </w:r>
        <w:r w:rsidRPr="00114096">
          <w:rPr>
            <w:rStyle w:val="a9"/>
            <w:rFonts w:hint="eastAsia"/>
            <w:noProof/>
          </w:rPr>
          <w:t>卡</w:t>
        </w:r>
        <w:r>
          <w:rPr>
            <w:noProof/>
            <w:webHidden/>
          </w:rPr>
          <w:tab/>
        </w:r>
        <w:r>
          <w:rPr>
            <w:noProof/>
            <w:webHidden/>
          </w:rPr>
          <w:fldChar w:fldCharType="begin"/>
        </w:r>
        <w:r>
          <w:rPr>
            <w:noProof/>
            <w:webHidden/>
          </w:rPr>
          <w:instrText xml:space="preserve"> PAGEREF _Toc419464207 \h </w:instrText>
        </w:r>
        <w:r>
          <w:rPr>
            <w:noProof/>
            <w:webHidden/>
          </w:rPr>
        </w:r>
        <w:r>
          <w:rPr>
            <w:noProof/>
            <w:webHidden/>
          </w:rPr>
          <w:fldChar w:fldCharType="separate"/>
        </w:r>
        <w:r>
          <w:rPr>
            <w:noProof/>
            <w:webHidden/>
          </w:rPr>
          <w:t>23</w:t>
        </w:r>
        <w:r>
          <w:rPr>
            <w:noProof/>
            <w:webHidden/>
          </w:rPr>
          <w:fldChar w:fldCharType="end"/>
        </w:r>
      </w:hyperlink>
    </w:p>
    <w:p w:rsidR="00932058" w:rsidRDefault="00932058">
      <w:pPr>
        <w:pStyle w:val="20"/>
        <w:tabs>
          <w:tab w:val="left" w:pos="1260"/>
          <w:tab w:val="right" w:leader="dot" w:pos="9487"/>
        </w:tabs>
        <w:rPr>
          <w:rFonts w:asciiTheme="minorHAnsi" w:eastAsiaTheme="minorEastAsia" w:hAnsiTheme="minorHAnsi" w:cstheme="minorBidi"/>
          <w:smallCaps w:val="0"/>
          <w:noProof/>
          <w:kern w:val="2"/>
          <w:sz w:val="21"/>
          <w:szCs w:val="22"/>
          <w:lang w:eastAsia="zh-CN"/>
        </w:rPr>
      </w:pPr>
      <w:hyperlink w:anchor="_Toc419464208" w:history="1">
        <w:r w:rsidRPr="00114096">
          <w:rPr>
            <w:rStyle w:val="a9"/>
            <w:noProof/>
          </w:rPr>
          <w:t>4.2</w:t>
        </w:r>
        <w:r>
          <w:rPr>
            <w:rFonts w:asciiTheme="minorHAnsi" w:eastAsiaTheme="minorEastAsia" w:hAnsiTheme="minorHAnsi" w:cstheme="minorBidi"/>
            <w:smallCaps w:val="0"/>
            <w:noProof/>
            <w:kern w:val="2"/>
            <w:sz w:val="21"/>
            <w:szCs w:val="22"/>
            <w:lang w:eastAsia="zh-CN"/>
          </w:rPr>
          <w:tab/>
        </w:r>
        <w:r w:rsidRPr="00114096">
          <w:rPr>
            <w:rStyle w:val="a9"/>
            <w:noProof/>
          </w:rPr>
          <w:t>NET-LINK</w:t>
        </w:r>
        <w:r>
          <w:rPr>
            <w:noProof/>
            <w:webHidden/>
          </w:rPr>
          <w:tab/>
        </w:r>
        <w:r>
          <w:rPr>
            <w:noProof/>
            <w:webHidden/>
          </w:rPr>
          <w:fldChar w:fldCharType="begin"/>
        </w:r>
        <w:r>
          <w:rPr>
            <w:noProof/>
            <w:webHidden/>
          </w:rPr>
          <w:instrText xml:space="preserve"> PAGEREF _Toc419464208 \h </w:instrText>
        </w:r>
        <w:r>
          <w:rPr>
            <w:noProof/>
            <w:webHidden/>
          </w:rPr>
        </w:r>
        <w:r>
          <w:rPr>
            <w:noProof/>
            <w:webHidden/>
          </w:rPr>
          <w:fldChar w:fldCharType="separate"/>
        </w:r>
        <w:r>
          <w:rPr>
            <w:noProof/>
            <w:webHidden/>
          </w:rPr>
          <w:t>25</w:t>
        </w:r>
        <w:r>
          <w:rPr>
            <w:noProof/>
            <w:webHidden/>
          </w:rPr>
          <w:fldChar w:fldCharType="end"/>
        </w:r>
      </w:hyperlink>
    </w:p>
    <w:p w:rsidR="00932058" w:rsidRDefault="00932058">
      <w:pPr>
        <w:pStyle w:val="20"/>
        <w:tabs>
          <w:tab w:val="left" w:pos="1260"/>
          <w:tab w:val="right" w:leader="dot" w:pos="9487"/>
        </w:tabs>
        <w:rPr>
          <w:rFonts w:asciiTheme="minorHAnsi" w:eastAsiaTheme="minorEastAsia" w:hAnsiTheme="minorHAnsi" w:cstheme="minorBidi"/>
          <w:smallCaps w:val="0"/>
          <w:noProof/>
          <w:kern w:val="2"/>
          <w:sz w:val="21"/>
          <w:szCs w:val="22"/>
          <w:lang w:eastAsia="zh-CN"/>
        </w:rPr>
      </w:pPr>
      <w:hyperlink w:anchor="_Toc419464209" w:history="1">
        <w:r w:rsidRPr="00114096">
          <w:rPr>
            <w:rStyle w:val="a9"/>
            <w:noProof/>
          </w:rPr>
          <w:t>4.3</w:t>
        </w:r>
        <w:r>
          <w:rPr>
            <w:rFonts w:asciiTheme="minorHAnsi" w:eastAsiaTheme="minorEastAsia" w:hAnsiTheme="minorHAnsi" w:cstheme="minorBidi"/>
            <w:smallCaps w:val="0"/>
            <w:noProof/>
            <w:kern w:val="2"/>
            <w:sz w:val="21"/>
            <w:szCs w:val="22"/>
            <w:lang w:eastAsia="zh-CN"/>
          </w:rPr>
          <w:tab/>
        </w:r>
        <w:r w:rsidRPr="00114096">
          <w:rPr>
            <w:rStyle w:val="a9"/>
            <w:noProof/>
          </w:rPr>
          <w:t>NEC</w:t>
        </w:r>
        <w:r w:rsidRPr="00114096">
          <w:rPr>
            <w:rStyle w:val="a9"/>
            <w:rFonts w:hint="eastAsia"/>
            <w:noProof/>
          </w:rPr>
          <w:t>桌面</w:t>
        </w:r>
        <w:r w:rsidRPr="00114096">
          <w:rPr>
            <w:rStyle w:val="a9"/>
            <w:noProof/>
          </w:rPr>
          <w:t>UC</w:t>
        </w:r>
        <w:r w:rsidRPr="00114096">
          <w:rPr>
            <w:rStyle w:val="a9"/>
            <w:rFonts w:hint="eastAsia"/>
            <w:noProof/>
          </w:rPr>
          <w:t>套件</w:t>
        </w:r>
        <w:r>
          <w:rPr>
            <w:noProof/>
            <w:webHidden/>
          </w:rPr>
          <w:tab/>
        </w:r>
        <w:r>
          <w:rPr>
            <w:noProof/>
            <w:webHidden/>
          </w:rPr>
          <w:fldChar w:fldCharType="begin"/>
        </w:r>
        <w:r>
          <w:rPr>
            <w:noProof/>
            <w:webHidden/>
          </w:rPr>
          <w:instrText xml:space="preserve"> PAGEREF _Toc419464209 \h </w:instrText>
        </w:r>
        <w:r>
          <w:rPr>
            <w:noProof/>
            <w:webHidden/>
          </w:rPr>
        </w:r>
        <w:r>
          <w:rPr>
            <w:noProof/>
            <w:webHidden/>
          </w:rPr>
          <w:fldChar w:fldCharType="separate"/>
        </w:r>
        <w:r>
          <w:rPr>
            <w:noProof/>
            <w:webHidden/>
          </w:rPr>
          <w:t>25</w:t>
        </w:r>
        <w:r>
          <w:rPr>
            <w:noProof/>
            <w:webHidden/>
          </w:rPr>
          <w:fldChar w:fldCharType="end"/>
        </w:r>
      </w:hyperlink>
    </w:p>
    <w:p w:rsidR="00932058" w:rsidRDefault="00932058">
      <w:pPr>
        <w:pStyle w:val="10"/>
        <w:tabs>
          <w:tab w:val="left" w:pos="1050"/>
          <w:tab w:val="right" w:leader="dot" w:pos="9487"/>
        </w:tabs>
        <w:rPr>
          <w:rFonts w:asciiTheme="minorHAnsi" w:eastAsiaTheme="minorEastAsia" w:hAnsiTheme="minorHAnsi" w:cstheme="minorBidi"/>
          <w:b w:val="0"/>
          <w:caps w:val="0"/>
          <w:noProof/>
          <w:kern w:val="2"/>
          <w:sz w:val="21"/>
          <w:szCs w:val="22"/>
          <w:lang w:eastAsia="zh-CN"/>
        </w:rPr>
      </w:pPr>
      <w:hyperlink w:anchor="_Toc419464210" w:history="1">
        <w:r w:rsidRPr="00114096">
          <w:rPr>
            <w:rStyle w:val="a9"/>
            <w:noProof/>
          </w:rPr>
          <w:t>5</w:t>
        </w:r>
        <w:r>
          <w:rPr>
            <w:rFonts w:asciiTheme="minorHAnsi" w:eastAsiaTheme="minorEastAsia" w:hAnsiTheme="minorHAnsi" w:cstheme="minorBidi"/>
            <w:b w:val="0"/>
            <w:caps w:val="0"/>
            <w:noProof/>
            <w:kern w:val="2"/>
            <w:sz w:val="21"/>
            <w:szCs w:val="22"/>
            <w:lang w:eastAsia="zh-CN"/>
          </w:rPr>
          <w:tab/>
        </w:r>
        <w:r w:rsidRPr="00114096">
          <w:rPr>
            <w:rStyle w:val="a9"/>
            <w:rFonts w:hint="eastAsia"/>
            <w:noProof/>
          </w:rPr>
          <w:t>系统功能介绍</w:t>
        </w:r>
        <w:r>
          <w:rPr>
            <w:noProof/>
            <w:webHidden/>
          </w:rPr>
          <w:tab/>
        </w:r>
        <w:r>
          <w:rPr>
            <w:noProof/>
            <w:webHidden/>
          </w:rPr>
          <w:fldChar w:fldCharType="begin"/>
        </w:r>
        <w:r>
          <w:rPr>
            <w:noProof/>
            <w:webHidden/>
          </w:rPr>
          <w:instrText xml:space="preserve"> PAGEREF _Toc419464210 \h </w:instrText>
        </w:r>
        <w:r>
          <w:rPr>
            <w:noProof/>
            <w:webHidden/>
          </w:rPr>
        </w:r>
        <w:r>
          <w:rPr>
            <w:noProof/>
            <w:webHidden/>
          </w:rPr>
          <w:fldChar w:fldCharType="separate"/>
        </w:r>
        <w:r>
          <w:rPr>
            <w:noProof/>
            <w:webHidden/>
          </w:rPr>
          <w:t>29</w:t>
        </w:r>
        <w:r>
          <w:rPr>
            <w:noProof/>
            <w:webHidden/>
          </w:rPr>
          <w:fldChar w:fldCharType="end"/>
        </w:r>
      </w:hyperlink>
    </w:p>
    <w:p w:rsidR="00932058" w:rsidRDefault="00932058">
      <w:pPr>
        <w:pStyle w:val="20"/>
        <w:tabs>
          <w:tab w:val="left" w:pos="1260"/>
          <w:tab w:val="right" w:leader="dot" w:pos="9487"/>
        </w:tabs>
        <w:rPr>
          <w:rFonts w:asciiTheme="minorHAnsi" w:eastAsiaTheme="minorEastAsia" w:hAnsiTheme="minorHAnsi" w:cstheme="minorBidi"/>
          <w:smallCaps w:val="0"/>
          <w:noProof/>
          <w:kern w:val="2"/>
          <w:sz w:val="21"/>
          <w:szCs w:val="22"/>
          <w:lang w:eastAsia="zh-CN"/>
        </w:rPr>
      </w:pPr>
      <w:hyperlink w:anchor="_Toc419464211" w:history="1">
        <w:r w:rsidRPr="00114096">
          <w:rPr>
            <w:rStyle w:val="a9"/>
            <w:noProof/>
          </w:rPr>
          <w:t>5.1</w:t>
        </w:r>
        <w:r>
          <w:rPr>
            <w:rFonts w:asciiTheme="minorHAnsi" w:eastAsiaTheme="minorEastAsia" w:hAnsiTheme="minorHAnsi" w:cstheme="minorBidi"/>
            <w:smallCaps w:val="0"/>
            <w:noProof/>
            <w:kern w:val="2"/>
            <w:sz w:val="21"/>
            <w:szCs w:val="22"/>
            <w:lang w:eastAsia="zh-CN"/>
          </w:rPr>
          <w:tab/>
        </w:r>
        <w:r w:rsidRPr="00114096">
          <w:rPr>
            <w:rStyle w:val="a9"/>
            <w:noProof/>
          </w:rPr>
          <w:t>SV9100</w:t>
        </w:r>
        <w:r w:rsidRPr="00114096">
          <w:rPr>
            <w:rStyle w:val="a9"/>
            <w:rFonts w:hint="eastAsia"/>
            <w:noProof/>
          </w:rPr>
          <w:t>功能清单</w:t>
        </w:r>
        <w:r>
          <w:rPr>
            <w:noProof/>
            <w:webHidden/>
          </w:rPr>
          <w:tab/>
        </w:r>
        <w:r>
          <w:rPr>
            <w:noProof/>
            <w:webHidden/>
          </w:rPr>
          <w:fldChar w:fldCharType="begin"/>
        </w:r>
        <w:r>
          <w:rPr>
            <w:noProof/>
            <w:webHidden/>
          </w:rPr>
          <w:instrText xml:space="preserve"> PAGEREF _Toc419464211 \h </w:instrText>
        </w:r>
        <w:r>
          <w:rPr>
            <w:noProof/>
            <w:webHidden/>
          </w:rPr>
        </w:r>
        <w:r>
          <w:rPr>
            <w:noProof/>
            <w:webHidden/>
          </w:rPr>
          <w:fldChar w:fldCharType="separate"/>
        </w:r>
        <w:r>
          <w:rPr>
            <w:noProof/>
            <w:webHidden/>
          </w:rPr>
          <w:t>29</w:t>
        </w:r>
        <w:r>
          <w:rPr>
            <w:noProof/>
            <w:webHidden/>
          </w:rPr>
          <w:fldChar w:fldCharType="end"/>
        </w:r>
      </w:hyperlink>
    </w:p>
    <w:p w:rsidR="00932058" w:rsidRDefault="00932058" w:rsidP="00932058">
      <w:pPr>
        <w:pStyle w:val="20"/>
        <w:tabs>
          <w:tab w:val="left" w:pos="1265"/>
          <w:tab w:val="right" w:leader="dot" w:pos="9487"/>
        </w:tabs>
        <w:rPr>
          <w:rFonts w:asciiTheme="minorHAnsi" w:eastAsiaTheme="minorEastAsia" w:hAnsiTheme="minorHAnsi" w:cstheme="minorBidi"/>
          <w:smallCaps w:val="0"/>
          <w:noProof/>
          <w:kern w:val="2"/>
          <w:sz w:val="21"/>
          <w:szCs w:val="22"/>
          <w:lang w:eastAsia="zh-CN"/>
        </w:rPr>
      </w:pPr>
      <w:hyperlink w:anchor="_Toc419464212" w:history="1">
        <w:r w:rsidRPr="00114096">
          <w:rPr>
            <w:rStyle w:val="a9"/>
            <w:noProof/>
          </w:rPr>
          <w:t>5.2</w:t>
        </w:r>
        <w:r>
          <w:rPr>
            <w:rFonts w:asciiTheme="minorHAnsi" w:eastAsiaTheme="minorEastAsia" w:hAnsiTheme="minorHAnsi" w:cstheme="minorBidi"/>
            <w:smallCaps w:val="0"/>
            <w:noProof/>
            <w:kern w:val="2"/>
            <w:sz w:val="21"/>
            <w:szCs w:val="22"/>
            <w:lang w:eastAsia="zh-CN"/>
          </w:rPr>
          <w:tab/>
        </w:r>
        <w:r w:rsidRPr="00114096">
          <w:rPr>
            <w:rStyle w:val="a9"/>
            <w:rFonts w:hint="eastAsia"/>
            <w:noProof/>
          </w:rPr>
          <w:t>常用功能简述</w:t>
        </w:r>
        <w:r>
          <w:rPr>
            <w:noProof/>
            <w:webHidden/>
          </w:rPr>
          <w:tab/>
        </w:r>
        <w:r>
          <w:rPr>
            <w:noProof/>
            <w:webHidden/>
          </w:rPr>
          <w:fldChar w:fldCharType="begin"/>
        </w:r>
        <w:r>
          <w:rPr>
            <w:noProof/>
            <w:webHidden/>
          </w:rPr>
          <w:instrText xml:space="preserve"> PAGEREF _Toc419464212 \h </w:instrText>
        </w:r>
        <w:r>
          <w:rPr>
            <w:noProof/>
            <w:webHidden/>
          </w:rPr>
        </w:r>
        <w:r>
          <w:rPr>
            <w:noProof/>
            <w:webHidden/>
          </w:rPr>
          <w:fldChar w:fldCharType="separate"/>
        </w:r>
        <w:r>
          <w:rPr>
            <w:noProof/>
            <w:webHidden/>
          </w:rPr>
          <w:t>31</w:t>
        </w:r>
        <w:r>
          <w:rPr>
            <w:noProof/>
            <w:webHidden/>
          </w:rPr>
          <w:fldChar w:fldCharType="end"/>
        </w:r>
      </w:hyperlink>
    </w:p>
    <w:p w:rsidR="00932058" w:rsidRDefault="00932058" w:rsidP="00932058">
      <w:pPr>
        <w:pStyle w:val="20"/>
        <w:tabs>
          <w:tab w:val="left" w:pos="1265"/>
          <w:tab w:val="right" w:leader="dot" w:pos="9487"/>
        </w:tabs>
        <w:rPr>
          <w:rFonts w:asciiTheme="minorHAnsi" w:eastAsiaTheme="minorEastAsia" w:hAnsiTheme="minorHAnsi" w:cstheme="minorBidi"/>
          <w:smallCaps w:val="0"/>
          <w:noProof/>
          <w:kern w:val="2"/>
          <w:sz w:val="21"/>
          <w:szCs w:val="22"/>
          <w:lang w:eastAsia="zh-CN"/>
        </w:rPr>
      </w:pPr>
      <w:hyperlink w:anchor="_Toc419464213" w:history="1">
        <w:r w:rsidRPr="00114096">
          <w:rPr>
            <w:rStyle w:val="a9"/>
            <w:noProof/>
          </w:rPr>
          <w:t>5.3</w:t>
        </w:r>
        <w:r>
          <w:rPr>
            <w:rFonts w:asciiTheme="minorHAnsi" w:eastAsiaTheme="minorEastAsia" w:hAnsiTheme="minorHAnsi" w:cstheme="minorBidi"/>
            <w:smallCaps w:val="0"/>
            <w:noProof/>
            <w:kern w:val="2"/>
            <w:sz w:val="21"/>
            <w:szCs w:val="22"/>
            <w:lang w:eastAsia="zh-CN"/>
          </w:rPr>
          <w:tab/>
        </w:r>
        <w:r w:rsidRPr="00114096">
          <w:rPr>
            <w:rStyle w:val="a9"/>
            <w:rFonts w:hint="eastAsia"/>
            <w:noProof/>
          </w:rPr>
          <w:t>酒店功能</w:t>
        </w:r>
        <w:r>
          <w:rPr>
            <w:noProof/>
            <w:webHidden/>
          </w:rPr>
          <w:tab/>
        </w:r>
        <w:r>
          <w:rPr>
            <w:noProof/>
            <w:webHidden/>
          </w:rPr>
          <w:fldChar w:fldCharType="begin"/>
        </w:r>
        <w:r>
          <w:rPr>
            <w:noProof/>
            <w:webHidden/>
          </w:rPr>
          <w:instrText xml:space="preserve"> PAGEREF _Toc419464213 \h </w:instrText>
        </w:r>
        <w:r>
          <w:rPr>
            <w:noProof/>
            <w:webHidden/>
          </w:rPr>
        </w:r>
        <w:r>
          <w:rPr>
            <w:noProof/>
            <w:webHidden/>
          </w:rPr>
          <w:fldChar w:fldCharType="separate"/>
        </w:r>
        <w:r>
          <w:rPr>
            <w:noProof/>
            <w:webHidden/>
          </w:rPr>
          <w:t>34</w:t>
        </w:r>
        <w:r>
          <w:rPr>
            <w:noProof/>
            <w:webHidden/>
          </w:rPr>
          <w:fldChar w:fldCharType="end"/>
        </w:r>
      </w:hyperlink>
    </w:p>
    <w:p w:rsidR="00932058" w:rsidRDefault="00932058">
      <w:pPr>
        <w:pStyle w:val="10"/>
        <w:tabs>
          <w:tab w:val="left" w:pos="1050"/>
          <w:tab w:val="right" w:leader="dot" w:pos="9487"/>
        </w:tabs>
        <w:rPr>
          <w:rFonts w:asciiTheme="minorHAnsi" w:eastAsiaTheme="minorEastAsia" w:hAnsiTheme="minorHAnsi" w:cstheme="minorBidi"/>
          <w:b w:val="0"/>
          <w:caps w:val="0"/>
          <w:noProof/>
          <w:kern w:val="2"/>
          <w:sz w:val="21"/>
          <w:szCs w:val="22"/>
          <w:lang w:eastAsia="zh-CN"/>
        </w:rPr>
      </w:pPr>
      <w:hyperlink w:anchor="_Toc419464214" w:history="1">
        <w:r w:rsidRPr="00114096">
          <w:rPr>
            <w:rStyle w:val="a9"/>
            <w:noProof/>
          </w:rPr>
          <w:t>6</w:t>
        </w:r>
        <w:r>
          <w:rPr>
            <w:rFonts w:asciiTheme="minorHAnsi" w:eastAsiaTheme="minorEastAsia" w:hAnsiTheme="minorHAnsi" w:cstheme="minorBidi"/>
            <w:b w:val="0"/>
            <w:caps w:val="0"/>
            <w:noProof/>
            <w:kern w:val="2"/>
            <w:sz w:val="21"/>
            <w:szCs w:val="22"/>
            <w:lang w:eastAsia="zh-CN"/>
          </w:rPr>
          <w:tab/>
        </w:r>
        <w:r w:rsidRPr="00114096">
          <w:rPr>
            <w:rStyle w:val="a9"/>
            <w:noProof/>
          </w:rPr>
          <w:t xml:space="preserve"> </w:t>
        </w:r>
        <w:r w:rsidRPr="00114096">
          <w:rPr>
            <w:rStyle w:val="a9"/>
            <w:rFonts w:hint="eastAsia"/>
            <w:noProof/>
          </w:rPr>
          <w:t>系统管理</w:t>
        </w:r>
        <w:r>
          <w:rPr>
            <w:noProof/>
            <w:webHidden/>
          </w:rPr>
          <w:tab/>
        </w:r>
        <w:r>
          <w:rPr>
            <w:noProof/>
            <w:webHidden/>
          </w:rPr>
          <w:fldChar w:fldCharType="begin"/>
        </w:r>
        <w:r>
          <w:rPr>
            <w:noProof/>
            <w:webHidden/>
          </w:rPr>
          <w:instrText xml:space="preserve"> PAGEREF _Toc419464214 \h </w:instrText>
        </w:r>
        <w:r>
          <w:rPr>
            <w:noProof/>
            <w:webHidden/>
          </w:rPr>
        </w:r>
        <w:r>
          <w:rPr>
            <w:noProof/>
            <w:webHidden/>
          </w:rPr>
          <w:fldChar w:fldCharType="separate"/>
        </w:r>
        <w:r>
          <w:rPr>
            <w:noProof/>
            <w:webHidden/>
          </w:rPr>
          <w:t>40</w:t>
        </w:r>
        <w:r>
          <w:rPr>
            <w:noProof/>
            <w:webHidden/>
          </w:rPr>
          <w:fldChar w:fldCharType="end"/>
        </w:r>
      </w:hyperlink>
    </w:p>
    <w:p w:rsidR="00932058" w:rsidRDefault="00932058" w:rsidP="00932058">
      <w:pPr>
        <w:pStyle w:val="20"/>
        <w:tabs>
          <w:tab w:val="left" w:pos="1265"/>
          <w:tab w:val="right" w:leader="dot" w:pos="9487"/>
        </w:tabs>
        <w:rPr>
          <w:rFonts w:asciiTheme="minorHAnsi" w:eastAsiaTheme="minorEastAsia" w:hAnsiTheme="minorHAnsi" w:cstheme="minorBidi"/>
          <w:smallCaps w:val="0"/>
          <w:noProof/>
          <w:kern w:val="2"/>
          <w:sz w:val="21"/>
          <w:szCs w:val="22"/>
          <w:lang w:eastAsia="zh-CN"/>
        </w:rPr>
      </w:pPr>
      <w:hyperlink w:anchor="_Toc419464215" w:history="1">
        <w:r w:rsidRPr="00114096">
          <w:rPr>
            <w:rStyle w:val="a9"/>
            <w:noProof/>
          </w:rPr>
          <w:t>6.1</w:t>
        </w:r>
        <w:r>
          <w:rPr>
            <w:rFonts w:asciiTheme="minorHAnsi" w:eastAsiaTheme="minorEastAsia" w:hAnsiTheme="minorHAnsi" w:cstheme="minorBidi"/>
            <w:smallCaps w:val="0"/>
            <w:noProof/>
            <w:kern w:val="2"/>
            <w:sz w:val="21"/>
            <w:szCs w:val="22"/>
            <w:lang w:eastAsia="zh-CN"/>
          </w:rPr>
          <w:tab/>
        </w:r>
        <w:r w:rsidRPr="00114096">
          <w:rPr>
            <w:rStyle w:val="a9"/>
            <w:rFonts w:hint="eastAsia"/>
            <w:noProof/>
          </w:rPr>
          <w:t>维护管理</w:t>
        </w:r>
        <w:r>
          <w:rPr>
            <w:noProof/>
            <w:webHidden/>
          </w:rPr>
          <w:tab/>
        </w:r>
        <w:r>
          <w:rPr>
            <w:noProof/>
            <w:webHidden/>
          </w:rPr>
          <w:fldChar w:fldCharType="begin"/>
        </w:r>
        <w:r>
          <w:rPr>
            <w:noProof/>
            <w:webHidden/>
          </w:rPr>
          <w:instrText xml:space="preserve"> PAGEREF _Toc419464215 \h </w:instrText>
        </w:r>
        <w:r>
          <w:rPr>
            <w:noProof/>
            <w:webHidden/>
          </w:rPr>
        </w:r>
        <w:r>
          <w:rPr>
            <w:noProof/>
            <w:webHidden/>
          </w:rPr>
          <w:fldChar w:fldCharType="separate"/>
        </w:r>
        <w:r>
          <w:rPr>
            <w:noProof/>
            <w:webHidden/>
          </w:rPr>
          <w:t>40</w:t>
        </w:r>
        <w:r>
          <w:rPr>
            <w:noProof/>
            <w:webHidden/>
          </w:rPr>
          <w:fldChar w:fldCharType="end"/>
        </w:r>
      </w:hyperlink>
    </w:p>
    <w:p w:rsidR="00932058" w:rsidRDefault="00932058" w:rsidP="00932058">
      <w:pPr>
        <w:pStyle w:val="20"/>
        <w:tabs>
          <w:tab w:val="left" w:pos="1265"/>
          <w:tab w:val="right" w:leader="dot" w:pos="9487"/>
        </w:tabs>
        <w:rPr>
          <w:rFonts w:asciiTheme="minorHAnsi" w:eastAsiaTheme="minorEastAsia" w:hAnsiTheme="minorHAnsi" w:cstheme="minorBidi"/>
          <w:smallCaps w:val="0"/>
          <w:noProof/>
          <w:kern w:val="2"/>
          <w:sz w:val="21"/>
          <w:szCs w:val="22"/>
          <w:lang w:eastAsia="zh-CN"/>
        </w:rPr>
      </w:pPr>
      <w:hyperlink w:anchor="_Toc419464216" w:history="1">
        <w:r w:rsidRPr="00114096">
          <w:rPr>
            <w:rStyle w:val="a9"/>
            <w:noProof/>
          </w:rPr>
          <w:t>6.2</w:t>
        </w:r>
        <w:r>
          <w:rPr>
            <w:rFonts w:asciiTheme="minorHAnsi" w:eastAsiaTheme="minorEastAsia" w:hAnsiTheme="minorHAnsi" w:cstheme="minorBidi"/>
            <w:smallCaps w:val="0"/>
            <w:noProof/>
            <w:kern w:val="2"/>
            <w:sz w:val="21"/>
            <w:szCs w:val="22"/>
            <w:lang w:eastAsia="zh-CN"/>
          </w:rPr>
          <w:tab/>
        </w:r>
        <w:r w:rsidRPr="00114096">
          <w:rPr>
            <w:rStyle w:val="a9"/>
            <w:rFonts w:hint="eastAsia"/>
            <w:noProof/>
          </w:rPr>
          <w:t>数据备份和恢复</w:t>
        </w:r>
        <w:r>
          <w:rPr>
            <w:noProof/>
            <w:webHidden/>
          </w:rPr>
          <w:tab/>
        </w:r>
        <w:r>
          <w:rPr>
            <w:noProof/>
            <w:webHidden/>
          </w:rPr>
          <w:fldChar w:fldCharType="begin"/>
        </w:r>
        <w:r>
          <w:rPr>
            <w:noProof/>
            <w:webHidden/>
          </w:rPr>
          <w:instrText xml:space="preserve"> PAGEREF _Toc419464216 \h </w:instrText>
        </w:r>
        <w:r>
          <w:rPr>
            <w:noProof/>
            <w:webHidden/>
          </w:rPr>
        </w:r>
        <w:r>
          <w:rPr>
            <w:noProof/>
            <w:webHidden/>
          </w:rPr>
          <w:fldChar w:fldCharType="separate"/>
        </w:r>
        <w:r>
          <w:rPr>
            <w:noProof/>
            <w:webHidden/>
          </w:rPr>
          <w:t>40</w:t>
        </w:r>
        <w:r>
          <w:rPr>
            <w:noProof/>
            <w:webHidden/>
          </w:rPr>
          <w:fldChar w:fldCharType="end"/>
        </w:r>
      </w:hyperlink>
    </w:p>
    <w:p w:rsidR="00105B68" w:rsidRPr="00E6081F" w:rsidRDefault="0025319F" w:rsidP="00E6081F">
      <w:pPr>
        <w:pStyle w:val="10"/>
        <w:tabs>
          <w:tab w:val="left" w:pos="709"/>
          <w:tab w:val="right" w:leader="dot" w:pos="8296"/>
        </w:tabs>
        <w:ind w:firstLine="0"/>
        <w:jc w:val="center"/>
        <w:rPr>
          <w:caps w:val="0"/>
          <w:sz w:val="22"/>
          <w:lang w:eastAsia="zh-CN"/>
        </w:rPr>
      </w:pPr>
      <w:r w:rsidRPr="002415C6">
        <w:rPr>
          <w:caps w:val="0"/>
          <w:sz w:val="22"/>
          <w:lang w:eastAsia="zh-CN"/>
        </w:rPr>
        <w:fldChar w:fldCharType="end"/>
      </w:r>
    </w:p>
    <w:p w:rsidR="0039630C" w:rsidRPr="002F0ADA" w:rsidRDefault="002F0ADA" w:rsidP="00BF0F66">
      <w:pPr>
        <w:pStyle w:val="1"/>
        <w:pageBreakBefore/>
        <w:ind w:firstLine="0"/>
      </w:pPr>
      <w:bookmarkStart w:id="0" w:name="_Toc419464182"/>
      <w:r w:rsidRPr="002F0ADA">
        <w:rPr>
          <w:rFonts w:hint="eastAsia"/>
        </w:rPr>
        <w:lastRenderedPageBreak/>
        <w:t>1</w:t>
      </w:r>
      <w:r w:rsidRPr="002F0ADA">
        <w:rPr>
          <w:rFonts w:hint="eastAsia"/>
        </w:rPr>
        <w:tab/>
      </w:r>
      <w:r w:rsidR="004F0C7B">
        <w:rPr>
          <w:rFonts w:hint="eastAsia"/>
        </w:rPr>
        <w:t>系统</w:t>
      </w:r>
      <w:r w:rsidR="002415C6" w:rsidRPr="002F0ADA">
        <w:rPr>
          <w:rFonts w:hint="eastAsia"/>
        </w:rPr>
        <w:t>概述</w:t>
      </w:r>
      <w:bookmarkEnd w:id="0"/>
    </w:p>
    <w:p w:rsidR="004F0C7B" w:rsidRPr="00460C19" w:rsidRDefault="004F0C7B" w:rsidP="004F0C7B">
      <w:pPr>
        <w:ind w:firstLine="540"/>
        <w:rPr>
          <w:sz w:val="22"/>
        </w:rPr>
      </w:pPr>
      <w:r w:rsidRPr="00460C19">
        <w:rPr>
          <w:rFonts w:hint="eastAsia"/>
          <w:sz w:val="22"/>
        </w:rPr>
        <w:t xml:space="preserve">SV9100 </w:t>
      </w:r>
      <w:r w:rsidRPr="00460C19">
        <w:rPr>
          <w:rFonts w:hint="eastAsia"/>
          <w:sz w:val="22"/>
        </w:rPr>
        <w:t>是基于</w:t>
      </w:r>
      <w:r w:rsidRPr="00460C19">
        <w:rPr>
          <w:rFonts w:hint="eastAsia"/>
          <w:sz w:val="22"/>
        </w:rPr>
        <w:t xml:space="preserve"> IP </w:t>
      </w:r>
      <w:r w:rsidRPr="00460C19">
        <w:rPr>
          <w:rFonts w:hint="eastAsia"/>
          <w:sz w:val="22"/>
        </w:rPr>
        <w:t>的通信系统，提供强大的功能，在局域网（</w:t>
      </w:r>
      <w:r w:rsidRPr="00460C19">
        <w:rPr>
          <w:rFonts w:hint="eastAsia"/>
          <w:sz w:val="22"/>
        </w:rPr>
        <w:t>LAN</w:t>
      </w:r>
      <w:r w:rsidRPr="00460C19">
        <w:rPr>
          <w:rFonts w:hint="eastAsia"/>
          <w:sz w:val="22"/>
        </w:rPr>
        <w:t>）和广域网</w:t>
      </w:r>
      <w:r w:rsidRPr="00460C19">
        <w:rPr>
          <w:rFonts w:hint="eastAsia"/>
          <w:sz w:val="22"/>
        </w:rPr>
        <w:t>(WAN)</w:t>
      </w:r>
      <w:r w:rsidRPr="00460C19">
        <w:rPr>
          <w:rFonts w:hint="eastAsia"/>
          <w:sz w:val="22"/>
        </w:rPr>
        <w:t>中进行纯</w:t>
      </w:r>
      <w:r w:rsidRPr="00460C19">
        <w:rPr>
          <w:rFonts w:hint="eastAsia"/>
          <w:sz w:val="22"/>
        </w:rPr>
        <w:t xml:space="preserve"> VoIP </w:t>
      </w:r>
      <w:r w:rsidRPr="00460C19">
        <w:rPr>
          <w:rFonts w:hint="eastAsia"/>
          <w:sz w:val="22"/>
        </w:rPr>
        <w:t>通信。</w:t>
      </w:r>
    </w:p>
    <w:p w:rsidR="004F0C7B" w:rsidRPr="00460C19" w:rsidRDefault="004F0C7B" w:rsidP="004F0C7B">
      <w:pPr>
        <w:ind w:firstLine="540"/>
        <w:rPr>
          <w:sz w:val="22"/>
        </w:rPr>
      </w:pPr>
      <w:r w:rsidRPr="00460C19">
        <w:rPr>
          <w:rFonts w:hint="eastAsia"/>
          <w:sz w:val="22"/>
        </w:rPr>
        <w:t>DT</w:t>
      </w:r>
      <w:r>
        <w:rPr>
          <w:rFonts w:hint="eastAsia"/>
          <w:sz w:val="22"/>
        </w:rPr>
        <w:t>8</w:t>
      </w:r>
      <w:r w:rsidRPr="00460C19">
        <w:rPr>
          <w:rFonts w:hint="eastAsia"/>
          <w:sz w:val="22"/>
        </w:rPr>
        <w:t xml:space="preserve">00 </w:t>
      </w:r>
      <w:r w:rsidRPr="00460C19">
        <w:rPr>
          <w:rFonts w:hint="eastAsia"/>
          <w:sz w:val="22"/>
        </w:rPr>
        <w:t>系列电话通过</w:t>
      </w:r>
      <w:r w:rsidRPr="00460C19">
        <w:rPr>
          <w:rFonts w:hint="eastAsia"/>
          <w:sz w:val="22"/>
        </w:rPr>
        <w:t xml:space="preserve"> 10Base-T</w:t>
      </w:r>
      <w:r>
        <w:rPr>
          <w:rFonts w:hint="eastAsia"/>
          <w:sz w:val="22"/>
        </w:rPr>
        <w:t>/</w:t>
      </w:r>
      <w:r w:rsidRPr="00460C19">
        <w:rPr>
          <w:rFonts w:hint="eastAsia"/>
          <w:sz w:val="22"/>
        </w:rPr>
        <w:t>100</w:t>
      </w:r>
      <w:r>
        <w:rPr>
          <w:rFonts w:hint="eastAsia"/>
          <w:sz w:val="22"/>
        </w:rPr>
        <w:t>/1G Base-Tx</w:t>
      </w:r>
      <w:r w:rsidRPr="00460C19">
        <w:rPr>
          <w:rFonts w:hint="eastAsia"/>
          <w:sz w:val="22"/>
        </w:rPr>
        <w:t xml:space="preserve"> </w:t>
      </w:r>
      <w:r w:rsidRPr="00460C19">
        <w:rPr>
          <w:rFonts w:hint="eastAsia"/>
          <w:sz w:val="22"/>
        </w:rPr>
        <w:t>缆线连接到局域网（</w:t>
      </w:r>
      <w:r w:rsidRPr="00460C19">
        <w:rPr>
          <w:rFonts w:hint="eastAsia"/>
          <w:sz w:val="22"/>
        </w:rPr>
        <w:t>LAN</w:t>
      </w:r>
      <w:r w:rsidRPr="00460C19">
        <w:rPr>
          <w:rFonts w:hint="eastAsia"/>
          <w:sz w:val="22"/>
        </w:rPr>
        <w:t>）</w:t>
      </w:r>
      <w:r w:rsidRPr="00460C19">
        <w:rPr>
          <w:rFonts w:hint="eastAsia"/>
          <w:sz w:val="22"/>
        </w:rPr>
        <w:t xml:space="preserve"> </w:t>
      </w:r>
      <w:r w:rsidRPr="00460C19">
        <w:rPr>
          <w:rFonts w:hint="eastAsia"/>
          <w:sz w:val="22"/>
        </w:rPr>
        <w:t>，内置</w:t>
      </w:r>
      <w:r w:rsidRPr="00460C19">
        <w:rPr>
          <w:rFonts w:hint="eastAsia"/>
          <w:sz w:val="22"/>
        </w:rPr>
        <w:t xml:space="preserve"> HUB</w:t>
      </w:r>
      <w:r w:rsidRPr="00460C19">
        <w:rPr>
          <w:rFonts w:hint="eastAsia"/>
          <w:sz w:val="22"/>
        </w:rPr>
        <w:t>实现电话与</w:t>
      </w:r>
      <w:r w:rsidRPr="00460C19">
        <w:rPr>
          <w:rFonts w:hint="eastAsia"/>
          <w:sz w:val="22"/>
        </w:rPr>
        <w:t xml:space="preserve"> PC </w:t>
      </w:r>
      <w:r w:rsidRPr="00460C19">
        <w:rPr>
          <w:rFonts w:hint="eastAsia"/>
          <w:sz w:val="22"/>
        </w:rPr>
        <w:t>的连接。系统在</w:t>
      </w:r>
      <w:r w:rsidRPr="00460C19">
        <w:rPr>
          <w:rFonts w:hint="eastAsia"/>
          <w:sz w:val="22"/>
        </w:rPr>
        <w:t xml:space="preserve"> DT</w:t>
      </w:r>
      <w:r>
        <w:rPr>
          <w:rFonts w:hint="eastAsia"/>
          <w:sz w:val="22"/>
        </w:rPr>
        <w:t>8</w:t>
      </w:r>
      <w:r w:rsidRPr="00460C19">
        <w:rPr>
          <w:rFonts w:hint="eastAsia"/>
          <w:sz w:val="22"/>
        </w:rPr>
        <w:t xml:space="preserve">00 </w:t>
      </w:r>
      <w:r w:rsidRPr="00460C19">
        <w:rPr>
          <w:rFonts w:hint="eastAsia"/>
          <w:sz w:val="22"/>
        </w:rPr>
        <w:t>系列电话之间提供具有语音压缩功能的点到点的连接，实现现有</w:t>
      </w:r>
      <w:r w:rsidRPr="00460C19">
        <w:rPr>
          <w:rFonts w:hint="eastAsia"/>
          <w:sz w:val="22"/>
        </w:rPr>
        <w:t xml:space="preserve"> IP </w:t>
      </w:r>
      <w:r w:rsidRPr="00460C19">
        <w:rPr>
          <w:rFonts w:hint="eastAsia"/>
          <w:sz w:val="22"/>
        </w:rPr>
        <w:t>电话的功能并增强了用户界面。对于广域网</w:t>
      </w:r>
      <w:r w:rsidRPr="00460C19">
        <w:rPr>
          <w:rFonts w:hint="eastAsia"/>
          <w:sz w:val="22"/>
        </w:rPr>
        <w:t>(WAN)</w:t>
      </w:r>
      <w:r w:rsidRPr="00460C19">
        <w:rPr>
          <w:rFonts w:hint="eastAsia"/>
          <w:sz w:val="22"/>
        </w:rPr>
        <w:t>来说，系统通过基于</w:t>
      </w:r>
      <w:r w:rsidRPr="00460C19">
        <w:rPr>
          <w:rFonts w:hint="eastAsia"/>
          <w:sz w:val="22"/>
        </w:rPr>
        <w:t xml:space="preserve"> IP </w:t>
      </w:r>
      <w:r w:rsidRPr="00460C19">
        <w:rPr>
          <w:rFonts w:hint="eastAsia"/>
          <w:sz w:val="22"/>
        </w:rPr>
        <w:t>的</w:t>
      </w:r>
      <w:r w:rsidRPr="00460C19">
        <w:rPr>
          <w:rFonts w:hint="eastAsia"/>
          <w:sz w:val="22"/>
        </w:rPr>
        <w:t xml:space="preserve"> CCIS, </w:t>
      </w:r>
      <w:r w:rsidRPr="00460C19">
        <w:rPr>
          <w:rFonts w:hint="eastAsia"/>
          <w:sz w:val="22"/>
        </w:rPr>
        <w:t>基于</w:t>
      </w:r>
      <w:r w:rsidRPr="00460C19">
        <w:rPr>
          <w:rFonts w:hint="eastAsia"/>
          <w:sz w:val="22"/>
        </w:rPr>
        <w:t xml:space="preserve"> IP </w:t>
      </w:r>
      <w:r w:rsidRPr="00460C19">
        <w:rPr>
          <w:rFonts w:hint="eastAsia"/>
          <w:sz w:val="22"/>
        </w:rPr>
        <w:t>的远程系统单元，在具有语音压缩功能的</w:t>
      </w:r>
      <w:r w:rsidRPr="00460C19">
        <w:rPr>
          <w:rFonts w:hint="eastAsia"/>
          <w:sz w:val="22"/>
        </w:rPr>
        <w:t xml:space="preserve"> IP </w:t>
      </w:r>
      <w:r w:rsidRPr="00460C19">
        <w:rPr>
          <w:rFonts w:hint="eastAsia"/>
          <w:sz w:val="22"/>
        </w:rPr>
        <w:t>网络上提供点到点的连接。</w:t>
      </w:r>
    </w:p>
    <w:p w:rsidR="004F0C7B" w:rsidRPr="00460C19" w:rsidRDefault="004F0C7B" w:rsidP="004F0C7B">
      <w:pPr>
        <w:ind w:firstLine="540"/>
        <w:rPr>
          <w:sz w:val="22"/>
        </w:rPr>
      </w:pPr>
      <w:r w:rsidRPr="00460C19">
        <w:rPr>
          <w:rFonts w:hint="eastAsia"/>
          <w:sz w:val="22"/>
        </w:rPr>
        <w:t xml:space="preserve">SV9100 </w:t>
      </w:r>
      <w:r w:rsidRPr="00460C19">
        <w:rPr>
          <w:rFonts w:hint="eastAsia"/>
          <w:sz w:val="22"/>
        </w:rPr>
        <w:t>支持现有的时分复用（</w:t>
      </w:r>
      <w:r w:rsidRPr="00460C19">
        <w:rPr>
          <w:rFonts w:hint="eastAsia"/>
          <w:sz w:val="22"/>
        </w:rPr>
        <w:t>TDM</w:t>
      </w:r>
      <w:r w:rsidRPr="00460C19">
        <w:rPr>
          <w:rFonts w:hint="eastAsia"/>
          <w:sz w:val="22"/>
        </w:rPr>
        <w:t>）技术，提供传统电话和中继线接口，如模拟电话机，数字电话机</w:t>
      </w:r>
      <w:r w:rsidRPr="00460C19">
        <w:rPr>
          <w:rFonts w:hint="eastAsia"/>
          <w:sz w:val="22"/>
        </w:rPr>
        <w:t xml:space="preserve"> (DT</w:t>
      </w:r>
      <w:r>
        <w:rPr>
          <w:rFonts w:hint="eastAsia"/>
          <w:sz w:val="22"/>
        </w:rPr>
        <w:t>4</w:t>
      </w:r>
      <w:r w:rsidRPr="00460C19">
        <w:rPr>
          <w:rFonts w:hint="eastAsia"/>
          <w:sz w:val="22"/>
        </w:rPr>
        <w:t xml:space="preserve">00 </w:t>
      </w:r>
      <w:r w:rsidRPr="00460C19">
        <w:rPr>
          <w:rFonts w:hint="eastAsia"/>
          <w:sz w:val="22"/>
        </w:rPr>
        <w:t>系列</w:t>
      </w:r>
      <w:r w:rsidRPr="00460C19">
        <w:rPr>
          <w:rFonts w:hint="eastAsia"/>
          <w:sz w:val="22"/>
        </w:rPr>
        <w:t>)</w:t>
      </w:r>
      <w:r w:rsidRPr="00460C19">
        <w:rPr>
          <w:rFonts w:hint="eastAsia"/>
          <w:sz w:val="22"/>
        </w:rPr>
        <w:t>，模拟网络和数字网络</w:t>
      </w:r>
      <w:r w:rsidRPr="00460C19">
        <w:rPr>
          <w:rFonts w:hint="eastAsia"/>
          <w:sz w:val="22"/>
        </w:rPr>
        <w:t xml:space="preserve"> (ISDN, </w:t>
      </w:r>
      <w:r w:rsidRPr="00460C19">
        <w:rPr>
          <w:rFonts w:hint="eastAsia"/>
          <w:sz w:val="22"/>
        </w:rPr>
        <w:t>等</w:t>
      </w:r>
      <w:r w:rsidRPr="00460C19">
        <w:rPr>
          <w:rFonts w:hint="eastAsia"/>
          <w:sz w:val="22"/>
        </w:rPr>
        <w:t>)</w:t>
      </w:r>
      <w:r w:rsidRPr="00460C19">
        <w:rPr>
          <w:rFonts w:hint="eastAsia"/>
          <w:sz w:val="22"/>
        </w:rPr>
        <w:t>。</w:t>
      </w:r>
    </w:p>
    <w:p w:rsidR="004F0C7B" w:rsidRDefault="004F0C7B" w:rsidP="004F0C7B">
      <w:pPr>
        <w:ind w:firstLine="540"/>
        <w:rPr>
          <w:sz w:val="22"/>
        </w:rPr>
      </w:pPr>
      <w:r w:rsidRPr="00460C19">
        <w:rPr>
          <w:rFonts w:hint="eastAsia"/>
          <w:sz w:val="22"/>
        </w:rPr>
        <w:t>一个</w:t>
      </w:r>
      <w:r w:rsidRPr="00460C19">
        <w:rPr>
          <w:rFonts w:hint="eastAsia"/>
          <w:sz w:val="22"/>
        </w:rPr>
        <w:t>19</w:t>
      </w:r>
      <w:r>
        <w:rPr>
          <w:rFonts w:hint="eastAsia"/>
          <w:sz w:val="22"/>
        </w:rPr>
        <w:t>英寸</w:t>
      </w:r>
      <w:r w:rsidRPr="00460C19">
        <w:rPr>
          <w:rFonts w:hint="eastAsia"/>
          <w:sz w:val="22"/>
        </w:rPr>
        <w:t>机</w:t>
      </w:r>
      <w:r>
        <w:rPr>
          <w:rFonts w:hint="eastAsia"/>
          <w:sz w:val="22"/>
        </w:rPr>
        <w:t>框</w:t>
      </w:r>
      <w:r w:rsidRPr="00460C19">
        <w:rPr>
          <w:rFonts w:hint="eastAsia"/>
          <w:sz w:val="22"/>
        </w:rPr>
        <w:t>可容纳总共</w:t>
      </w:r>
      <w:r w:rsidRPr="00460C19">
        <w:rPr>
          <w:rFonts w:hint="eastAsia"/>
          <w:sz w:val="22"/>
        </w:rPr>
        <w:t>1</w:t>
      </w:r>
      <w:r>
        <w:rPr>
          <w:rFonts w:hint="eastAsia"/>
          <w:sz w:val="22"/>
        </w:rPr>
        <w:t>11</w:t>
      </w:r>
      <w:r w:rsidRPr="00460C19">
        <w:rPr>
          <w:rFonts w:hint="eastAsia"/>
          <w:sz w:val="22"/>
        </w:rPr>
        <w:t>个端口（</w:t>
      </w:r>
      <w:r>
        <w:rPr>
          <w:rFonts w:hint="eastAsia"/>
          <w:sz w:val="22"/>
        </w:rPr>
        <w:t>80</w:t>
      </w:r>
      <w:r w:rsidRPr="00460C19">
        <w:rPr>
          <w:rFonts w:hint="eastAsia"/>
          <w:sz w:val="22"/>
        </w:rPr>
        <w:t>个数字终端）。为了扩展，系统可以增加</w:t>
      </w:r>
      <w:r w:rsidRPr="00460C19">
        <w:rPr>
          <w:rFonts w:hint="eastAsia"/>
          <w:sz w:val="22"/>
        </w:rPr>
        <w:t>3</w:t>
      </w:r>
      <w:r w:rsidRPr="00460C19">
        <w:rPr>
          <w:rFonts w:hint="eastAsia"/>
          <w:sz w:val="22"/>
        </w:rPr>
        <w:t>个</w:t>
      </w:r>
      <w:r w:rsidRPr="00460C19">
        <w:rPr>
          <w:rFonts w:hint="eastAsia"/>
          <w:sz w:val="22"/>
        </w:rPr>
        <w:t>19</w:t>
      </w:r>
      <w:r>
        <w:rPr>
          <w:rFonts w:hint="eastAsia"/>
          <w:sz w:val="22"/>
        </w:rPr>
        <w:t>英寸</w:t>
      </w:r>
      <w:r w:rsidRPr="00460C19">
        <w:rPr>
          <w:rFonts w:hint="eastAsia"/>
          <w:sz w:val="22"/>
        </w:rPr>
        <w:t>机</w:t>
      </w:r>
      <w:r>
        <w:rPr>
          <w:rFonts w:hint="eastAsia"/>
          <w:sz w:val="22"/>
        </w:rPr>
        <w:t>框</w:t>
      </w:r>
      <w:r w:rsidRPr="00460C19">
        <w:rPr>
          <w:rFonts w:hint="eastAsia"/>
          <w:sz w:val="22"/>
        </w:rPr>
        <w:t>，最大</w:t>
      </w:r>
      <w:r>
        <w:rPr>
          <w:rFonts w:hint="eastAsia"/>
          <w:sz w:val="22"/>
        </w:rPr>
        <w:t>444</w:t>
      </w:r>
      <w:r w:rsidRPr="00460C19">
        <w:rPr>
          <w:rFonts w:hint="eastAsia"/>
          <w:sz w:val="22"/>
        </w:rPr>
        <w:t>个端口（</w:t>
      </w:r>
      <w:r>
        <w:rPr>
          <w:rFonts w:hint="eastAsia"/>
          <w:sz w:val="22"/>
        </w:rPr>
        <w:t>368</w:t>
      </w:r>
      <w:r w:rsidRPr="00460C19">
        <w:rPr>
          <w:rFonts w:hint="eastAsia"/>
          <w:sz w:val="22"/>
        </w:rPr>
        <w:t>个数字终端）。通过</w:t>
      </w:r>
      <w:r>
        <w:rPr>
          <w:rFonts w:hint="eastAsia"/>
          <w:sz w:val="22"/>
        </w:rPr>
        <w:t>IP</w:t>
      </w:r>
      <w:r w:rsidRPr="00460C19">
        <w:rPr>
          <w:rFonts w:hint="eastAsia"/>
          <w:sz w:val="22"/>
        </w:rPr>
        <w:t>连接，再增加</w:t>
      </w:r>
      <w:r>
        <w:rPr>
          <w:rFonts w:hint="eastAsia"/>
          <w:sz w:val="22"/>
        </w:rPr>
        <w:t>多</w:t>
      </w:r>
      <w:r w:rsidRPr="00460C19">
        <w:rPr>
          <w:rFonts w:hint="eastAsia"/>
          <w:sz w:val="22"/>
        </w:rPr>
        <w:t>个</w:t>
      </w:r>
      <w:r w:rsidRPr="00460C19">
        <w:rPr>
          <w:rFonts w:hint="eastAsia"/>
          <w:sz w:val="22"/>
        </w:rPr>
        <w:t>19</w:t>
      </w:r>
      <w:r>
        <w:rPr>
          <w:rFonts w:hint="eastAsia"/>
          <w:sz w:val="22"/>
        </w:rPr>
        <w:t>英寸</w:t>
      </w:r>
      <w:r w:rsidRPr="00460C19">
        <w:rPr>
          <w:rFonts w:hint="eastAsia"/>
          <w:sz w:val="22"/>
        </w:rPr>
        <w:t>机</w:t>
      </w:r>
      <w:r>
        <w:rPr>
          <w:rFonts w:hint="eastAsia"/>
          <w:sz w:val="22"/>
        </w:rPr>
        <w:t>框</w:t>
      </w:r>
      <w:r w:rsidRPr="00460C19">
        <w:rPr>
          <w:rFonts w:hint="eastAsia"/>
          <w:sz w:val="22"/>
        </w:rPr>
        <w:t>，</w:t>
      </w:r>
      <w:r w:rsidRPr="00460C19">
        <w:rPr>
          <w:rFonts w:hint="eastAsia"/>
          <w:sz w:val="22"/>
        </w:rPr>
        <w:t xml:space="preserve">SV9100 </w:t>
      </w:r>
      <w:r w:rsidRPr="00460C19">
        <w:rPr>
          <w:rFonts w:hint="eastAsia"/>
          <w:sz w:val="22"/>
        </w:rPr>
        <w:t>系统最大可扩展为</w:t>
      </w:r>
      <w:r>
        <w:rPr>
          <w:rFonts w:hint="eastAsia"/>
          <w:sz w:val="22"/>
        </w:rPr>
        <w:t>1296</w:t>
      </w:r>
      <w:r w:rsidRPr="00460C19">
        <w:rPr>
          <w:rFonts w:hint="eastAsia"/>
          <w:sz w:val="22"/>
        </w:rPr>
        <w:t>个端口。</w:t>
      </w:r>
    </w:p>
    <w:p w:rsidR="004F0C7B" w:rsidRDefault="004F0C7B" w:rsidP="004F0C7B">
      <w:pPr>
        <w:ind w:firstLine="540"/>
        <w:rPr>
          <w:sz w:val="22"/>
        </w:rPr>
      </w:pPr>
      <w:r w:rsidRPr="00460C19">
        <w:rPr>
          <w:rFonts w:hint="eastAsia"/>
          <w:sz w:val="22"/>
        </w:rPr>
        <w:t xml:space="preserve"> </w:t>
      </w:r>
    </w:p>
    <w:p w:rsidR="004F0C7B" w:rsidRPr="00460C19" w:rsidRDefault="004F0C7B" w:rsidP="004F0C7B">
      <w:pPr>
        <w:ind w:firstLine="0"/>
        <w:jc w:val="center"/>
        <w:rPr>
          <w:sz w:val="22"/>
        </w:rPr>
      </w:pPr>
      <w:r w:rsidRPr="007C67FB">
        <w:rPr>
          <w:noProof/>
          <w:sz w:val="22"/>
        </w:rPr>
        <w:drawing>
          <wp:inline distT="0" distB="0" distL="0" distR="0">
            <wp:extent cx="5850890" cy="3217990"/>
            <wp:effectExtent l="1905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850890" cy="3217990"/>
                    </a:xfrm>
                    <a:prstGeom prst="rect">
                      <a:avLst/>
                    </a:prstGeom>
                    <a:noFill/>
                    <a:ln w="9525">
                      <a:noFill/>
                      <a:miter lim="800000"/>
                      <a:headEnd/>
                      <a:tailEnd/>
                    </a:ln>
                  </pic:spPr>
                </pic:pic>
              </a:graphicData>
            </a:graphic>
          </wp:inline>
        </w:drawing>
      </w:r>
    </w:p>
    <w:p w:rsidR="004F0C7B" w:rsidRDefault="004F0C7B" w:rsidP="004F0C7B">
      <w:pPr>
        <w:ind w:firstLine="540"/>
        <w:rPr>
          <w:sz w:val="22"/>
        </w:rPr>
      </w:pPr>
    </w:p>
    <w:p w:rsidR="004F0C7B" w:rsidRDefault="004F0C7B" w:rsidP="004F0C7B">
      <w:pPr>
        <w:ind w:firstLine="540"/>
        <w:rPr>
          <w:sz w:val="22"/>
        </w:rPr>
      </w:pPr>
      <w:r w:rsidRPr="00460C19">
        <w:rPr>
          <w:rFonts w:hint="eastAsia"/>
          <w:sz w:val="22"/>
        </w:rPr>
        <w:t>使用</w:t>
      </w:r>
      <w:r w:rsidRPr="00460C19">
        <w:rPr>
          <w:rFonts w:hint="eastAsia"/>
          <w:sz w:val="22"/>
        </w:rPr>
        <w:t xml:space="preserve">VoIP </w:t>
      </w:r>
      <w:r w:rsidRPr="00460C19">
        <w:rPr>
          <w:rFonts w:hint="eastAsia"/>
          <w:sz w:val="22"/>
        </w:rPr>
        <w:t>板卡，</w:t>
      </w:r>
      <w:r w:rsidRPr="00460C19">
        <w:rPr>
          <w:rFonts w:hint="eastAsia"/>
          <w:sz w:val="22"/>
        </w:rPr>
        <w:t xml:space="preserve"> </w:t>
      </w:r>
      <w:r w:rsidRPr="00460C19">
        <w:rPr>
          <w:rFonts w:hint="eastAsia"/>
          <w:sz w:val="22"/>
        </w:rPr>
        <w:t>系统可实现传统电话</w:t>
      </w:r>
      <w:r w:rsidRPr="00460C19">
        <w:rPr>
          <w:rFonts w:hint="eastAsia"/>
          <w:sz w:val="22"/>
        </w:rPr>
        <w:t>/</w:t>
      </w:r>
      <w:r w:rsidRPr="00460C19">
        <w:rPr>
          <w:rFonts w:hint="eastAsia"/>
          <w:sz w:val="22"/>
        </w:rPr>
        <w:t>中继线和</w:t>
      </w:r>
      <w:r w:rsidRPr="00460C19">
        <w:rPr>
          <w:rFonts w:hint="eastAsia"/>
          <w:sz w:val="22"/>
        </w:rPr>
        <w:t>DT</w:t>
      </w:r>
      <w:r>
        <w:rPr>
          <w:rFonts w:hint="eastAsia"/>
          <w:sz w:val="22"/>
        </w:rPr>
        <w:t>8</w:t>
      </w:r>
      <w:r w:rsidRPr="00460C19">
        <w:rPr>
          <w:rFonts w:hint="eastAsia"/>
          <w:sz w:val="22"/>
        </w:rPr>
        <w:t>00</w:t>
      </w:r>
      <w:r w:rsidRPr="00460C19">
        <w:rPr>
          <w:rFonts w:hint="eastAsia"/>
          <w:sz w:val="22"/>
        </w:rPr>
        <w:t>系列电话</w:t>
      </w:r>
      <w:r w:rsidRPr="00460C19">
        <w:rPr>
          <w:rFonts w:hint="eastAsia"/>
          <w:sz w:val="22"/>
        </w:rPr>
        <w:t>/IP</w:t>
      </w:r>
      <w:r w:rsidRPr="00460C19">
        <w:rPr>
          <w:rFonts w:hint="eastAsia"/>
          <w:sz w:val="22"/>
        </w:rPr>
        <w:t>网络之间的通信，</w:t>
      </w:r>
      <w:r w:rsidRPr="00460C19">
        <w:rPr>
          <w:rFonts w:hint="eastAsia"/>
          <w:sz w:val="22"/>
        </w:rPr>
        <w:t xml:space="preserve">VoIP </w:t>
      </w:r>
      <w:r w:rsidRPr="00460C19">
        <w:rPr>
          <w:rFonts w:hint="eastAsia"/>
          <w:sz w:val="22"/>
        </w:rPr>
        <w:t>板将基于数据包的语音数据转换为基于</w:t>
      </w:r>
      <w:r>
        <w:rPr>
          <w:rFonts w:hint="eastAsia"/>
          <w:sz w:val="22"/>
        </w:rPr>
        <w:t>TDM</w:t>
      </w:r>
      <w:r w:rsidRPr="00460C19">
        <w:rPr>
          <w:rFonts w:hint="eastAsia"/>
          <w:sz w:val="22"/>
        </w:rPr>
        <w:t>的语音数据，反之亦然。点到点的</w:t>
      </w:r>
      <w:r w:rsidRPr="00460C19">
        <w:rPr>
          <w:rFonts w:hint="eastAsia"/>
          <w:sz w:val="22"/>
        </w:rPr>
        <w:t>IP</w:t>
      </w:r>
      <w:r w:rsidRPr="00460C19">
        <w:rPr>
          <w:rFonts w:hint="eastAsia"/>
          <w:sz w:val="22"/>
        </w:rPr>
        <w:t>连接和基于</w:t>
      </w:r>
      <w:r w:rsidRPr="00460C19">
        <w:rPr>
          <w:rFonts w:hint="eastAsia"/>
          <w:sz w:val="22"/>
        </w:rPr>
        <w:t>TDM</w:t>
      </w:r>
      <w:r w:rsidRPr="00460C19">
        <w:rPr>
          <w:rFonts w:hint="eastAsia"/>
          <w:sz w:val="22"/>
        </w:rPr>
        <w:lastRenderedPageBreak/>
        <w:t>的连接均由</w:t>
      </w:r>
      <w:r w:rsidRPr="00460C19">
        <w:rPr>
          <w:rFonts w:hint="eastAsia"/>
          <w:sz w:val="22"/>
        </w:rPr>
        <w:t>CPU</w:t>
      </w:r>
      <w:r w:rsidRPr="00460C19">
        <w:rPr>
          <w:rFonts w:hint="eastAsia"/>
          <w:sz w:val="22"/>
        </w:rPr>
        <w:t>板控制。</w:t>
      </w:r>
      <w:r w:rsidRPr="00460C19">
        <w:rPr>
          <w:rFonts w:hint="eastAsia"/>
          <w:sz w:val="22"/>
        </w:rPr>
        <w:t xml:space="preserve"> CPU</w:t>
      </w:r>
      <w:r w:rsidRPr="00460C19">
        <w:rPr>
          <w:rFonts w:hint="eastAsia"/>
          <w:sz w:val="22"/>
        </w:rPr>
        <w:t>板内置设备寄存服务器</w:t>
      </w:r>
      <w:r w:rsidRPr="00460C19">
        <w:rPr>
          <w:rFonts w:hint="eastAsia"/>
          <w:sz w:val="22"/>
        </w:rPr>
        <w:t xml:space="preserve"> </w:t>
      </w:r>
      <w:r w:rsidRPr="00460C19">
        <w:rPr>
          <w:rFonts w:hint="eastAsia"/>
          <w:sz w:val="22"/>
        </w:rPr>
        <w:t>（</w:t>
      </w:r>
      <w:r w:rsidRPr="00460C19">
        <w:rPr>
          <w:rFonts w:hint="eastAsia"/>
          <w:sz w:val="22"/>
        </w:rPr>
        <w:t>DRS</w:t>
      </w:r>
      <w:r w:rsidRPr="00460C19">
        <w:rPr>
          <w:rFonts w:hint="eastAsia"/>
          <w:sz w:val="22"/>
        </w:rPr>
        <w:t>）和</w:t>
      </w:r>
      <w:r>
        <w:rPr>
          <w:rFonts w:hint="eastAsia"/>
          <w:sz w:val="22"/>
        </w:rPr>
        <w:t>IP</w:t>
      </w:r>
      <w:r w:rsidRPr="00460C19">
        <w:rPr>
          <w:rFonts w:hint="eastAsia"/>
          <w:sz w:val="22"/>
        </w:rPr>
        <w:t>电话机连接的单一接口点，</w:t>
      </w:r>
      <w:r w:rsidRPr="00460C19">
        <w:rPr>
          <w:rFonts w:hint="eastAsia"/>
          <w:sz w:val="22"/>
        </w:rPr>
        <w:t xml:space="preserve">PCPro </w:t>
      </w:r>
      <w:r w:rsidRPr="00460C19">
        <w:rPr>
          <w:rFonts w:hint="eastAsia"/>
          <w:sz w:val="22"/>
        </w:rPr>
        <w:t>和</w:t>
      </w:r>
      <w:r w:rsidRPr="00460C19">
        <w:rPr>
          <w:rFonts w:hint="eastAsia"/>
          <w:sz w:val="22"/>
        </w:rPr>
        <w:t>OAI / ACD</w:t>
      </w:r>
      <w:r w:rsidRPr="00460C19">
        <w:rPr>
          <w:rFonts w:hint="eastAsia"/>
          <w:sz w:val="22"/>
        </w:rPr>
        <w:t>服务器。</w:t>
      </w:r>
    </w:p>
    <w:p w:rsidR="007301D7" w:rsidRDefault="007301D7" w:rsidP="007301D7">
      <w:pPr>
        <w:rPr>
          <w:sz w:val="22"/>
        </w:rPr>
      </w:pPr>
      <w:r w:rsidRPr="00CC267F">
        <w:rPr>
          <w:sz w:val="22"/>
        </w:rPr>
        <w:t xml:space="preserve">SV9100 </w:t>
      </w:r>
      <w:r w:rsidRPr="00CC267F">
        <w:rPr>
          <w:rFonts w:hint="eastAsia"/>
          <w:sz w:val="22"/>
        </w:rPr>
        <w:t>是一个对于小型和中小型企业来说，强大、功能丰富以及具备统一通信的理想型通信服务器</w:t>
      </w:r>
      <w:r>
        <w:rPr>
          <w:rFonts w:hint="eastAsia"/>
          <w:sz w:val="22"/>
        </w:rPr>
        <w:t>。</w:t>
      </w:r>
    </w:p>
    <w:p w:rsidR="007301D7" w:rsidRDefault="007301D7" w:rsidP="007301D7">
      <w:pPr>
        <w:rPr>
          <w:sz w:val="22"/>
        </w:rPr>
      </w:pPr>
      <w:r w:rsidRPr="008D5AEB">
        <w:rPr>
          <w:sz w:val="22"/>
        </w:rPr>
        <w:t xml:space="preserve">SV9100 </w:t>
      </w:r>
      <w:r w:rsidRPr="008D5AEB">
        <w:rPr>
          <w:rFonts w:hint="eastAsia"/>
          <w:sz w:val="22"/>
        </w:rPr>
        <w:t>包容了纯粹的</w:t>
      </w:r>
      <w:r w:rsidRPr="008D5AEB">
        <w:rPr>
          <w:rFonts w:hint="eastAsia"/>
          <w:sz w:val="22"/>
        </w:rPr>
        <w:t>IP</w:t>
      </w:r>
      <w:r w:rsidRPr="008D5AEB">
        <w:rPr>
          <w:sz w:val="22"/>
        </w:rPr>
        <w:t xml:space="preserve"> </w:t>
      </w:r>
      <w:r w:rsidRPr="008D5AEB">
        <w:rPr>
          <w:rFonts w:hint="eastAsia"/>
          <w:sz w:val="22"/>
        </w:rPr>
        <w:t>电话和</w:t>
      </w:r>
      <w:r w:rsidRPr="008D5AEB">
        <w:rPr>
          <w:rFonts w:hint="eastAsia"/>
          <w:sz w:val="22"/>
        </w:rPr>
        <w:t>TDM</w:t>
      </w:r>
      <w:r w:rsidRPr="008D5AEB">
        <w:rPr>
          <w:rFonts w:hint="eastAsia"/>
          <w:sz w:val="22"/>
        </w:rPr>
        <w:t>交换服务的双重结构，提供一套丰富多彩的电话和网络功能以及它继承了</w:t>
      </w:r>
      <w:r w:rsidRPr="008D5AEB">
        <w:rPr>
          <w:rFonts w:hint="eastAsia"/>
          <w:sz w:val="22"/>
        </w:rPr>
        <w:t>SV8100</w:t>
      </w:r>
      <w:r w:rsidRPr="008D5AEB">
        <w:rPr>
          <w:rFonts w:hint="eastAsia"/>
          <w:sz w:val="22"/>
        </w:rPr>
        <w:t>的所有功能</w:t>
      </w:r>
      <w:r>
        <w:rPr>
          <w:rFonts w:hint="eastAsia"/>
          <w:sz w:val="22"/>
        </w:rPr>
        <w:t>。</w:t>
      </w:r>
    </w:p>
    <w:p w:rsidR="004F0C7B" w:rsidRPr="007301D7" w:rsidRDefault="004F0C7B" w:rsidP="004F0C7B">
      <w:pPr>
        <w:ind w:firstLine="540"/>
        <w:rPr>
          <w:sz w:val="22"/>
        </w:rPr>
      </w:pPr>
    </w:p>
    <w:p w:rsidR="004F0C7B" w:rsidRPr="004F0C7B" w:rsidRDefault="004F0C7B" w:rsidP="00CD7C73">
      <w:pPr>
        <w:ind w:firstLine="540"/>
        <w:rPr>
          <w:sz w:val="22"/>
        </w:rPr>
      </w:pPr>
    </w:p>
    <w:p w:rsidR="004F0C7B" w:rsidRDefault="007301D7" w:rsidP="00CD7C73">
      <w:pPr>
        <w:ind w:firstLine="540"/>
        <w:rPr>
          <w:sz w:val="22"/>
        </w:rPr>
      </w:pPr>
      <w:r w:rsidRPr="007301D7">
        <w:rPr>
          <w:noProof/>
          <w:sz w:val="22"/>
        </w:rPr>
        <w:drawing>
          <wp:inline distT="0" distB="0" distL="0" distR="0">
            <wp:extent cx="5276850" cy="3476625"/>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6850" cy="3476625"/>
                    </a:xfrm>
                    <a:prstGeom prst="rect">
                      <a:avLst/>
                    </a:prstGeom>
                    <a:noFill/>
                    <a:ln w="9525">
                      <a:noFill/>
                      <a:miter lim="800000"/>
                      <a:headEnd/>
                      <a:tailEnd/>
                    </a:ln>
                  </pic:spPr>
                </pic:pic>
              </a:graphicData>
            </a:graphic>
          </wp:inline>
        </w:drawing>
      </w:r>
    </w:p>
    <w:p w:rsidR="004F0C7B" w:rsidRDefault="004F0C7B" w:rsidP="00CD7C73">
      <w:pPr>
        <w:ind w:firstLine="540"/>
        <w:rPr>
          <w:sz w:val="22"/>
        </w:rPr>
      </w:pPr>
    </w:p>
    <w:p w:rsidR="004F0C7B" w:rsidRDefault="004F0C7B" w:rsidP="00CD7C73">
      <w:pPr>
        <w:ind w:firstLine="540"/>
        <w:rPr>
          <w:sz w:val="22"/>
        </w:rPr>
      </w:pPr>
    </w:p>
    <w:p w:rsidR="004F0C7B" w:rsidRDefault="004F0C7B" w:rsidP="00CD7C73">
      <w:pPr>
        <w:ind w:firstLine="540"/>
        <w:rPr>
          <w:sz w:val="22"/>
        </w:rPr>
      </w:pPr>
    </w:p>
    <w:p w:rsidR="0080297C" w:rsidRDefault="0080297C" w:rsidP="00FB3F7D">
      <w:pPr>
        <w:spacing w:line="240" w:lineRule="auto"/>
        <w:rPr>
          <w:sz w:val="22"/>
        </w:rPr>
      </w:pPr>
    </w:p>
    <w:p w:rsidR="002415C6" w:rsidRPr="00870A1D" w:rsidRDefault="007301D7" w:rsidP="00E6081F">
      <w:pPr>
        <w:pageBreakBefore/>
        <w:ind w:firstLine="0"/>
        <w:rPr>
          <w:b/>
          <w:sz w:val="32"/>
          <w:szCs w:val="32"/>
        </w:rPr>
      </w:pPr>
      <w:bookmarkStart w:id="1" w:name="_Toc419464183"/>
      <w:r>
        <w:rPr>
          <w:rStyle w:val="1Char"/>
          <w:rFonts w:hint="eastAsia"/>
        </w:rPr>
        <w:lastRenderedPageBreak/>
        <w:t>2</w:t>
      </w:r>
      <w:r w:rsidR="004F0C7B">
        <w:rPr>
          <w:rStyle w:val="1Char"/>
          <w:rFonts w:hint="eastAsia"/>
        </w:rPr>
        <w:tab/>
      </w:r>
      <w:r w:rsidR="004F0C7B">
        <w:rPr>
          <w:rStyle w:val="1Char"/>
          <w:rFonts w:hint="eastAsia"/>
        </w:rPr>
        <w:t>系统</w:t>
      </w:r>
      <w:r w:rsidR="002415C6" w:rsidRPr="00E6081F">
        <w:rPr>
          <w:rStyle w:val="1Char"/>
          <w:rFonts w:hint="eastAsia"/>
        </w:rPr>
        <w:t>介绍</w:t>
      </w:r>
      <w:bookmarkEnd w:id="1"/>
    </w:p>
    <w:p w:rsidR="00E6081F" w:rsidRDefault="00E6081F" w:rsidP="002415C6">
      <w:pPr>
        <w:pStyle w:val="a0"/>
        <w:ind w:left="0" w:firstLine="0"/>
        <w:rPr>
          <w:rFonts w:ascii="宋体" w:hAnsi="宋体"/>
          <w:b/>
          <w:sz w:val="22"/>
          <w:lang w:eastAsia="zh-CN"/>
        </w:rPr>
      </w:pPr>
    </w:p>
    <w:p w:rsidR="002415C6" w:rsidRDefault="007301D7" w:rsidP="00E6081F">
      <w:pPr>
        <w:pStyle w:val="2"/>
      </w:pPr>
      <w:bookmarkStart w:id="2" w:name="_Toc419464184"/>
      <w:r>
        <w:rPr>
          <w:rFonts w:hint="eastAsia"/>
        </w:rPr>
        <w:t>2</w:t>
      </w:r>
      <w:r w:rsidR="004F0C7B">
        <w:rPr>
          <w:rFonts w:hint="eastAsia"/>
        </w:rPr>
        <w:t>.1</w:t>
      </w:r>
      <w:r w:rsidR="002C03AC">
        <w:rPr>
          <w:rFonts w:hint="eastAsia"/>
        </w:rPr>
        <w:tab/>
      </w:r>
      <w:r w:rsidR="007939FD">
        <w:rPr>
          <w:rFonts w:hint="eastAsia"/>
        </w:rPr>
        <w:t>机</w:t>
      </w:r>
      <w:r w:rsidR="00E6081F">
        <w:rPr>
          <w:rFonts w:hint="eastAsia"/>
        </w:rPr>
        <w:t>框</w:t>
      </w:r>
      <w:bookmarkEnd w:id="2"/>
    </w:p>
    <w:p w:rsidR="002415C6" w:rsidRDefault="002415C6" w:rsidP="002415C6">
      <w:pPr>
        <w:ind w:firstLine="450"/>
        <w:rPr>
          <w:sz w:val="22"/>
        </w:rPr>
      </w:pPr>
      <w:r w:rsidRPr="00197C70">
        <w:rPr>
          <w:rFonts w:hint="eastAsia"/>
          <w:sz w:val="22"/>
        </w:rPr>
        <w:t>19</w:t>
      </w:r>
      <w:r>
        <w:rPr>
          <w:rFonts w:hint="eastAsia"/>
          <w:sz w:val="22"/>
        </w:rPr>
        <w:t>英寸</w:t>
      </w:r>
      <w:r w:rsidRPr="00197C70">
        <w:rPr>
          <w:rFonts w:hint="eastAsia"/>
          <w:sz w:val="22"/>
        </w:rPr>
        <w:t>机柜用于安装传统</w:t>
      </w:r>
      <w:r>
        <w:rPr>
          <w:rFonts w:hint="eastAsia"/>
          <w:sz w:val="22"/>
        </w:rPr>
        <w:t>的模拟</w:t>
      </w:r>
      <w:r w:rsidRPr="00197C70">
        <w:rPr>
          <w:rFonts w:hint="eastAsia"/>
          <w:sz w:val="22"/>
        </w:rPr>
        <w:t>电话</w:t>
      </w:r>
      <w:r w:rsidRPr="00197C70">
        <w:rPr>
          <w:rFonts w:hint="eastAsia"/>
          <w:sz w:val="22"/>
        </w:rPr>
        <w:t>/</w:t>
      </w:r>
      <w:r w:rsidRPr="00197C70">
        <w:rPr>
          <w:rFonts w:hint="eastAsia"/>
          <w:sz w:val="22"/>
        </w:rPr>
        <w:t>中继线板</w:t>
      </w:r>
      <w:r>
        <w:rPr>
          <w:rFonts w:hint="eastAsia"/>
          <w:sz w:val="22"/>
        </w:rPr>
        <w:t>、数字分机板</w:t>
      </w:r>
      <w:r w:rsidRPr="00197C70">
        <w:rPr>
          <w:rFonts w:hint="eastAsia"/>
          <w:sz w:val="22"/>
        </w:rPr>
        <w:t>。一个</w:t>
      </w:r>
      <w:r w:rsidRPr="00197C70">
        <w:rPr>
          <w:rFonts w:hint="eastAsia"/>
          <w:sz w:val="22"/>
        </w:rPr>
        <w:t>19</w:t>
      </w:r>
      <w:r>
        <w:rPr>
          <w:rFonts w:hint="eastAsia"/>
          <w:sz w:val="22"/>
        </w:rPr>
        <w:t>英寸</w:t>
      </w:r>
      <w:r w:rsidRPr="00197C70">
        <w:rPr>
          <w:rFonts w:hint="eastAsia"/>
          <w:sz w:val="22"/>
        </w:rPr>
        <w:t>机柜有</w:t>
      </w:r>
      <w:r>
        <w:rPr>
          <w:rFonts w:hint="eastAsia"/>
          <w:sz w:val="22"/>
        </w:rPr>
        <w:t>6</w:t>
      </w:r>
      <w:r w:rsidRPr="00197C70">
        <w:rPr>
          <w:rFonts w:hint="eastAsia"/>
          <w:sz w:val="22"/>
        </w:rPr>
        <w:t>个通用槽位和</w:t>
      </w:r>
      <w:r>
        <w:rPr>
          <w:rFonts w:hint="eastAsia"/>
          <w:sz w:val="22"/>
        </w:rPr>
        <w:t>1</w:t>
      </w:r>
      <w:r w:rsidRPr="00197C70">
        <w:rPr>
          <w:rFonts w:hint="eastAsia"/>
          <w:sz w:val="22"/>
        </w:rPr>
        <w:t>个扩展连接槽位。而且，特殊应用板卡也可安装于通用槽位，没有复杂的限制。使得客户报价和安装非常容易。</w:t>
      </w:r>
    </w:p>
    <w:p w:rsidR="002415C6" w:rsidRDefault="002415C6" w:rsidP="002415C6">
      <w:pPr>
        <w:ind w:firstLine="0"/>
        <w:jc w:val="center"/>
      </w:pPr>
      <w:r w:rsidRPr="00870A1D">
        <w:rPr>
          <w:rFonts w:hint="eastAsia"/>
          <w:noProof/>
        </w:rPr>
        <w:drawing>
          <wp:inline distT="0" distB="0" distL="0" distR="0">
            <wp:extent cx="3981450" cy="990600"/>
            <wp:effectExtent l="19050" t="0" r="0" b="0"/>
            <wp:docPr id="7" name="图片 7"/>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1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981450" cy="990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2415C6" w:rsidRDefault="002415C6" w:rsidP="002415C6">
      <w:pPr>
        <w:ind w:firstLine="0"/>
        <w:jc w:val="center"/>
        <w:rPr>
          <w:b/>
          <w:bCs/>
        </w:rPr>
      </w:pPr>
      <w:r w:rsidRPr="00477A59">
        <w:rPr>
          <w:rFonts w:hint="eastAsia"/>
          <w:b/>
        </w:rPr>
        <w:t>19</w:t>
      </w:r>
      <w:r w:rsidRPr="00477A59">
        <w:rPr>
          <w:rFonts w:hint="eastAsia"/>
          <w:b/>
        </w:rPr>
        <w:t>英寸机柜</w:t>
      </w:r>
      <w:r>
        <w:rPr>
          <w:rFonts w:hint="eastAsia"/>
          <w:b/>
        </w:rPr>
        <w:t>（</w:t>
      </w:r>
      <w:r w:rsidRPr="00123CA5">
        <w:rPr>
          <w:b/>
          <w:bCs/>
        </w:rPr>
        <w:t>CHS2UG-CH</w:t>
      </w:r>
      <w:r>
        <w:rPr>
          <w:rFonts w:hint="eastAsia"/>
          <w:b/>
          <w:bCs/>
        </w:rPr>
        <w:t>）</w:t>
      </w:r>
    </w:p>
    <w:p w:rsidR="004F0C7B" w:rsidRPr="00477A59" w:rsidRDefault="004F0C7B" w:rsidP="002415C6">
      <w:pPr>
        <w:ind w:firstLine="0"/>
        <w:jc w:val="center"/>
        <w:rPr>
          <w:b/>
        </w:rPr>
      </w:pPr>
    </w:p>
    <w:p w:rsidR="002415C6" w:rsidRDefault="002415C6" w:rsidP="002415C6">
      <w:pPr>
        <w:ind w:firstLine="0"/>
        <w:jc w:val="center"/>
        <w:rPr>
          <w:b/>
          <w:szCs w:val="24"/>
        </w:rPr>
      </w:pPr>
      <w:r>
        <w:rPr>
          <w:rFonts w:hint="eastAsia"/>
          <w:b/>
          <w:noProof/>
          <w:szCs w:val="24"/>
        </w:rPr>
        <w:drawing>
          <wp:inline distT="0" distB="0" distL="0" distR="0">
            <wp:extent cx="5581579" cy="2390775"/>
            <wp:effectExtent l="19050" t="0" r="71"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581579" cy="2390775"/>
                    </a:xfrm>
                    <a:prstGeom prst="rect">
                      <a:avLst/>
                    </a:prstGeom>
                    <a:noFill/>
                    <a:ln w="9525">
                      <a:noFill/>
                      <a:miter lim="800000"/>
                      <a:headEnd/>
                      <a:tailEnd/>
                    </a:ln>
                    <a:effectLst>
                      <a:innerShdw blurRad="114300">
                        <a:prstClr val="black"/>
                      </a:innerShdw>
                    </a:effectLst>
                  </pic:spPr>
                </pic:pic>
              </a:graphicData>
            </a:graphic>
          </wp:inline>
        </w:drawing>
      </w:r>
    </w:p>
    <w:p w:rsidR="002415C6" w:rsidRDefault="002415C6" w:rsidP="002415C6">
      <w:pPr>
        <w:ind w:firstLine="0"/>
        <w:jc w:val="center"/>
        <w:rPr>
          <w:b/>
          <w:szCs w:val="24"/>
        </w:rPr>
      </w:pPr>
      <w:r>
        <w:rPr>
          <w:rFonts w:hint="eastAsia"/>
          <w:b/>
          <w:szCs w:val="24"/>
        </w:rPr>
        <w:t>19</w:t>
      </w:r>
      <w:r>
        <w:rPr>
          <w:rFonts w:hint="eastAsia"/>
          <w:b/>
          <w:szCs w:val="24"/>
        </w:rPr>
        <w:t>英寸机柜多机柜连接示意图</w:t>
      </w:r>
    </w:p>
    <w:p w:rsidR="002415C6" w:rsidRDefault="002415C6" w:rsidP="002415C6">
      <w:pPr>
        <w:ind w:firstLine="0"/>
        <w:jc w:val="left"/>
        <w:rPr>
          <w:b/>
          <w:szCs w:val="24"/>
        </w:rPr>
      </w:pPr>
    </w:p>
    <w:p w:rsidR="002415C6" w:rsidRPr="009B6992" w:rsidRDefault="007301D7" w:rsidP="00E6081F">
      <w:pPr>
        <w:pStyle w:val="2"/>
      </w:pPr>
      <w:bookmarkStart w:id="3" w:name="_Toc419464185"/>
      <w:r>
        <w:rPr>
          <w:rFonts w:hint="eastAsia"/>
        </w:rPr>
        <w:lastRenderedPageBreak/>
        <w:t>2</w:t>
      </w:r>
      <w:r w:rsidR="00E6081F">
        <w:rPr>
          <w:rFonts w:hint="eastAsia"/>
        </w:rPr>
        <w:t>.2</w:t>
      </w:r>
      <w:r w:rsidR="002C03AC">
        <w:rPr>
          <w:rFonts w:hint="eastAsia"/>
        </w:rPr>
        <w:tab/>
      </w:r>
      <w:r w:rsidR="002415C6" w:rsidRPr="009B6992">
        <w:rPr>
          <w:rFonts w:hint="eastAsia"/>
        </w:rPr>
        <w:t>电路板</w:t>
      </w:r>
      <w:r w:rsidR="00E6081F">
        <w:rPr>
          <w:rFonts w:hint="eastAsia"/>
        </w:rPr>
        <w:t>卡</w:t>
      </w:r>
      <w:bookmarkEnd w:id="3"/>
    </w:p>
    <w:p w:rsidR="002415C6" w:rsidRDefault="007301D7" w:rsidP="00E6081F">
      <w:pPr>
        <w:pStyle w:val="3"/>
      </w:pPr>
      <w:bookmarkStart w:id="4" w:name="_Toc419464186"/>
      <w:r>
        <w:rPr>
          <w:rFonts w:hint="eastAsia"/>
        </w:rPr>
        <w:t>2</w:t>
      </w:r>
      <w:r w:rsidR="00E6081F">
        <w:rPr>
          <w:rFonts w:hint="eastAsia"/>
        </w:rPr>
        <w:t>.2.1</w:t>
      </w:r>
      <w:r w:rsidR="004F0C7B">
        <w:rPr>
          <w:rFonts w:hint="eastAsia"/>
        </w:rPr>
        <w:tab/>
      </w:r>
      <w:r w:rsidR="002415C6">
        <w:rPr>
          <w:rFonts w:hint="eastAsia"/>
        </w:rPr>
        <w:t>主控板</w:t>
      </w:r>
      <w:bookmarkEnd w:id="4"/>
    </w:p>
    <w:p w:rsidR="002415C6" w:rsidRPr="009B6992" w:rsidRDefault="002415C6" w:rsidP="002415C6">
      <w:pPr>
        <w:ind w:firstLine="450"/>
        <w:rPr>
          <w:sz w:val="22"/>
        </w:rPr>
      </w:pPr>
      <w:r w:rsidRPr="009B6992">
        <w:rPr>
          <w:rFonts w:hint="eastAsia"/>
          <w:sz w:val="22"/>
        </w:rPr>
        <w:t xml:space="preserve">SV9100 </w:t>
      </w:r>
      <w:r w:rsidRPr="009B6992">
        <w:rPr>
          <w:rFonts w:hint="eastAsia"/>
          <w:sz w:val="22"/>
        </w:rPr>
        <w:t>的</w:t>
      </w:r>
      <w:r w:rsidRPr="009B6992">
        <w:rPr>
          <w:rFonts w:hint="eastAsia"/>
          <w:sz w:val="22"/>
        </w:rPr>
        <w:t xml:space="preserve"> CPU </w:t>
      </w:r>
      <w:r w:rsidRPr="009B6992">
        <w:rPr>
          <w:rFonts w:hint="eastAsia"/>
          <w:sz w:val="22"/>
        </w:rPr>
        <w:t>板是纯</w:t>
      </w:r>
      <w:r w:rsidRPr="009B6992">
        <w:rPr>
          <w:rFonts w:hint="eastAsia"/>
          <w:sz w:val="22"/>
        </w:rPr>
        <w:t xml:space="preserve"> IP </w:t>
      </w:r>
      <w:r w:rsidRPr="009B6992">
        <w:rPr>
          <w:rFonts w:hint="eastAsia"/>
          <w:sz w:val="22"/>
        </w:rPr>
        <w:t>连接和</w:t>
      </w:r>
      <w:r w:rsidRPr="009B6992">
        <w:rPr>
          <w:rFonts w:hint="eastAsia"/>
          <w:sz w:val="22"/>
        </w:rPr>
        <w:t xml:space="preserve"> TDM </w:t>
      </w:r>
      <w:r w:rsidRPr="009B6992">
        <w:rPr>
          <w:rFonts w:hint="eastAsia"/>
          <w:sz w:val="22"/>
        </w:rPr>
        <w:t>通信的心脏。</w:t>
      </w:r>
      <w:r w:rsidRPr="009B6992">
        <w:rPr>
          <w:rFonts w:hint="eastAsia"/>
          <w:sz w:val="22"/>
        </w:rPr>
        <w:t xml:space="preserve">CPU </w:t>
      </w:r>
      <w:r w:rsidRPr="009B6992">
        <w:rPr>
          <w:rFonts w:hint="eastAsia"/>
          <w:sz w:val="22"/>
        </w:rPr>
        <w:t>板使用</w:t>
      </w:r>
      <w:r w:rsidRPr="009B6992">
        <w:rPr>
          <w:rFonts w:hint="eastAsia"/>
          <w:sz w:val="22"/>
        </w:rPr>
        <w:t xml:space="preserve"> </w:t>
      </w:r>
      <w:r w:rsidRPr="004749DD">
        <w:rPr>
          <w:sz w:val="22"/>
        </w:rPr>
        <w:t>QorIQ</w:t>
      </w:r>
      <w:r w:rsidRPr="009B6992">
        <w:rPr>
          <w:rFonts w:hint="eastAsia"/>
          <w:sz w:val="22"/>
        </w:rPr>
        <w:t>处理器。使用这个处理器和</w:t>
      </w:r>
      <w:r w:rsidRPr="009B6992">
        <w:rPr>
          <w:rFonts w:hint="eastAsia"/>
          <w:sz w:val="22"/>
        </w:rPr>
        <w:t xml:space="preserve"> </w:t>
      </w:r>
      <w:r>
        <w:rPr>
          <w:rFonts w:hint="eastAsia"/>
          <w:sz w:val="22"/>
        </w:rPr>
        <w:t>多核</w:t>
      </w:r>
      <w:r w:rsidRPr="009B6992">
        <w:rPr>
          <w:rFonts w:hint="eastAsia"/>
          <w:sz w:val="22"/>
        </w:rPr>
        <w:t>技术，</w:t>
      </w:r>
      <w:r w:rsidRPr="009B6992">
        <w:rPr>
          <w:rFonts w:hint="eastAsia"/>
          <w:sz w:val="22"/>
        </w:rPr>
        <w:t>CPU</w:t>
      </w:r>
      <w:r w:rsidRPr="009B6992">
        <w:rPr>
          <w:rFonts w:hint="eastAsia"/>
          <w:sz w:val="22"/>
        </w:rPr>
        <w:t>板集成如下功能</w:t>
      </w:r>
      <w:r w:rsidR="004F0C7B">
        <w:rPr>
          <w:rFonts w:hint="eastAsia"/>
          <w:sz w:val="22"/>
        </w:rPr>
        <w:t>（</w:t>
      </w:r>
      <w:r w:rsidRPr="009B6992">
        <w:rPr>
          <w:rFonts w:hint="eastAsia"/>
          <w:sz w:val="22"/>
        </w:rPr>
        <w:t>有些功能需要软件许可</w:t>
      </w:r>
      <w:r w:rsidR="004F0C7B">
        <w:rPr>
          <w:rFonts w:hint="eastAsia"/>
          <w:sz w:val="22"/>
        </w:rPr>
        <w:t>支持）：</w:t>
      </w:r>
      <w:r w:rsidRPr="009B6992">
        <w:rPr>
          <w:rFonts w:hint="eastAsia"/>
          <w:sz w:val="22"/>
        </w:rPr>
        <w:t xml:space="preserve">  </w:t>
      </w:r>
      <w:r w:rsidRPr="009B6992">
        <w:rPr>
          <w:noProof/>
        </w:rPr>
        <w:t xml:space="preserve"> </w:t>
      </w:r>
    </w:p>
    <w:p w:rsidR="002415C6" w:rsidRPr="002748F1" w:rsidRDefault="002415C6" w:rsidP="004F0C7B">
      <w:pPr>
        <w:pStyle w:val="a0"/>
        <w:numPr>
          <w:ilvl w:val="0"/>
          <w:numId w:val="11"/>
        </w:numPr>
        <w:rPr>
          <w:sz w:val="22"/>
          <w:lang w:eastAsia="zh-CN"/>
        </w:rPr>
      </w:pPr>
      <w:r w:rsidRPr="002748F1">
        <w:rPr>
          <w:rFonts w:hint="eastAsia"/>
          <w:sz w:val="22"/>
          <w:lang w:eastAsia="zh-CN"/>
        </w:rPr>
        <w:t xml:space="preserve">DTMF </w:t>
      </w:r>
      <w:r w:rsidRPr="002748F1">
        <w:rPr>
          <w:rFonts w:hint="eastAsia"/>
          <w:sz w:val="22"/>
          <w:lang w:eastAsia="zh-CN"/>
        </w:rPr>
        <w:t>接收器</w:t>
      </w:r>
    </w:p>
    <w:p w:rsidR="002415C6" w:rsidRDefault="002415C6" w:rsidP="004F0C7B">
      <w:pPr>
        <w:pStyle w:val="a0"/>
        <w:numPr>
          <w:ilvl w:val="0"/>
          <w:numId w:val="11"/>
        </w:numPr>
        <w:rPr>
          <w:rFonts w:ascii="宋体" w:hAnsi="宋体"/>
          <w:sz w:val="22"/>
          <w:lang w:eastAsia="zh-CN"/>
        </w:rPr>
      </w:pPr>
      <w:r>
        <w:rPr>
          <w:rFonts w:ascii="宋体" w:hAnsi="宋体" w:hint="eastAsia"/>
          <w:noProof/>
          <w:sz w:val="22"/>
          <w:lang w:eastAsia="zh-CN"/>
        </w:rPr>
        <w:drawing>
          <wp:anchor distT="0" distB="0" distL="114300" distR="114300" simplePos="0" relativeHeight="251682816" behindDoc="0" locked="0" layoutInCell="1" allowOverlap="1">
            <wp:simplePos x="0" y="0"/>
            <wp:positionH relativeFrom="column">
              <wp:posOffset>3018790</wp:posOffset>
            </wp:positionH>
            <wp:positionV relativeFrom="paragraph">
              <wp:posOffset>15240</wp:posOffset>
            </wp:positionV>
            <wp:extent cx="2352675" cy="1866900"/>
            <wp:effectExtent l="19050" t="0" r="9525" b="0"/>
            <wp:wrapNone/>
            <wp:docPr id="9" name="图片 4"/>
            <wp:cNvGraphicFramePr/>
            <a:graphic xmlns:a="http://schemas.openxmlformats.org/drawingml/2006/main">
              <a:graphicData uri="http://schemas.openxmlformats.org/drawingml/2006/picture">
                <pic:pic xmlns:pic="http://schemas.openxmlformats.org/drawingml/2006/picture">
                  <pic:nvPicPr>
                    <pic:cNvPr id="89" name="Picture 2"/>
                    <pic:cNvPicPr>
                      <a:picLocks noChangeAspect="1" noChangeArrowheads="1"/>
                    </pic:cNvPicPr>
                  </pic:nvPicPr>
                  <pic:blipFill>
                    <a:blip r:embed="rId12" cstate="print"/>
                    <a:stretch>
                      <a:fillRect/>
                    </a:stretch>
                  </pic:blipFill>
                  <pic:spPr bwMode="auto">
                    <a:xfrm>
                      <a:off x="0" y="0"/>
                      <a:ext cx="2352675" cy="1866900"/>
                    </a:xfrm>
                    <a:prstGeom prst="rect">
                      <a:avLst/>
                    </a:prstGeom>
                    <a:noFill/>
                    <a:ln w="9525">
                      <a:noFill/>
                      <a:miter lim="800000"/>
                      <a:headEnd/>
                      <a:tailEnd/>
                    </a:ln>
                  </pic:spPr>
                </pic:pic>
              </a:graphicData>
            </a:graphic>
          </wp:anchor>
        </w:drawing>
      </w:r>
      <w:r w:rsidRPr="002748F1">
        <w:rPr>
          <w:rFonts w:hint="eastAsia"/>
          <w:sz w:val="22"/>
          <w:lang w:eastAsia="zh-CN"/>
        </w:rPr>
        <w:t>来电显示接收器</w:t>
      </w:r>
    </w:p>
    <w:p w:rsidR="002415C6" w:rsidRDefault="002415C6" w:rsidP="004F0C7B">
      <w:pPr>
        <w:pStyle w:val="a0"/>
        <w:numPr>
          <w:ilvl w:val="0"/>
          <w:numId w:val="11"/>
        </w:numPr>
        <w:rPr>
          <w:rFonts w:ascii="宋体" w:hAnsi="宋体"/>
          <w:sz w:val="22"/>
          <w:lang w:eastAsia="zh-CN"/>
        </w:rPr>
      </w:pPr>
      <w:r w:rsidRPr="002748F1">
        <w:rPr>
          <w:rFonts w:hint="eastAsia"/>
          <w:sz w:val="22"/>
          <w:lang w:eastAsia="zh-CN"/>
        </w:rPr>
        <w:t>来电显示发送器</w:t>
      </w:r>
    </w:p>
    <w:p w:rsidR="002415C6" w:rsidRDefault="002415C6" w:rsidP="004F0C7B">
      <w:pPr>
        <w:pStyle w:val="a0"/>
        <w:numPr>
          <w:ilvl w:val="0"/>
          <w:numId w:val="11"/>
        </w:numPr>
        <w:rPr>
          <w:rFonts w:ascii="宋体" w:hAnsi="宋体"/>
          <w:sz w:val="22"/>
          <w:lang w:eastAsia="zh-CN"/>
        </w:rPr>
      </w:pPr>
      <w:r>
        <w:rPr>
          <w:rFonts w:ascii="宋体" w:hAnsi="宋体" w:hint="eastAsia"/>
          <w:noProof/>
          <w:sz w:val="22"/>
          <w:lang w:eastAsia="zh-CN"/>
        </w:rPr>
        <w:drawing>
          <wp:anchor distT="0" distB="0" distL="114300" distR="114300" simplePos="0" relativeHeight="251681792" behindDoc="0" locked="0" layoutInCell="1" allowOverlap="1">
            <wp:simplePos x="0" y="0"/>
            <wp:positionH relativeFrom="column">
              <wp:posOffset>1723390</wp:posOffset>
            </wp:positionH>
            <wp:positionV relativeFrom="paragraph">
              <wp:posOffset>156210</wp:posOffset>
            </wp:positionV>
            <wp:extent cx="1781175" cy="410845"/>
            <wp:effectExtent l="0" t="685800" r="0" b="694055"/>
            <wp:wrapNone/>
            <wp:docPr id="10" name="图片 3" descr="SV9100 CPU c.jpg"/>
            <wp:cNvGraphicFramePr/>
            <a:graphic xmlns:a="http://schemas.openxmlformats.org/drawingml/2006/main">
              <a:graphicData uri="http://schemas.openxmlformats.org/drawingml/2006/picture">
                <pic:pic xmlns:pic="http://schemas.openxmlformats.org/drawingml/2006/picture">
                  <pic:nvPicPr>
                    <pic:cNvPr id="39" name="Picture 5" descr="SV9100 CPU c.jpg"/>
                    <pic:cNvPicPr>
                      <a:picLocks noChangeAspect="1"/>
                    </pic:cNvPicPr>
                  </pic:nvPicPr>
                  <pic:blipFill>
                    <a:blip r:embed="rId13" cstate="print">
                      <a:clrChange>
                        <a:clrFrom>
                          <a:srgbClr val="FFFFFF"/>
                        </a:clrFrom>
                        <a:clrTo>
                          <a:srgbClr val="FFFFFF">
                            <a:alpha val="0"/>
                          </a:srgbClr>
                        </a:clrTo>
                      </a:clrChange>
                      <a:lum bright="13000"/>
                    </a:blip>
                    <a:stretch>
                      <a:fillRect/>
                    </a:stretch>
                  </pic:blipFill>
                  <pic:spPr>
                    <a:xfrm rot="5400000">
                      <a:off x="0" y="0"/>
                      <a:ext cx="1781175" cy="410845"/>
                    </a:xfrm>
                    <a:prstGeom prst="rect">
                      <a:avLst/>
                    </a:prstGeom>
                    <a:ln>
                      <a:noFill/>
                    </a:ln>
                    <a:effectLst/>
                  </pic:spPr>
                </pic:pic>
              </a:graphicData>
            </a:graphic>
          </wp:anchor>
        </w:drawing>
      </w:r>
      <w:r>
        <w:rPr>
          <w:rFonts w:hint="eastAsia"/>
          <w:sz w:val="22"/>
          <w:lang w:eastAsia="zh-CN"/>
        </w:rPr>
        <w:t>MF</w:t>
      </w:r>
      <w:r w:rsidRPr="002748F1">
        <w:rPr>
          <w:rFonts w:hint="eastAsia"/>
          <w:sz w:val="22"/>
          <w:lang w:eastAsia="zh-CN"/>
        </w:rPr>
        <w:t>发送器</w:t>
      </w:r>
      <w:r>
        <w:rPr>
          <w:rFonts w:hint="eastAsia"/>
          <w:sz w:val="22"/>
          <w:lang w:eastAsia="zh-CN"/>
        </w:rPr>
        <w:t>/</w:t>
      </w:r>
      <w:r w:rsidRPr="002748F1">
        <w:rPr>
          <w:rFonts w:hint="eastAsia"/>
          <w:sz w:val="22"/>
          <w:lang w:eastAsia="zh-CN"/>
        </w:rPr>
        <w:t>接收器</w:t>
      </w:r>
    </w:p>
    <w:p w:rsidR="002415C6" w:rsidRDefault="002415C6" w:rsidP="004F0C7B">
      <w:pPr>
        <w:pStyle w:val="a0"/>
        <w:numPr>
          <w:ilvl w:val="0"/>
          <w:numId w:val="11"/>
        </w:numPr>
        <w:rPr>
          <w:rFonts w:ascii="宋体" w:hAnsi="宋体"/>
          <w:sz w:val="22"/>
          <w:lang w:eastAsia="zh-CN"/>
        </w:rPr>
      </w:pPr>
      <w:r w:rsidRPr="002748F1">
        <w:rPr>
          <w:rFonts w:hint="eastAsia"/>
          <w:sz w:val="22"/>
          <w:lang w:eastAsia="zh-CN"/>
        </w:rPr>
        <w:t xml:space="preserve">10/100/1G </w:t>
      </w:r>
      <w:r w:rsidRPr="002748F1">
        <w:rPr>
          <w:rFonts w:hint="eastAsia"/>
          <w:sz w:val="22"/>
          <w:lang w:eastAsia="zh-CN"/>
        </w:rPr>
        <w:t>以太网接口</w:t>
      </w:r>
    </w:p>
    <w:p w:rsidR="002415C6" w:rsidRDefault="002415C6" w:rsidP="004F0C7B">
      <w:pPr>
        <w:pStyle w:val="a0"/>
        <w:numPr>
          <w:ilvl w:val="0"/>
          <w:numId w:val="11"/>
        </w:numPr>
        <w:rPr>
          <w:rFonts w:ascii="宋体" w:hAnsi="宋体"/>
          <w:sz w:val="22"/>
          <w:lang w:eastAsia="zh-CN"/>
        </w:rPr>
      </w:pPr>
      <w:r w:rsidRPr="002748F1">
        <w:rPr>
          <w:rFonts w:hint="eastAsia"/>
          <w:sz w:val="22"/>
          <w:lang w:eastAsia="zh-CN"/>
        </w:rPr>
        <w:t>继电器控制口</w:t>
      </w:r>
    </w:p>
    <w:p w:rsidR="002415C6" w:rsidRDefault="002415C6" w:rsidP="004F0C7B">
      <w:pPr>
        <w:pStyle w:val="a0"/>
        <w:numPr>
          <w:ilvl w:val="0"/>
          <w:numId w:val="11"/>
        </w:numPr>
        <w:rPr>
          <w:lang w:eastAsia="zh-CN"/>
        </w:rPr>
      </w:pPr>
      <w:r w:rsidRPr="002748F1">
        <w:rPr>
          <w:rFonts w:hint="eastAsia"/>
          <w:sz w:val="22"/>
          <w:lang w:eastAsia="zh-CN"/>
        </w:rPr>
        <w:t>BGM</w:t>
      </w:r>
      <w:r w:rsidRPr="002748F1">
        <w:rPr>
          <w:rFonts w:hint="eastAsia"/>
          <w:sz w:val="22"/>
          <w:lang w:eastAsia="zh-CN"/>
        </w:rPr>
        <w:t>、</w:t>
      </w:r>
      <w:r w:rsidRPr="002748F1">
        <w:rPr>
          <w:rFonts w:hint="eastAsia"/>
          <w:sz w:val="22"/>
          <w:lang w:eastAsia="zh-CN"/>
        </w:rPr>
        <w:t>MOH</w:t>
      </w:r>
      <w:r w:rsidRPr="002748F1">
        <w:rPr>
          <w:rFonts w:hint="eastAsia"/>
          <w:sz w:val="22"/>
          <w:lang w:eastAsia="zh-CN"/>
        </w:rPr>
        <w:t>输入端口</w:t>
      </w:r>
    </w:p>
    <w:p w:rsidR="002415C6" w:rsidRPr="00197C70" w:rsidRDefault="002415C6" w:rsidP="004F0C7B">
      <w:pPr>
        <w:pStyle w:val="a0"/>
        <w:numPr>
          <w:ilvl w:val="0"/>
          <w:numId w:val="11"/>
        </w:numPr>
        <w:rPr>
          <w:rFonts w:ascii="宋体" w:hAnsi="宋体"/>
          <w:sz w:val="22"/>
          <w:lang w:eastAsia="zh-CN"/>
        </w:rPr>
      </w:pPr>
      <w:r>
        <w:rPr>
          <w:rFonts w:hint="eastAsia"/>
          <w:noProof/>
          <w:lang w:eastAsia="zh-CN"/>
        </w:rPr>
        <w:drawing>
          <wp:anchor distT="0" distB="0" distL="114300" distR="114300" simplePos="0" relativeHeight="251683840" behindDoc="0" locked="0" layoutInCell="1" allowOverlap="1">
            <wp:simplePos x="0" y="0"/>
            <wp:positionH relativeFrom="column">
              <wp:posOffset>3618865</wp:posOffset>
            </wp:positionH>
            <wp:positionV relativeFrom="paragraph">
              <wp:posOffset>137160</wp:posOffset>
            </wp:positionV>
            <wp:extent cx="1076325" cy="276225"/>
            <wp:effectExtent l="0" t="0" r="0" b="0"/>
            <wp:wrapNone/>
            <wp:docPr id="12" name="对象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79500" cy="274638"/>
                      <a:chOff x="5364163" y="857232"/>
                      <a:chExt cx="1079500" cy="274638"/>
                    </a:xfrm>
                  </a:grpSpPr>
                  <a:sp>
                    <a:nvSpPr>
                      <a:cNvPr id="12" name="Text Box 150"/>
                      <a:cNvSpPr txBox="1">
                        <a:spLocks noChangeArrowheads="1"/>
                      </a:cNvSpPr>
                    </a:nvSpPr>
                    <a:spPr bwMode="auto">
                      <a:xfrm>
                        <a:off x="5364163" y="857232"/>
                        <a:ext cx="1079500" cy="274638"/>
                      </a:xfrm>
                      <a:prstGeom prst="rect">
                        <a:avLst/>
                      </a:prstGeom>
                      <a:noFill/>
                      <a:ln w="9525">
                        <a:noFill/>
                        <a:miter lim="800000"/>
                        <a:headEnd/>
                        <a:tailEnd/>
                      </a:ln>
                      <a:effectLst/>
                    </a:spPr>
                    <a:txSp>
                      <a:txBody>
                        <a:bodyPr>
                          <a:spAutoFit/>
                        </a:bodyPr>
                        <a:lstStyle>
                          <a:defPPr>
                            <a:defRPr lang="ja-JP"/>
                          </a:defPPr>
                          <a:lvl1pPr algn="l" rtl="0" fontAlgn="base">
                            <a:spcBef>
                              <a:spcPct val="0"/>
                            </a:spcBef>
                            <a:spcAft>
                              <a:spcPct val="0"/>
                            </a:spcAft>
                            <a:defRPr kumimoji="1" kern="1200">
                              <a:solidFill>
                                <a:schemeClr val="tx1"/>
                              </a:solidFill>
                              <a:latin typeface="Arial" charset="0"/>
                              <a:ea typeface="HGP創英角ｺﾞｼｯｸUB" pitchFamily="50" charset="-128"/>
                              <a:cs typeface="+mn-cs"/>
                            </a:defRPr>
                          </a:lvl1pPr>
                          <a:lvl2pPr marL="457200" algn="l" rtl="0" fontAlgn="base">
                            <a:spcBef>
                              <a:spcPct val="0"/>
                            </a:spcBef>
                            <a:spcAft>
                              <a:spcPct val="0"/>
                            </a:spcAft>
                            <a:defRPr kumimoji="1" kern="1200">
                              <a:solidFill>
                                <a:schemeClr val="tx1"/>
                              </a:solidFill>
                              <a:latin typeface="Arial" charset="0"/>
                              <a:ea typeface="HGP創英角ｺﾞｼｯｸUB" pitchFamily="50" charset="-128"/>
                              <a:cs typeface="+mn-cs"/>
                            </a:defRPr>
                          </a:lvl2pPr>
                          <a:lvl3pPr marL="914400" algn="l" rtl="0" fontAlgn="base">
                            <a:spcBef>
                              <a:spcPct val="0"/>
                            </a:spcBef>
                            <a:spcAft>
                              <a:spcPct val="0"/>
                            </a:spcAft>
                            <a:defRPr kumimoji="1" kern="1200">
                              <a:solidFill>
                                <a:schemeClr val="tx1"/>
                              </a:solidFill>
                              <a:latin typeface="Arial" charset="0"/>
                              <a:ea typeface="HGP創英角ｺﾞｼｯｸUB" pitchFamily="50" charset="-128"/>
                              <a:cs typeface="+mn-cs"/>
                            </a:defRPr>
                          </a:lvl3pPr>
                          <a:lvl4pPr marL="1371600" algn="l" rtl="0" fontAlgn="base">
                            <a:spcBef>
                              <a:spcPct val="0"/>
                            </a:spcBef>
                            <a:spcAft>
                              <a:spcPct val="0"/>
                            </a:spcAft>
                            <a:defRPr kumimoji="1" kern="1200">
                              <a:solidFill>
                                <a:schemeClr val="tx1"/>
                              </a:solidFill>
                              <a:latin typeface="Arial" charset="0"/>
                              <a:ea typeface="HGP創英角ｺﾞｼｯｸUB" pitchFamily="50" charset="-128"/>
                              <a:cs typeface="+mn-cs"/>
                            </a:defRPr>
                          </a:lvl4pPr>
                          <a:lvl5pPr marL="1828800" algn="l" rtl="0" fontAlgn="base">
                            <a:spcBef>
                              <a:spcPct val="0"/>
                            </a:spcBef>
                            <a:spcAft>
                              <a:spcPct val="0"/>
                            </a:spcAft>
                            <a:defRPr kumimoji="1" kern="1200">
                              <a:solidFill>
                                <a:schemeClr val="tx1"/>
                              </a:solidFill>
                              <a:latin typeface="Arial" charset="0"/>
                              <a:ea typeface="HGP創英角ｺﾞｼｯｸUB" pitchFamily="50" charset="-128"/>
                              <a:cs typeface="+mn-cs"/>
                            </a:defRPr>
                          </a:lvl5pPr>
                          <a:lvl6pPr marL="2286000" algn="l" defTabSz="914400" rtl="0" eaLnBrk="1" latinLnBrk="0" hangingPunct="1">
                            <a:defRPr kumimoji="1" kern="1200">
                              <a:solidFill>
                                <a:schemeClr val="tx1"/>
                              </a:solidFill>
                              <a:latin typeface="Arial" charset="0"/>
                              <a:ea typeface="HGP創英角ｺﾞｼｯｸUB" pitchFamily="50" charset="-128"/>
                              <a:cs typeface="+mn-cs"/>
                            </a:defRPr>
                          </a:lvl6pPr>
                          <a:lvl7pPr marL="2743200" algn="l" defTabSz="914400" rtl="0" eaLnBrk="1" latinLnBrk="0" hangingPunct="1">
                            <a:defRPr kumimoji="1" kern="1200">
                              <a:solidFill>
                                <a:schemeClr val="tx1"/>
                              </a:solidFill>
                              <a:latin typeface="Arial" charset="0"/>
                              <a:ea typeface="HGP創英角ｺﾞｼｯｸUB" pitchFamily="50" charset="-128"/>
                              <a:cs typeface="+mn-cs"/>
                            </a:defRPr>
                          </a:lvl7pPr>
                          <a:lvl8pPr marL="3200400" algn="l" defTabSz="914400" rtl="0" eaLnBrk="1" latinLnBrk="0" hangingPunct="1">
                            <a:defRPr kumimoji="1" kern="1200">
                              <a:solidFill>
                                <a:schemeClr val="tx1"/>
                              </a:solidFill>
                              <a:latin typeface="Arial" charset="0"/>
                              <a:ea typeface="HGP創英角ｺﾞｼｯｸUB" pitchFamily="50" charset="-128"/>
                              <a:cs typeface="+mn-cs"/>
                            </a:defRPr>
                          </a:lvl8pPr>
                          <a:lvl9pPr marL="3657600" algn="l" defTabSz="914400" rtl="0" eaLnBrk="1" latinLnBrk="0" hangingPunct="1">
                            <a:defRPr kumimoji="1" kern="1200">
                              <a:solidFill>
                                <a:schemeClr val="tx1"/>
                              </a:solidFill>
                              <a:latin typeface="Arial" charset="0"/>
                              <a:ea typeface="HGP創英角ｺﾞｼｯｸUB" pitchFamily="50" charset="-128"/>
                              <a:cs typeface="+mn-cs"/>
                            </a:defRPr>
                          </a:lvl9pPr>
                        </a:lstStyle>
                        <a:p>
                          <a:r>
                            <a:rPr lang="en-US" altLang="ja-JP" sz="1200" b="1" dirty="0" smtClean="0">
                              <a:cs typeface="Osaka" charset="-128"/>
                            </a:rPr>
                            <a:t>GCD-CP10</a:t>
                          </a:r>
                          <a:endParaRPr lang="en-US" altLang="ja-JP" sz="1200" b="1" dirty="0">
                            <a:cs typeface="Osaka" charset="-128"/>
                          </a:endParaRPr>
                        </a:p>
                      </a:txBody>
                      <a:useSpRect/>
                    </a:txSp>
                  </a:sp>
                </lc:lockedCanvas>
              </a:graphicData>
            </a:graphic>
          </wp:anchor>
        </w:drawing>
      </w:r>
      <w:r w:rsidRPr="002748F1">
        <w:rPr>
          <w:rFonts w:hint="eastAsia"/>
          <w:sz w:val="22"/>
          <w:lang w:eastAsia="zh-CN"/>
        </w:rPr>
        <w:t>会议电路</w:t>
      </w:r>
    </w:p>
    <w:p w:rsidR="002415C6" w:rsidRPr="002748F1" w:rsidRDefault="002415C6" w:rsidP="004F0C7B">
      <w:pPr>
        <w:pStyle w:val="a0"/>
        <w:numPr>
          <w:ilvl w:val="0"/>
          <w:numId w:val="11"/>
        </w:numPr>
        <w:rPr>
          <w:sz w:val="22"/>
          <w:lang w:eastAsia="zh-CN"/>
        </w:rPr>
      </w:pPr>
      <w:r w:rsidRPr="002748F1">
        <w:rPr>
          <w:rFonts w:hint="eastAsia"/>
          <w:sz w:val="22"/>
          <w:lang w:eastAsia="zh-CN"/>
        </w:rPr>
        <w:t>USB</w:t>
      </w:r>
      <w:r w:rsidRPr="002748F1">
        <w:rPr>
          <w:rFonts w:hint="eastAsia"/>
          <w:sz w:val="22"/>
          <w:lang w:eastAsia="zh-CN"/>
        </w:rPr>
        <w:t>接口</w:t>
      </w:r>
    </w:p>
    <w:p w:rsidR="002415C6" w:rsidRDefault="002415C6" w:rsidP="004F0C7B">
      <w:pPr>
        <w:pStyle w:val="a0"/>
        <w:numPr>
          <w:ilvl w:val="0"/>
          <w:numId w:val="11"/>
        </w:numPr>
        <w:rPr>
          <w:b/>
          <w:lang w:eastAsia="zh-CN"/>
        </w:rPr>
      </w:pPr>
      <w:r w:rsidRPr="002748F1">
        <w:rPr>
          <w:rFonts w:hint="eastAsia"/>
          <w:sz w:val="22"/>
          <w:lang w:eastAsia="zh-CN"/>
        </w:rPr>
        <w:t>VoIP</w:t>
      </w:r>
      <w:r w:rsidRPr="002748F1">
        <w:rPr>
          <w:rFonts w:hint="eastAsia"/>
          <w:sz w:val="22"/>
          <w:lang w:eastAsia="zh-CN"/>
        </w:rPr>
        <w:t>连接口</w:t>
      </w:r>
    </w:p>
    <w:p w:rsidR="002415C6" w:rsidRDefault="002415C6" w:rsidP="002415C6">
      <w:pPr>
        <w:ind w:firstLine="0"/>
        <w:rPr>
          <w:b/>
        </w:rPr>
      </w:pPr>
    </w:p>
    <w:p w:rsidR="002415C6" w:rsidRDefault="0095424F" w:rsidP="0095424F">
      <w:pPr>
        <w:pStyle w:val="3"/>
      </w:pPr>
      <w:r>
        <w:rPr>
          <w:rFonts w:hint="eastAsia"/>
          <w:noProof/>
        </w:rPr>
        <w:drawing>
          <wp:anchor distT="0" distB="0" distL="114300" distR="114300" simplePos="0" relativeHeight="251684864" behindDoc="0" locked="0" layoutInCell="1" allowOverlap="1">
            <wp:simplePos x="0" y="0"/>
            <wp:positionH relativeFrom="column">
              <wp:posOffset>2971165</wp:posOffset>
            </wp:positionH>
            <wp:positionV relativeFrom="paragraph">
              <wp:posOffset>379730</wp:posOffset>
            </wp:positionV>
            <wp:extent cx="2552700" cy="2495550"/>
            <wp:effectExtent l="19050" t="0" r="0" b="0"/>
            <wp:wrapNone/>
            <wp:docPr id="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2552700" cy="2495550"/>
                    </a:xfrm>
                    <a:prstGeom prst="rect">
                      <a:avLst/>
                    </a:prstGeom>
                    <a:noFill/>
                    <a:ln w="9525">
                      <a:noFill/>
                      <a:miter lim="800000"/>
                      <a:headEnd/>
                      <a:tailEnd/>
                    </a:ln>
                  </pic:spPr>
                </pic:pic>
              </a:graphicData>
            </a:graphic>
          </wp:anchor>
        </w:drawing>
      </w:r>
      <w:bookmarkStart w:id="5" w:name="_Toc419464187"/>
      <w:r w:rsidR="007301D7">
        <w:rPr>
          <w:rFonts w:hint="eastAsia"/>
        </w:rPr>
        <w:t>2</w:t>
      </w:r>
      <w:r>
        <w:rPr>
          <w:rFonts w:hint="eastAsia"/>
        </w:rPr>
        <w:t>.2.2</w:t>
      </w:r>
      <w:r>
        <w:rPr>
          <w:rFonts w:hint="eastAsia"/>
        </w:rPr>
        <w:tab/>
        <w:t>VoIP</w:t>
      </w:r>
      <w:r w:rsidR="002415C6">
        <w:rPr>
          <w:rFonts w:hint="eastAsia"/>
        </w:rPr>
        <w:t>子板</w:t>
      </w:r>
      <w:bookmarkEnd w:id="5"/>
    </w:p>
    <w:p w:rsidR="002415C6" w:rsidRDefault="002415C6" w:rsidP="0095424F">
      <w:pPr>
        <w:pStyle w:val="a0"/>
        <w:ind w:left="0" w:firstLine="420"/>
        <w:rPr>
          <w:rFonts w:ascii="宋体" w:hAnsi="宋体"/>
          <w:sz w:val="22"/>
          <w:lang w:eastAsia="zh-CN"/>
        </w:rPr>
      </w:pPr>
      <w:r w:rsidRPr="002748F1">
        <w:rPr>
          <w:rFonts w:hint="eastAsia"/>
          <w:sz w:val="22"/>
          <w:lang w:eastAsia="zh-CN"/>
        </w:rPr>
        <w:t>GPZ-IPLE</w:t>
      </w:r>
      <w:r w:rsidRPr="002748F1">
        <w:rPr>
          <w:rFonts w:hint="eastAsia"/>
          <w:sz w:val="22"/>
          <w:lang w:eastAsia="zh-CN"/>
        </w:rPr>
        <w:t>子板</w:t>
      </w:r>
      <w:r w:rsidR="0095424F">
        <w:rPr>
          <w:rFonts w:hint="eastAsia"/>
          <w:sz w:val="22"/>
          <w:lang w:eastAsia="zh-CN"/>
        </w:rPr>
        <w:t>安装在主控板上</w:t>
      </w:r>
    </w:p>
    <w:p w:rsidR="002415C6" w:rsidRDefault="002415C6" w:rsidP="002415C6">
      <w:pPr>
        <w:pStyle w:val="a0"/>
        <w:ind w:left="0" w:firstLine="0"/>
        <w:rPr>
          <w:rFonts w:ascii="宋体" w:hAnsi="宋体"/>
          <w:sz w:val="22"/>
          <w:lang w:eastAsia="zh-CN"/>
        </w:rPr>
      </w:pPr>
      <w:r w:rsidRPr="002748F1">
        <w:rPr>
          <w:rFonts w:hint="eastAsia"/>
          <w:sz w:val="22"/>
          <w:lang w:eastAsia="zh-CN"/>
        </w:rPr>
        <w:t>在</w:t>
      </w:r>
      <w:r>
        <w:rPr>
          <w:rFonts w:hint="eastAsia"/>
          <w:sz w:val="22"/>
          <w:lang w:eastAsia="zh-CN"/>
        </w:rPr>
        <w:t>IP</w:t>
      </w:r>
      <w:r w:rsidRPr="002748F1">
        <w:rPr>
          <w:rFonts w:hint="eastAsia"/>
          <w:sz w:val="22"/>
          <w:lang w:eastAsia="zh-CN"/>
        </w:rPr>
        <w:t>网络和</w:t>
      </w:r>
      <w:r w:rsidRPr="002748F1">
        <w:rPr>
          <w:rFonts w:hint="eastAsia"/>
          <w:sz w:val="22"/>
          <w:lang w:eastAsia="zh-CN"/>
        </w:rPr>
        <w:t xml:space="preserve"> PCM HIGHWAY </w:t>
      </w:r>
      <w:r w:rsidRPr="002748F1">
        <w:rPr>
          <w:rFonts w:hint="eastAsia"/>
          <w:sz w:val="22"/>
          <w:lang w:eastAsia="zh-CN"/>
        </w:rPr>
        <w:t>之间转换</w:t>
      </w:r>
    </w:p>
    <w:p w:rsidR="002415C6" w:rsidRDefault="002415C6" w:rsidP="002415C6">
      <w:pPr>
        <w:pStyle w:val="a0"/>
        <w:ind w:left="0" w:firstLine="0"/>
        <w:rPr>
          <w:rFonts w:ascii="宋体" w:hAnsi="宋体"/>
          <w:sz w:val="22"/>
          <w:lang w:eastAsia="zh-CN"/>
        </w:rPr>
      </w:pPr>
      <w:r w:rsidRPr="002748F1">
        <w:rPr>
          <w:rFonts w:hint="eastAsia"/>
          <w:sz w:val="22"/>
          <w:lang w:eastAsia="zh-CN"/>
        </w:rPr>
        <w:t>RTP</w:t>
      </w:r>
      <w:r w:rsidRPr="002748F1">
        <w:rPr>
          <w:rFonts w:hint="eastAsia"/>
          <w:sz w:val="22"/>
          <w:lang w:eastAsia="zh-CN"/>
        </w:rPr>
        <w:t>（实时转移协议）数据包。</w:t>
      </w:r>
    </w:p>
    <w:p w:rsidR="0095424F" w:rsidRDefault="0095424F" w:rsidP="002415C6">
      <w:pPr>
        <w:ind w:firstLine="450"/>
        <w:rPr>
          <w:sz w:val="22"/>
        </w:rPr>
      </w:pPr>
    </w:p>
    <w:p w:rsidR="0095424F" w:rsidRDefault="0095424F" w:rsidP="002415C6">
      <w:pPr>
        <w:ind w:firstLine="450"/>
        <w:rPr>
          <w:sz w:val="22"/>
        </w:rPr>
      </w:pPr>
    </w:p>
    <w:p w:rsidR="0095424F" w:rsidRDefault="0095424F" w:rsidP="002415C6">
      <w:pPr>
        <w:ind w:firstLine="450"/>
        <w:rPr>
          <w:sz w:val="22"/>
        </w:rPr>
      </w:pPr>
    </w:p>
    <w:p w:rsidR="0095424F" w:rsidRDefault="0095424F" w:rsidP="002415C6">
      <w:pPr>
        <w:ind w:firstLine="450"/>
        <w:rPr>
          <w:sz w:val="22"/>
        </w:rPr>
      </w:pPr>
    </w:p>
    <w:p w:rsidR="0095424F" w:rsidRDefault="0095424F" w:rsidP="002415C6">
      <w:pPr>
        <w:ind w:firstLine="450"/>
        <w:rPr>
          <w:sz w:val="22"/>
        </w:rPr>
      </w:pPr>
    </w:p>
    <w:p w:rsidR="002415C6" w:rsidRPr="0087087D" w:rsidRDefault="002415C6" w:rsidP="002415C6">
      <w:pPr>
        <w:ind w:firstLine="450"/>
        <w:rPr>
          <w:sz w:val="22"/>
        </w:rPr>
      </w:pPr>
      <w:r w:rsidRPr="0087087D">
        <w:rPr>
          <w:rFonts w:hint="eastAsia"/>
          <w:sz w:val="22"/>
        </w:rPr>
        <w:t>如果</w:t>
      </w:r>
      <w:r>
        <w:rPr>
          <w:rFonts w:hint="eastAsia"/>
          <w:sz w:val="22"/>
        </w:rPr>
        <w:t>IP</w:t>
      </w:r>
      <w:r w:rsidR="0095424F">
        <w:rPr>
          <w:rFonts w:hint="eastAsia"/>
          <w:sz w:val="22"/>
        </w:rPr>
        <w:t>电话需要与其他电话建立通信，</w:t>
      </w:r>
      <w:r w:rsidR="0095424F">
        <w:rPr>
          <w:rFonts w:hint="eastAsia"/>
          <w:sz w:val="22"/>
        </w:rPr>
        <w:t>VoIP</w:t>
      </w:r>
      <w:r w:rsidRPr="0087087D">
        <w:rPr>
          <w:rFonts w:hint="eastAsia"/>
          <w:sz w:val="22"/>
        </w:rPr>
        <w:t>子板实现</w:t>
      </w:r>
      <w:r>
        <w:rPr>
          <w:rFonts w:hint="eastAsia"/>
          <w:sz w:val="22"/>
        </w:rPr>
        <w:t>IP</w:t>
      </w:r>
      <w:r w:rsidRPr="0087087D">
        <w:rPr>
          <w:rFonts w:hint="eastAsia"/>
          <w:sz w:val="22"/>
        </w:rPr>
        <w:t>数据包信号到</w:t>
      </w:r>
      <w:r w:rsidR="0095424F">
        <w:rPr>
          <w:rFonts w:hint="eastAsia"/>
          <w:sz w:val="22"/>
        </w:rPr>
        <w:t>TDM</w:t>
      </w:r>
      <w:r w:rsidRPr="0087087D">
        <w:rPr>
          <w:rFonts w:hint="eastAsia"/>
          <w:sz w:val="22"/>
        </w:rPr>
        <w:t>信号的转换。</w:t>
      </w:r>
      <w:r w:rsidRPr="0087087D">
        <w:rPr>
          <w:rFonts w:hint="eastAsia"/>
          <w:sz w:val="22"/>
        </w:rPr>
        <w:t xml:space="preserve"> IP </w:t>
      </w:r>
      <w:r w:rsidRPr="0087087D">
        <w:rPr>
          <w:rFonts w:hint="eastAsia"/>
          <w:sz w:val="22"/>
        </w:rPr>
        <w:t>电话机与</w:t>
      </w:r>
      <w:r w:rsidRPr="0087087D">
        <w:rPr>
          <w:rFonts w:hint="eastAsia"/>
          <w:sz w:val="22"/>
        </w:rPr>
        <w:t>SV9100</w:t>
      </w:r>
      <w:r w:rsidRPr="0087087D">
        <w:rPr>
          <w:rFonts w:hint="eastAsia"/>
          <w:sz w:val="22"/>
        </w:rPr>
        <w:t>系统的非</w:t>
      </w:r>
      <w:r>
        <w:rPr>
          <w:rFonts w:hint="eastAsia"/>
          <w:sz w:val="22"/>
        </w:rPr>
        <w:t>IP</w:t>
      </w:r>
      <w:r w:rsidRPr="0087087D">
        <w:rPr>
          <w:rFonts w:hint="eastAsia"/>
          <w:sz w:val="22"/>
        </w:rPr>
        <w:t>电话机之间的通信，或拨打和接收外部电话需要</w:t>
      </w:r>
      <w:r w:rsidR="0095424F">
        <w:rPr>
          <w:rFonts w:hint="eastAsia"/>
          <w:sz w:val="22"/>
        </w:rPr>
        <w:t>VoIP</w:t>
      </w:r>
      <w:r w:rsidRPr="0087087D">
        <w:rPr>
          <w:rFonts w:hint="eastAsia"/>
          <w:sz w:val="22"/>
        </w:rPr>
        <w:t>子板。</w:t>
      </w:r>
      <w:r>
        <w:rPr>
          <w:rFonts w:hint="eastAsia"/>
          <w:sz w:val="22"/>
        </w:rPr>
        <w:t xml:space="preserve"> </w:t>
      </w:r>
      <w:r w:rsidR="0095424F">
        <w:rPr>
          <w:rFonts w:hint="eastAsia"/>
          <w:sz w:val="22"/>
        </w:rPr>
        <w:t>VoIP</w:t>
      </w:r>
      <w:r w:rsidRPr="0087087D">
        <w:rPr>
          <w:rFonts w:hint="eastAsia"/>
          <w:sz w:val="22"/>
        </w:rPr>
        <w:t>子板提供语音（</w:t>
      </w:r>
      <w:r w:rsidRPr="0087087D">
        <w:rPr>
          <w:rFonts w:hint="eastAsia"/>
          <w:sz w:val="22"/>
        </w:rPr>
        <w:t>RTP/RTCP</w:t>
      </w:r>
      <w:r w:rsidRPr="0087087D">
        <w:rPr>
          <w:rFonts w:hint="eastAsia"/>
          <w:sz w:val="22"/>
        </w:rPr>
        <w:t>）处理功能。电话控制功能由</w:t>
      </w:r>
      <w:r w:rsidRPr="0087087D">
        <w:rPr>
          <w:rFonts w:hint="eastAsia"/>
          <w:sz w:val="22"/>
        </w:rPr>
        <w:t>GCD-CP10</w:t>
      </w:r>
      <w:r w:rsidRPr="0087087D">
        <w:rPr>
          <w:rFonts w:hint="eastAsia"/>
          <w:sz w:val="22"/>
        </w:rPr>
        <w:t>板完成。</w:t>
      </w:r>
    </w:p>
    <w:p w:rsidR="002415C6" w:rsidRDefault="002415C6" w:rsidP="002415C6">
      <w:pPr>
        <w:pStyle w:val="a0"/>
        <w:ind w:left="0" w:firstLine="0"/>
        <w:jc w:val="center"/>
        <w:rPr>
          <w:rFonts w:ascii="宋体" w:hAnsi="宋体"/>
          <w:b/>
          <w:sz w:val="22"/>
          <w:lang w:eastAsia="zh-CN"/>
        </w:rPr>
      </w:pPr>
      <w:r w:rsidRPr="0018302E">
        <w:rPr>
          <w:noProof/>
          <w:lang w:eastAsia="zh-CN"/>
        </w:rPr>
        <w:lastRenderedPageBreak/>
        <w:drawing>
          <wp:inline distT="0" distB="0" distL="0" distR="0">
            <wp:extent cx="5572125" cy="1638300"/>
            <wp:effectExtent l="19050" t="0" r="0" b="0"/>
            <wp:docPr id="26" name="对象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94138" cy="1756155"/>
                      <a:chOff x="785786" y="4071942"/>
                      <a:chExt cx="7094138" cy="1756155"/>
                    </a:xfrm>
                  </a:grpSpPr>
                  <a:pic>
                    <a:nvPicPr>
                      <a:cNvPr id="10" name="Picture 2" descr="\\ibkfs02.nsl.ad.nec.co.jp\vpc30\vpcja009\Shared Folder\KIMG0012.JPG"/>
                      <a:cNvPicPr>
                        <a:picLocks noChangeAspect="1" noChangeArrowheads="1"/>
                      </a:cNvPicPr>
                    </a:nvPicPr>
                    <a:blipFill>
                      <a:blip r:embed="rId15"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14:imgLayer r:embed="">
                                <a14:imgEffect>
                                  <a14:sharpenSoften amount="22000"/>
                                </a14:imgEffect>
                                <a14:imgEffect>
                                  <a14:brightnessContrast bright="15000" contrast="15000"/>
                                </a14:imgEffect>
                              </a14:imgLayer>
                            </a14:imgProps>
                          </a:ext>
                        </a:extLst>
                      </a:blip>
                      <a:srcRect/>
                      <a:stretch>
                        <a:fillRect/>
                      </a:stretch>
                    </a:blipFill>
                    <a:spPr bwMode="auto">
                      <a:xfrm>
                        <a:off x="4952999" y="4071942"/>
                        <a:ext cx="2926925" cy="1756155"/>
                      </a:xfrm>
                      <a:prstGeom prst="rect">
                        <a:avLst/>
                      </a:prstGeom>
                      <a:noFill/>
                    </a:spPr>
                  </a:pic>
                  <a:pic>
                    <a:nvPicPr>
                      <a:cNvPr id="11" name="Picture 3" descr="C:\Users\1127435020656\Desktop\KIMG0013.jpg"/>
                      <a:cNvPicPr>
                        <a:picLocks noChangeAspect="1" noChangeArrowheads="1"/>
                      </a:cNvPicPr>
                    </a:nvPicPr>
                    <a:blipFill>
                      <a:blip r:embed="rId16"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14:imgLayer r:embed="">
                                <a14:imgEffect>
                                  <a14:sharpenSoften amount="29000"/>
                                </a14:imgEffect>
                                <a14:imgEffect>
                                  <a14:brightnessContrast bright="17000" contrast="16000"/>
                                </a14:imgEffect>
                              </a14:imgLayer>
                            </a14:imgProps>
                          </a:ext>
                        </a:extLst>
                      </a:blip>
                      <a:srcRect/>
                      <a:stretch>
                        <a:fillRect/>
                      </a:stretch>
                    </a:blipFill>
                    <a:spPr bwMode="auto">
                      <a:xfrm>
                        <a:off x="785786" y="4143380"/>
                        <a:ext cx="2571768" cy="1543061"/>
                      </a:xfrm>
                      <a:prstGeom prst="rect">
                        <a:avLst/>
                      </a:prstGeom>
                      <a:noFill/>
                    </a:spPr>
                  </a:pic>
                  <a:sp>
                    <a:nvSpPr>
                      <a:cNvPr id="21" name="AutoShape 71"/>
                      <a:cNvSpPr>
                        <a:spLocks noChangeArrowheads="1"/>
                      </a:cNvSpPr>
                    </a:nvSpPr>
                    <a:spPr bwMode="auto">
                      <a:xfrm>
                        <a:off x="3643306" y="4786322"/>
                        <a:ext cx="1143008" cy="360363"/>
                      </a:xfrm>
                      <a:custGeom>
                        <a:avLst/>
                        <a:gdLst>
                          <a:gd name="G0" fmla="+- 16200 0 0"/>
                          <a:gd name="G1" fmla="+- 5400 0 0"/>
                          <a:gd name="G2" fmla="+- 21600 0 5400"/>
                          <a:gd name="G3" fmla="+- 10800 0 5400"/>
                          <a:gd name="G4" fmla="+- 21600 0 16200"/>
                          <a:gd name="G5" fmla="*/ G4 G3 10800"/>
                          <a:gd name="G6" fmla="+- 21600 0 G5"/>
                          <a:gd name="T0" fmla="*/ 16200 w 21600"/>
                          <a:gd name="T1" fmla="*/ 0 h 21600"/>
                          <a:gd name="T2" fmla="*/ 0 w 21600"/>
                          <a:gd name="T3" fmla="*/ 10800 h 21600"/>
                          <a:gd name="T4" fmla="*/ 16200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0000CC"/>
                      </a:solidFill>
                      <a:ln w="9525" algn="ctr">
                        <a:noFill/>
                        <a:miter lim="800000"/>
                        <a:headEnd/>
                        <a:tailEnd/>
                      </a:ln>
                      <a:effectLst/>
                    </a:spPr>
                    <a:txSp>
                      <a:txBody>
                        <a:bodyPr wrap="none" anchor="ctr"/>
                        <a:lstStyle>
                          <a:defPPr>
                            <a:defRPr lang="ja-JP"/>
                          </a:defPPr>
                          <a:lvl1pPr algn="l" rtl="0" fontAlgn="base">
                            <a:spcBef>
                              <a:spcPct val="0"/>
                            </a:spcBef>
                            <a:spcAft>
                              <a:spcPct val="0"/>
                            </a:spcAft>
                            <a:defRPr kumimoji="1" kern="1200">
                              <a:solidFill>
                                <a:schemeClr val="tx1"/>
                              </a:solidFill>
                              <a:latin typeface="Arial" charset="0"/>
                              <a:ea typeface="HGP創英角ｺﾞｼｯｸUB" pitchFamily="50" charset="-128"/>
                              <a:cs typeface="+mn-cs"/>
                            </a:defRPr>
                          </a:lvl1pPr>
                          <a:lvl2pPr marL="457200" algn="l" rtl="0" fontAlgn="base">
                            <a:spcBef>
                              <a:spcPct val="0"/>
                            </a:spcBef>
                            <a:spcAft>
                              <a:spcPct val="0"/>
                            </a:spcAft>
                            <a:defRPr kumimoji="1" kern="1200">
                              <a:solidFill>
                                <a:schemeClr val="tx1"/>
                              </a:solidFill>
                              <a:latin typeface="Arial" charset="0"/>
                              <a:ea typeface="HGP創英角ｺﾞｼｯｸUB" pitchFamily="50" charset="-128"/>
                              <a:cs typeface="+mn-cs"/>
                            </a:defRPr>
                          </a:lvl2pPr>
                          <a:lvl3pPr marL="914400" algn="l" rtl="0" fontAlgn="base">
                            <a:spcBef>
                              <a:spcPct val="0"/>
                            </a:spcBef>
                            <a:spcAft>
                              <a:spcPct val="0"/>
                            </a:spcAft>
                            <a:defRPr kumimoji="1" kern="1200">
                              <a:solidFill>
                                <a:schemeClr val="tx1"/>
                              </a:solidFill>
                              <a:latin typeface="Arial" charset="0"/>
                              <a:ea typeface="HGP創英角ｺﾞｼｯｸUB" pitchFamily="50" charset="-128"/>
                              <a:cs typeface="+mn-cs"/>
                            </a:defRPr>
                          </a:lvl3pPr>
                          <a:lvl4pPr marL="1371600" algn="l" rtl="0" fontAlgn="base">
                            <a:spcBef>
                              <a:spcPct val="0"/>
                            </a:spcBef>
                            <a:spcAft>
                              <a:spcPct val="0"/>
                            </a:spcAft>
                            <a:defRPr kumimoji="1" kern="1200">
                              <a:solidFill>
                                <a:schemeClr val="tx1"/>
                              </a:solidFill>
                              <a:latin typeface="Arial" charset="0"/>
                              <a:ea typeface="HGP創英角ｺﾞｼｯｸUB" pitchFamily="50" charset="-128"/>
                              <a:cs typeface="+mn-cs"/>
                            </a:defRPr>
                          </a:lvl4pPr>
                          <a:lvl5pPr marL="1828800" algn="l" rtl="0" fontAlgn="base">
                            <a:spcBef>
                              <a:spcPct val="0"/>
                            </a:spcBef>
                            <a:spcAft>
                              <a:spcPct val="0"/>
                            </a:spcAft>
                            <a:defRPr kumimoji="1" kern="1200">
                              <a:solidFill>
                                <a:schemeClr val="tx1"/>
                              </a:solidFill>
                              <a:latin typeface="Arial" charset="0"/>
                              <a:ea typeface="HGP創英角ｺﾞｼｯｸUB" pitchFamily="50" charset="-128"/>
                              <a:cs typeface="+mn-cs"/>
                            </a:defRPr>
                          </a:lvl5pPr>
                          <a:lvl6pPr marL="2286000" algn="l" defTabSz="914400" rtl="0" eaLnBrk="1" latinLnBrk="0" hangingPunct="1">
                            <a:defRPr kumimoji="1" kern="1200">
                              <a:solidFill>
                                <a:schemeClr val="tx1"/>
                              </a:solidFill>
                              <a:latin typeface="Arial" charset="0"/>
                              <a:ea typeface="HGP創英角ｺﾞｼｯｸUB" pitchFamily="50" charset="-128"/>
                              <a:cs typeface="+mn-cs"/>
                            </a:defRPr>
                          </a:lvl6pPr>
                          <a:lvl7pPr marL="2743200" algn="l" defTabSz="914400" rtl="0" eaLnBrk="1" latinLnBrk="0" hangingPunct="1">
                            <a:defRPr kumimoji="1" kern="1200">
                              <a:solidFill>
                                <a:schemeClr val="tx1"/>
                              </a:solidFill>
                              <a:latin typeface="Arial" charset="0"/>
                              <a:ea typeface="HGP創英角ｺﾞｼｯｸUB" pitchFamily="50" charset="-128"/>
                              <a:cs typeface="+mn-cs"/>
                            </a:defRPr>
                          </a:lvl7pPr>
                          <a:lvl8pPr marL="3200400" algn="l" defTabSz="914400" rtl="0" eaLnBrk="1" latinLnBrk="0" hangingPunct="1">
                            <a:defRPr kumimoji="1" kern="1200">
                              <a:solidFill>
                                <a:schemeClr val="tx1"/>
                              </a:solidFill>
                              <a:latin typeface="Arial" charset="0"/>
                              <a:ea typeface="HGP創英角ｺﾞｼｯｸUB" pitchFamily="50" charset="-128"/>
                              <a:cs typeface="+mn-cs"/>
                            </a:defRPr>
                          </a:lvl8pPr>
                          <a:lvl9pPr marL="3657600" algn="l" defTabSz="914400" rtl="0" eaLnBrk="1" latinLnBrk="0" hangingPunct="1">
                            <a:defRPr kumimoji="1" kern="1200">
                              <a:solidFill>
                                <a:schemeClr val="tx1"/>
                              </a:solidFill>
                              <a:latin typeface="Arial" charset="0"/>
                              <a:ea typeface="HGP創英角ｺﾞｼｯｸUB" pitchFamily="50" charset="-128"/>
                              <a:cs typeface="+mn-cs"/>
                            </a:defRPr>
                          </a:lvl9pPr>
                        </a:lstStyle>
                        <a:p>
                          <a:endParaRPr lang="zh-CN" altLang="en-US"/>
                        </a:p>
                      </a:txBody>
                      <a:useSpRect/>
                    </a:txSp>
                  </a:sp>
                </lc:lockedCanvas>
              </a:graphicData>
            </a:graphic>
          </wp:inline>
        </w:drawing>
      </w:r>
    </w:p>
    <w:p w:rsidR="002415C6" w:rsidRDefault="002415C6" w:rsidP="002415C6">
      <w:pPr>
        <w:pStyle w:val="a0"/>
        <w:ind w:left="0" w:firstLine="0"/>
        <w:rPr>
          <w:rFonts w:ascii="宋体" w:hAnsi="宋体"/>
          <w:b/>
          <w:sz w:val="22"/>
          <w:lang w:eastAsia="zh-CN"/>
        </w:rPr>
      </w:pPr>
    </w:p>
    <w:p w:rsidR="002415C6" w:rsidRDefault="007301D7" w:rsidP="00E6081F">
      <w:pPr>
        <w:pStyle w:val="3"/>
      </w:pPr>
      <w:bookmarkStart w:id="6" w:name="_Toc419464188"/>
      <w:r>
        <w:rPr>
          <w:rFonts w:hint="eastAsia"/>
        </w:rPr>
        <w:t>2</w:t>
      </w:r>
      <w:r w:rsidR="0095424F">
        <w:rPr>
          <w:rFonts w:hint="eastAsia"/>
        </w:rPr>
        <w:t>.2.2</w:t>
      </w:r>
      <w:r w:rsidR="0095424F">
        <w:rPr>
          <w:rFonts w:hint="eastAsia"/>
        </w:rPr>
        <w:tab/>
      </w:r>
      <w:r w:rsidR="002415C6">
        <w:rPr>
          <w:rFonts w:hint="eastAsia"/>
        </w:rPr>
        <w:t>数字分机板</w:t>
      </w:r>
      <w:bookmarkEnd w:id="6"/>
    </w:p>
    <w:p w:rsidR="002415C6" w:rsidRDefault="002415C6" w:rsidP="002415C6">
      <w:pPr>
        <w:ind w:firstLine="450"/>
        <w:rPr>
          <w:sz w:val="22"/>
        </w:rPr>
      </w:pPr>
      <w:r w:rsidRPr="00197C70">
        <w:rPr>
          <w:rFonts w:hint="eastAsia"/>
          <w:sz w:val="22"/>
        </w:rPr>
        <w:t xml:space="preserve">8 </w:t>
      </w:r>
      <w:r w:rsidRPr="00197C70">
        <w:rPr>
          <w:rFonts w:hint="eastAsia"/>
          <w:sz w:val="22"/>
        </w:rPr>
        <w:t>路</w:t>
      </w:r>
      <w:r w:rsidRPr="00197C70">
        <w:rPr>
          <w:rFonts w:hint="eastAsia"/>
          <w:sz w:val="22"/>
        </w:rPr>
        <w:t>(</w:t>
      </w:r>
      <w:r>
        <w:rPr>
          <w:rFonts w:hint="eastAsia"/>
          <w:sz w:val="22"/>
        </w:rPr>
        <w:t>G</w:t>
      </w:r>
      <w:r w:rsidRPr="00197C70">
        <w:rPr>
          <w:rFonts w:hint="eastAsia"/>
          <w:sz w:val="22"/>
        </w:rPr>
        <w:t xml:space="preserve">CD-8DLCA) </w:t>
      </w:r>
      <w:r w:rsidRPr="00197C70">
        <w:rPr>
          <w:rFonts w:hint="eastAsia"/>
          <w:sz w:val="22"/>
        </w:rPr>
        <w:t>或</w:t>
      </w:r>
      <w:r w:rsidRPr="00197C70">
        <w:rPr>
          <w:rFonts w:hint="eastAsia"/>
          <w:sz w:val="22"/>
        </w:rPr>
        <w:t xml:space="preserve"> 16</w:t>
      </w:r>
      <w:r w:rsidRPr="00197C70">
        <w:rPr>
          <w:rFonts w:hint="eastAsia"/>
          <w:sz w:val="22"/>
        </w:rPr>
        <w:t>路</w:t>
      </w:r>
      <w:r w:rsidRPr="00197C70">
        <w:rPr>
          <w:rFonts w:hint="eastAsia"/>
          <w:sz w:val="22"/>
        </w:rPr>
        <w:t xml:space="preserve"> (</w:t>
      </w:r>
      <w:r>
        <w:rPr>
          <w:rFonts w:hint="eastAsia"/>
          <w:sz w:val="22"/>
        </w:rPr>
        <w:t>G</w:t>
      </w:r>
      <w:r w:rsidRPr="00197C70">
        <w:rPr>
          <w:rFonts w:hint="eastAsia"/>
          <w:sz w:val="22"/>
        </w:rPr>
        <w:t xml:space="preserve">CD-16DLCA) </w:t>
      </w:r>
      <w:r w:rsidRPr="00197C70">
        <w:rPr>
          <w:rFonts w:hint="eastAsia"/>
          <w:sz w:val="22"/>
        </w:rPr>
        <w:t>数字分机电路（用于连接数字分机，</w:t>
      </w:r>
      <w:r w:rsidRPr="00197C70">
        <w:rPr>
          <w:rFonts w:hint="eastAsia"/>
          <w:sz w:val="22"/>
        </w:rPr>
        <w:t xml:space="preserve">DSS </w:t>
      </w:r>
      <w:r>
        <w:rPr>
          <w:rFonts w:hint="eastAsia"/>
          <w:sz w:val="22"/>
        </w:rPr>
        <w:t>直选台</w:t>
      </w:r>
      <w:r w:rsidRPr="00197C70">
        <w:rPr>
          <w:rFonts w:hint="eastAsia"/>
          <w:sz w:val="22"/>
        </w:rPr>
        <w:t>，</w:t>
      </w:r>
      <w:r w:rsidRPr="00197C70">
        <w:rPr>
          <w:rFonts w:hint="eastAsia"/>
          <w:sz w:val="22"/>
        </w:rPr>
        <w:t xml:space="preserve">PGD(2)-U10 </w:t>
      </w:r>
      <w:r w:rsidRPr="00197C70">
        <w:rPr>
          <w:rFonts w:hint="eastAsia"/>
          <w:sz w:val="22"/>
        </w:rPr>
        <w:t>适配器）。</w:t>
      </w:r>
    </w:p>
    <w:p w:rsidR="002415C6" w:rsidRPr="00B8276C" w:rsidRDefault="002415C6" w:rsidP="002415C6">
      <w:pPr>
        <w:ind w:firstLine="450"/>
        <w:rPr>
          <w:sz w:val="22"/>
        </w:rPr>
      </w:pPr>
      <w:r w:rsidRPr="00B8276C">
        <w:rPr>
          <w:rFonts w:hint="eastAsia"/>
          <w:sz w:val="22"/>
        </w:rPr>
        <w:t>♦</w:t>
      </w:r>
      <w:r w:rsidRPr="00B8276C">
        <w:rPr>
          <w:rFonts w:hint="eastAsia"/>
          <w:sz w:val="22"/>
        </w:rPr>
        <w:t xml:space="preserve">  </w:t>
      </w:r>
      <w:r w:rsidRPr="00B8276C">
        <w:rPr>
          <w:rFonts w:hint="eastAsia"/>
          <w:sz w:val="22"/>
        </w:rPr>
        <w:t>一个板卡状态</w:t>
      </w:r>
      <w:r w:rsidRPr="00B8276C">
        <w:rPr>
          <w:rFonts w:hint="eastAsia"/>
          <w:sz w:val="22"/>
        </w:rPr>
        <w:t xml:space="preserve"> LED </w:t>
      </w:r>
      <w:r w:rsidRPr="00B8276C">
        <w:rPr>
          <w:rFonts w:hint="eastAsia"/>
          <w:sz w:val="22"/>
        </w:rPr>
        <w:t>，一个分机状态</w:t>
      </w:r>
      <w:r w:rsidRPr="00B8276C">
        <w:rPr>
          <w:rFonts w:hint="eastAsia"/>
          <w:sz w:val="22"/>
        </w:rPr>
        <w:t xml:space="preserve"> LED</w:t>
      </w:r>
    </w:p>
    <w:p w:rsidR="002415C6" w:rsidRPr="00B8276C" w:rsidRDefault="002415C6" w:rsidP="002415C6">
      <w:pPr>
        <w:ind w:firstLine="450"/>
        <w:rPr>
          <w:sz w:val="22"/>
        </w:rPr>
      </w:pPr>
      <w:r w:rsidRPr="00B8276C">
        <w:rPr>
          <w:rFonts w:hint="eastAsia"/>
          <w:sz w:val="22"/>
        </w:rPr>
        <w:t>♦</w:t>
      </w:r>
      <w:r w:rsidRPr="00B8276C">
        <w:rPr>
          <w:rFonts w:hint="eastAsia"/>
          <w:sz w:val="22"/>
        </w:rPr>
        <w:t xml:space="preserve">  </w:t>
      </w:r>
      <w:r w:rsidRPr="00B8276C">
        <w:rPr>
          <w:sz w:val="22"/>
        </w:rPr>
        <w:t>-</w:t>
      </w:r>
      <w:r>
        <w:rPr>
          <w:rFonts w:hint="eastAsia"/>
          <w:sz w:val="22"/>
        </w:rPr>
        <w:t xml:space="preserve"> </w:t>
      </w:r>
      <w:r w:rsidRPr="00B8276C">
        <w:rPr>
          <w:sz w:val="22"/>
        </w:rPr>
        <w:t xml:space="preserve">48V </w:t>
      </w:r>
      <w:r w:rsidRPr="00B8276C">
        <w:rPr>
          <w:rFonts w:hint="eastAsia"/>
          <w:sz w:val="22"/>
        </w:rPr>
        <w:t>供电</w:t>
      </w:r>
    </w:p>
    <w:p w:rsidR="002415C6" w:rsidRPr="00B8276C" w:rsidRDefault="002415C6" w:rsidP="002415C6">
      <w:pPr>
        <w:ind w:firstLine="450"/>
        <w:rPr>
          <w:sz w:val="22"/>
        </w:rPr>
      </w:pPr>
      <w:r w:rsidRPr="00B8276C">
        <w:rPr>
          <w:rFonts w:hint="eastAsia"/>
          <w:sz w:val="22"/>
        </w:rPr>
        <w:t>♦</w:t>
      </w:r>
      <w:r w:rsidRPr="00B8276C">
        <w:rPr>
          <w:rFonts w:hint="eastAsia"/>
          <w:sz w:val="22"/>
        </w:rPr>
        <w:t xml:space="preserve">  </w:t>
      </w:r>
      <w:r w:rsidRPr="00B8276C">
        <w:rPr>
          <w:rFonts w:hint="eastAsia"/>
          <w:sz w:val="22"/>
        </w:rPr>
        <w:t>支持热拔插</w:t>
      </w:r>
    </w:p>
    <w:p w:rsidR="002415C6" w:rsidRPr="00B8276C" w:rsidRDefault="002415C6" w:rsidP="002415C6">
      <w:pPr>
        <w:ind w:firstLine="450"/>
        <w:rPr>
          <w:sz w:val="22"/>
        </w:rPr>
      </w:pPr>
      <w:r w:rsidRPr="00B8276C">
        <w:rPr>
          <w:rFonts w:hint="eastAsia"/>
          <w:sz w:val="22"/>
        </w:rPr>
        <w:t>♦</w:t>
      </w:r>
      <w:r w:rsidRPr="00B8276C">
        <w:rPr>
          <w:rFonts w:hint="eastAsia"/>
          <w:sz w:val="22"/>
        </w:rPr>
        <w:t xml:space="preserve">  GPZ-8DLCB </w:t>
      </w:r>
      <w:r w:rsidRPr="00B8276C">
        <w:rPr>
          <w:rFonts w:hint="eastAsia"/>
          <w:sz w:val="22"/>
        </w:rPr>
        <w:t>子板连接器</w:t>
      </w:r>
    </w:p>
    <w:p w:rsidR="002415C6" w:rsidRDefault="002415C6" w:rsidP="002415C6">
      <w:pPr>
        <w:ind w:firstLine="0"/>
        <w:jc w:val="center"/>
      </w:pPr>
      <w:r w:rsidRPr="00870A1D">
        <w:rPr>
          <w:noProof/>
        </w:rPr>
        <w:drawing>
          <wp:inline distT="0" distB="0" distL="0" distR="0">
            <wp:extent cx="1676400" cy="1438275"/>
            <wp:effectExtent l="19050" t="0" r="0" b="0"/>
            <wp:docPr id="42" name="图片 1"/>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17"/>
                    <a:srcRect/>
                    <a:stretch>
                      <a:fillRect/>
                    </a:stretch>
                  </pic:blipFill>
                  <pic:spPr bwMode="auto">
                    <a:xfrm>
                      <a:off x="0" y="0"/>
                      <a:ext cx="1676400" cy="1438275"/>
                    </a:xfrm>
                    <a:prstGeom prst="rect">
                      <a:avLst/>
                    </a:prstGeom>
                    <a:noFill/>
                    <a:ln w="9525">
                      <a:noFill/>
                      <a:miter lim="800000"/>
                      <a:headEnd/>
                      <a:tailEnd/>
                    </a:ln>
                    <a:effectLst/>
                  </pic:spPr>
                </pic:pic>
              </a:graphicData>
            </a:graphic>
          </wp:inline>
        </w:drawing>
      </w:r>
      <w:r>
        <w:rPr>
          <w:rFonts w:hint="eastAsia"/>
        </w:rPr>
        <w:t xml:space="preserve">          </w:t>
      </w:r>
      <w:r w:rsidRPr="00870A1D">
        <w:rPr>
          <w:noProof/>
        </w:rPr>
        <w:drawing>
          <wp:inline distT="0" distB="0" distL="0" distR="0">
            <wp:extent cx="2133600" cy="1562100"/>
            <wp:effectExtent l="19050" t="0" r="0" b="0"/>
            <wp:docPr id="43" name="图片 9" descr="图片3.jpg"/>
            <wp:cNvGraphicFramePr/>
            <a:graphic xmlns:a="http://schemas.openxmlformats.org/drawingml/2006/main">
              <a:graphicData uri="http://schemas.openxmlformats.org/drawingml/2006/picture">
                <pic:pic xmlns:pic="http://schemas.openxmlformats.org/drawingml/2006/picture">
                  <pic:nvPicPr>
                    <pic:cNvPr id="34" name="图片 33" descr="图片3.jpg"/>
                    <pic:cNvPicPr>
                      <a:picLocks noChangeAspect="1"/>
                    </pic:cNvPicPr>
                  </pic:nvPicPr>
                  <pic:blipFill>
                    <a:blip r:embed="rId18"/>
                    <a:stretch>
                      <a:fillRect/>
                    </a:stretch>
                  </pic:blipFill>
                  <pic:spPr>
                    <a:xfrm>
                      <a:off x="0" y="0"/>
                      <a:ext cx="2133600" cy="1562100"/>
                    </a:xfrm>
                    <a:prstGeom prst="rect">
                      <a:avLst/>
                    </a:prstGeom>
                  </pic:spPr>
                </pic:pic>
              </a:graphicData>
            </a:graphic>
          </wp:inline>
        </w:drawing>
      </w:r>
    </w:p>
    <w:p w:rsidR="002415C6" w:rsidRDefault="002415C6" w:rsidP="002415C6">
      <w:pPr>
        <w:ind w:firstLine="450"/>
        <w:rPr>
          <w:rFonts w:ascii="宋体" w:hAnsi="宋体"/>
          <w:sz w:val="22"/>
        </w:rPr>
      </w:pPr>
      <w:r>
        <w:rPr>
          <w:rFonts w:hint="eastAsia"/>
        </w:rPr>
        <w:t xml:space="preserve">    </w:t>
      </w:r>
      <w:r w:rsidRPr="00B8276C">
        <w:rPr>
          <w:rFonts w:hint="eastAsia"/>
          <w:sz w:val="22"/>
        </w:rPr>
        <w:t>GPZ-8DLCB</w:t>
      </w:r>
      <w:r>
        <w:rPr>
          <w:rFonts w:hint="eastAsia"/>
          <w:sz w:val="22"/>
        </w:rPr>
        <w:t>（</w:t>
      </w:r>
      <w:r w:rsidRPr="00B8276C">
        <w:rPr>
          <w:rFonts w:hint="eastAsia"/>
          <w:sz w:val="22"/>
        </w:rPr>
        <w:t>数字分机子板</w:t>
      </w:r>
      <w:r w:rsidRPr="00B8276C">
        <w:rPr>
          <w:rFonts w:hint="eastAsia"/>
          <w:sz w:val="22"/>
        </w:rPr>
        <w:t xml:space="preserve"> </w:t>
      </w:r>
      <w:r>
        <w:rPr>
          <w:rFonts w:hint="eastAsia"/>
          <w:sz w:val="22"/>
        </w:rPr>
        <w:t>）</w:t>
      </w:r>
      <w:r>
        <w:rPr>
          <w:rFonts w:hint="eastAsia"/>
          <w:sz w:val="22"/>
        </w:rPr>
        <w:t xml:space="preserve">            G</w:t>
      </w:r>
      <w:r w:rsidRPr="00197C70">
        <w:rPr>
          <w:rFonts w:hint="eastAsia"/>
          <w:sz w:val="22"/>
        </w:rPr>
        <w:t>CD-8DLCA</w:t>
      </w:r>
      <w:r>
        <w:rPr>
          <w:rFonts w:hint="eastAsia"/>
          <w:sz w:val="22"/>
        </w:rPr>
        <w:t>（</w:t>
      </w:r>
      <w:r w:rsidRPr="00B8276C">
        <w:rPr>
          <w:rFonts w:hint="eastAsia"/>
          <w:sz w:val="22"/>
        </w:rPr>
        <w:t>数字分机板</w:t>
      </w:r>
      <w:r>
        <w:rPr>
          <w:rFonts w:hint="eastAsia"/>
          <w:sz w:val="22"/>
        </w:rPr>
        <w:t>）</w:t>
      </w:r>
    </w:p>
    <w:p w:rsidR="002415C6" w:rsidRDefault="002415C6" w:rsidP="002415C6">
      <w:pPr>
        <w:ind w:firstLine="0"/>
        <w:rPr>
          <w:rFonts w:ascii="宋体" w:hAnsi="宋体"/>
          <w:b/>
          <w:sz w:val="22"/>
        </w:rPr>
      </w:pPr>
    </w:p>
    <w:p w:rsidR="002415C6" w:rsidRDefault="007301D7" w:rsidP="00E6081F">
      <w:pPr>
        <w:pStyle w:val="3"/>
      </w:pPr>
      <w:bookmarkStart w:id="7" w:name="_Toc419464189"/>
      <w:r>
        <w:rPr>
          <w:rFonts w:hint="eastAsia"/>
        </w:rPr>
        <w:t>2</w:t>
      </w:r>
      <w:r w:rsidR="00E6081F">
        <w:rPr>
          <w:rFonts w:hint="eastAsia"/>
        </w:rPr>
        <w:t>.2.3</w:t>
      </w:r>
      <w:r w:rsidR="0095424F">
        <w:rPr>
          <w:rFonts w:hint="eastAsia"/>
        </w:rPr>
        <w:tab/>
      </w:r>
      <w:r w:rsidR="0095424F">
        <w:rPr>
          <w:rFonts w:hint="eastAsia"/>
        </w:rPr>
        <w:t>模拟分机</w:t>
      </w:r>
      <w:r w:rsidR="002415C6">
        <w:rPr>
          <w:rFonts w:hint="eastAsia"/>
        </w:rPr>
        <w:t>板</w:t>
      </w:r>
      <w:bookmarkEnd w:id="7"/>
      <w:r w:rsidR="002415C6">
        <w:rPr>
          <w:rFonts w:hint="eastAsia"/>
        </w:rPr>
        <w:t xml:space="preserve"> </w:t>
      </w:r>
    </w:p>
    <w:p w:rsidR="002415C6" w:rsidRDefault="002415C6" w:rsidP="002415C6">
      <w:pPr>
        <w:ind w:firstLine="450"/>
        <w:rPr>
          <w:rFonts w:ascii="宋体" w:hAnsi="宋体"/>
          <w:sz w:val="22"/>
        </w:rPr>
      </w:pPr>
      <w:r w:rsidRPr="00197C70">
        <w:rPr>
          <w:rFonts w:hint="eastAsia"/>
          <w:sz w:val="22"/>
        </w:rPr>
        <w:t>传统电话板卡采用主板</w:t>
      </w:r>
      <w:r>
        <w:rPr>
          <w:rFonts w:hint="eastAsia"/>
          <w:sz w:val="22"/>
        </w:rPr>
        <w:t>+</w:t>
      </w:r>
      <w:r w:rsidRPr="00197C70">
        <w:rPr>
          <w:rFonts w:hint="eastAsia"/>
          <w:sz w:val="22"/>
        </w:rPr>
        <w:t>子板的结构。如果初次安装时只安装了主板，增加子板很容易实现</w:t>
      </w:r>
      <w:r>
        <w:rPr>
          <w:rFonts w:hint="eastAsia"/>
          <w:sz w:val="22"/>
        </w:rPr>
        <w:t>模拟</w:t>
      </w:r>
      <w:r w:rsidRPr="00197C70">
        <w:rPr>
          <w:rFonts w:hint="eastAsia"/>
          <w:sz w:val="22"/>
        </w:rPr>
        <w:t>电话</w:t>
      </w:r>
      <w:r>
        <w:rPr>
          <w:rFonts w:hint="eastAsia"/>
          <w:sz w:val="22"/>
        </w:rPr>
        <w:t>端口</w:t>
      </w:r>
      <w:r w:rsidRPr="00197C70">
        <w:rPr>
          <w:rFonts w:hint="eastAsia"/>
          <w:sz w:val="22"/>
        </w:rPr>
        <w:t>线</w:t>
      </w:r>
      <w:r>
        <w:rPr>
          <w:rFonts w:hint="eastAsia"/>
          <w:sz w:val="22"/>
        </w:rPr>
        <w:t>路</w:t>
      </w:r>
      <w:r w:rsidRPr="00197C70">
        <w:rPr>
          <w:rFonts w:hint="eastAsia"/>
          <w:sz w:val="22"/>
        </w:rPr>
        <w:t>的扩展。增加子板后，</w:t>
      </w:r>
      <w:r>
        <w:rPr>
          <w:rFonts w:hint="eastAsia"/>
          <w:sz w:val="22"/>
        </w:rPr>
        <w:t>模拟</w:t>
      </w:r>
      <w:r w:rsidRPr="00197C70">
        <w:rPr>
          <w:rFonts w:hint="eastAsia"/>
          <w:sz w:val="22"/>
        </w:rPr>
        <w:t>电话板卡最大支持</w:t>
      </w:r>
      <w:r w:rsidRPr="00197C70">
        <w:rPr>
          <w:rFonts w:hint="eastAsia"/>
          <w:sz w:val="22"/>
        </w:rPr>
        <w:t xml:space="preserve">16 </w:t>
      </w:r>
      <w:r w:rsidRPr="00197C70">
        <w:rPr>
          <w:rFonts w:hint="eastAsia"/>
          <w:sz w:val="22"/>
        </w:rPr>
        <w:t>端口。使得物理系统尺寸小型化。</w:t>
      </w:r>
    </w:p>
    <w:p w:rsidR="002415C6" w:rsidRPr="00B8276C" w:rsidRDefault="002415C6" w:rsidP="002415C6">
      <w:pPr>
        <w:ind w:firstLine="450"/>
        <w:rPr>
          <w:sz w:val="22"/>
        </w:rPr>
      </w:pPr>
      <w:r w:rsidRPr="00B8276C">
        <w:rPr>
          <w:rFonts w:hint="eastAsia"/>
          <w:sz w:val="22"/>
        </w:rPr>
        <w:t>♦</w:t>
      </w:r>
      <w:r w:rsidRPr="00B8276C">
        <w:rPr>
          <w:rFonts w:hint="eastAsia"/>
          <w:sz w:val="22"/>
        </w:rPr>
        <w:t xml:space="preserve">  </w:t>
      </w:r>
      <w:r w:rsidRPr="00B8276C">
        <w:rPr>
          <w:rFonts w:hint="eastAsia"/>
          <w:sz w:val="22"/>
        </w:rPr>
        <w:t>一个板卡状态</w:t>
      </w:r>
      <w:r w:rsidRPr="00B8276C">
        <w:rPr>
          <w:rFonts w:hint="eastAsia"/>
          <w:sz w:val="22"/>
        </w:rPr>
        <w:t xml:space="preserve"> LED </w:t>
      </w:r>
      <w:r w:rsidRPr="00B8276C">
        <w:rPr>
          <w:rFonts w:hint="eastAsia"/>
          <w:sz w:val="22"/>
        </w:rPr>
        <w:t>，一个分机状态</w:t>
      </w:r>
      <w:r>
        <w:rPr>
          <w:rFonts w:hint="eastAsia"/>
          <w:sz w:val="22"/>
        </w:rPr>
        <w:t xml:space="preserve"> LED</w:t>
      </w:r>
    </w:p>
    <w:p w:rsidR="002415C6" w:rsidRPr="00B8276C" w:rsidRDefault="002415C6" w:rsidP="002415C6">
      <w:pPr>
        <w:ind w:firstLine="450"/>
        <w:rPr>
          <w:sz w:val="22"/>
        </w:rPr>
      </w:pPr>
      <w:r w:rsidRPr="00B8276C">
        <w:rPr>
          <w:rFonts w:hint="eastAsia"/>
          <w:sz w:val="22"/>
        </w:rPr>
        <w:t>♦</w:t>
      </w:r>
      <w:r w:rsidRPr="00B8276C">
        <w:rPr>
          <w:rFonts w:hint="eastAsia"/>
          <w:sz w:val="22"/>
        </w:rPr>
        <w:t xml:space="preserve">  </w:t>
      </w:r>
      <w:r w:rsidRPr="00B8276C">
        <w:rPr>
          <w:rFonts w:hint="eastAsia"/>
          <w:sz w:val="22"/>
        </w:rPr>
        <w:t>恒流源馈电</w:t>
      </w:r>
      <w:r w:rsidRPr="00B8276C">
        <w:rPr>
          <w:rFonts w:hint="eastAsia"/>
          <w:sz w:val="22"/>
        </w:rPr>
        <w:t xml:space="preserve">  (25mA / -28VDC)</w:t>
      </w:r>
    </w:p>
    <w:p w:rsidR="002415C6" w:rsidRDefault="002415C6" w:rsidP="002415C6">
      <w:pPr>
        <w:ind w:firstLine="450"/>
        <w:rPr>
          <w:sz w:val="22"/>
        </w:rPr>
      </w:pPr>
      <w:r w:rsidRPr="00B8276C">
        <w:rPr>
          <w:rFonts w:hint="eastAsia"/>
          <w:sz w:val="22"/>
        </w:rPr>
        <w:t>♦</w:t>
      </w:r>
      <w:r w:rsidRPr="00B8276C">
        <w:rPr>
          <w:rFonts w:hint="eastAsia"/>
          <w:sz w:val="22"/>
        </w:rPr>
        <w:t xml:space="preserve">  </w:t>
      </w:r>
      <w:r w:rsidRPr="00B8276C">
        <w:rPr>
          <w:rFonts w:hint="eastAsia"/>
          <w:sz w:val="22"/>
        </w:rPr>
        <w:t>支持反极信号</w:t>
      </w:r>
    </w:p>
    <w:p w:rsidR="002415C6" w:rsidRPr="00B8276C" w:rsidRDefault="002415C6" w:rsidP="002415C6">
      <w:pPr>
        <w:ind w:firstLine="450"/>
        <w:rPr>
          <w:sz w:val="22"/>
        </w:rPr>
      </w:pPr>
      <w:r w:rsidRPr="00B8276C">
        <w:rPr>
          <w:rFonts w:hint="eastAsia"/>
          <w:sz w:val="22"/>
        </w:rPr>
        <w:lastRenderedPageBreak/>
        <w:t>♦</w:t>
      </w:r>
      <w:r w:rsidRPr="00B8276C">
        <w:rPr>
          <w:rFonts w:hint="eastAsia"/>
          <w:sz w:val="22"/>
        </w:rPr>
        <w:t xml:space="preserve">  </w:t>
      </w:r>
      <w:r w:rsidRPr="00B8276C">
        <w:rPr>
          <w:rFonts w:hint="eastAsia"/>
          <w:sz w:val="22"/>
        </w:rPr>
        <w:t>支持来电显示发送</w:t>
      </w:r>
    </w:p>
    <w:p w:rsidR="002415C6" w:rsidRPr="00B8276C" w:rsidRDefault="002415C6" w:rsidP="002415C6">
      <w:pPr>
        <w:ind w:firstLine="450"/>
        <w:rPr>
          <w:sz w:val="22"/>
        </w:rPr>
      </w:pPr>
      <w:r w:rsidRPr="00B8276C">
        <w:rPr>
          <w:rFonts w:hint="eastAsia"/>
          <w:sz w:val="22"/>
        </w:rPr>
        <w:t>♦</w:t>
      </w:r>
      <w:r w:rsidRPr="00B8276C">
        <w:rPr>
          <w:rFonts w:hint="eastAsia"/>
          <w:sz w:val="22"/>
        </w:rPr>
        <w:t xml:space="preserve">  </w:t>
      </w:r>
      <w:r w:rsidRPr="00B8276C">
        <w:rPr>
          <w:rFonts w:hint="eastAsia"/>
          <w:sz w:val="22"/>
        </w:rPr>
        <w:t>铃流发生器</w:t>
      </w:r>
    </w:p>
    <w:p w:rsidR="002415C6" w:rsidRDefault="002415C6" w:rsidP="002415C6">
      <w:pPr>
        <w:ind w:firstLine="450"/>
        <w:rPr>
          <w:sz w:val="22"/>
        </w:rPr>
      </w:pPr>
      <w:r w:rsidRPr="00B8276C">
        <w:rPr>
          <w:rFonts w:hint="eastAsia"/>
          <w:sz w:val="22"/>
        </w:rPr>
        <w:t>♦</w:t>
      </w:r>
      <w:r w:rsidRPr="00B8276C">
        <w:rPr>
          <w:rFonts w:hint="eastAsia"/>
          <w:sz w:val="22"/>
        </w:rPr>
        <w:t xml:space="preserve">  </w:t>
      </w:r>
      <w:r w:rsidRPr="00B8276C">
        <w:rPr>
          <w:rFonts w:hint="eastAsia"/>
          <w:sz w:val="22"/>
        </w:rPr>
        <w:t>支持留言灯</w:t>
      </w:r>
    </w:p>
    <w:p w:rsidR="002415C6" w:rsidRPr="00B8276C" w:rsidRDefault="002415C6" w:rsidP="002415C6">
      <w:pPr>
        <w:ind w:firstLine="450"/>
        <w:rPr>
          <w:sz w:val="22"/>
        </w:rPr>
      </w:pPr>
      <w:r w:rsidRPr="00B8276C">
        <w:rPr>
          <w:rFonts w:hint="eastAsia"/>
          <w:sz w:val="22"/>
        </w:rPr>
        <w:t>♦</w:t>
      </w:r>
      <w:r w:rsidRPr="00B8276C">
        <w:rPr>
          <w:rFonts w:hint="eastAsia"/>
          <w:sz w:val="22"/>
        </w:rPr>
        <w:t xml:space="preserve">  GPZ-8LCG</w:t>
      </w:r>
      <w:r w:rsidRPr="00B8276C">
        <w:rPr>
          <w:rFonts w:hint="eastAsia"/>
          <w:sz w:val="22"/>
        </w:rPr>
        <w:t>子板连接器</w:t>
      </w:r>
    </w:p>
    <w:p w:rsidR="002415C6" w:rsidRPr="00140348" w:rsidRDefault="002415C6" w:rsidP="002415C6">
      <w:pPr>
        <w:ind w:firstLine="0"/>
        <w:jc w:val="center"/>
        <w:rPr>
          <w:b/>
        </w:rPr>
      </w:pPr>
      <w:r w:rsidRPr="00870A1D">
        <w:rPr>
          <w:rFonts w:hint="eastAsia"/>
          <w:b/>
          <w:noProof/>
        </w:rPr>
        <w:drawing>
          <wp:inline distT="0" distB="0" distL="0" distR="0">
            <wp:extent cx="1762125" cy="1518138"/>
            <wp:effectExtent l="19050" t="0" r="9525" b="0"/>
            <wp:docPr id="44" name="图片 107" descr="DSCF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SCF0618"/>
                    <pic:cNvPicPr>
                      <a:picLocks noChangeAspect="1" noChangeArrowheads="1"/>
                    </pic:cNvPicPr>
                  </pic:nvPicPr>
                  <pic:blipFill>
                    <a:blip r:embed="rId19">
                      <a:lum bright="6000" contrast="54000"/>
                    </a:blip>
                    <a:srcRect/>
                    <a:stretch>
                      <a:fillRect/>
                    </a:stretch>
                  </pic:blipFill>
                  <pic:spPr bwMode="auto">
                    <a:xfrm>
                      <a:off x="0" y="0"/>
                      <a:ext cx="1762125" cy="1518138"/>
                    </a:xfrm>
                    <a:prstGeom prst="rect">
                      <a:avLst/>
                    </a:prstGeom>
                    <a:noFill/>
                    <a:ln w="9525">
                      <a:noFill/>
                      <a:miter lim="800000"/>
                      <a:headEnd/>
                      <a:tailEnd/>
                    </a:ln>
                    <a:effectLst/>
                  </pic:spPr>
                </pic:pic>
              </a:graphicData>
            </a:graphic>
          </wp:inline>
        </w:drawing>
      </w:r>
      <w:r>
        <w:rPr>
          <w:rFonts w:hint="eastAsia"/>
          <w:b/>
        </w:rPr>
        <w:t xml:space="preserve">          </w:t>
      </w:r>
      <w:r w:rsidRPr="00870A1D">
        <w:rPr>
          <w:rFonts w:hint="eastAsia"/>
          <w:b/>
          <w:noProof/>
        </w:rPr>
        <w:drawing>
          <wp:inline distT="0" distB="0" distL="0" distR="0">
            <wp:extent cx="1990725" cy="1457325"/>
            <wp:effectExtent l="19050" t="0" r="9525" b="0"/>
            <wp:docPr id="51" name="图片 6" descr="图片4.jpg"/>
            <wp:cNvGraphicFramePr/>
            <a:graphic xmlns:a="http://schemas.openxmlformats.org/drawingml/2006/main">
              <a:graphicData uri="http://schemas.openxmlformats.org/drawingml/2006/picture">
                <pic:pic xmlns:pic="http://schemas.openxmlformats.org/drawingml/2006/picture">
                  <pic:nvPicPr>
                    <pic:cNvPr id="17" name="图片 16" descr="图片4.jpg"/>
                    <pic:cNvPicPr>
                      <a:picLocks noChangeAspect="1"/>
                    </pic:cNvPicPr>
                  </pic:nvPicPr>
                  <pic:blipFill>
                    <a:blip r:embed="rId20"/>
                    <a:stretch>
                      <a:fillRect/>
                    </a:stretch>
                  </pic:blipFill>
                  <pic:spPr>
                    <a:xfrm>
                      <a:off x="0" y="0"/>
                      <a:ext cx="1990725" cy="1457325"/>
                    </a:xfrm>
                    <a:prstGeom prst="rect">
                      <a:avLst/>
                    </a:prstGeom>
                  </pic:spPr>
                </pic:pic>
              </a:graphicData>
            </a:graphic>
          </wp:inline>
        </w:drawing>
      </w:r>
    </w:p>
    <w:p w:rsidR="002415C6" w:rsidRPr="00B60A48" w:rsidRDefault="002415C6" w:rsidP="002415C6">
      <w:pPr>
        <w:ind w:firstLine="450"/>
        <w:rPr>
          <w:sz w:val="22"/>
        </w:rPr>
      </w:pPr>
      <w:r>
        <w:rPr>
          <w:rFonts w:ascii="宋体" w:hAnsi="宋体" w:hint="eastAsia"/>
          <w:sz w:val="22"/>
        </w:rPr>
        <w:t xml:space="preserve">      </w:t>
      </w:r>
      <w:r w:rsidRPr="00B8276C">
        <w:rPr>
          <w:rFonts w:hint="eastAsia"/>
          <w:sz w:val="22"/>
        </w:rPr>
        <w:t>GPZ-8LCG</w:t>
      </w:r>
      <w:r>
        <w:rPr>
          <w:rFonts w:hint="eastAsia"/>
          <w:sz w:val="22"/>
        </w:rPr>
        <w:t>（</w:t>
      </w:r>
      <w:r w:rsidRPr="009278F1">
        <w:rPr>
          <w:rFonts w:hint="eastAsia"/>
          <w:sz w:val="22"/>
        </w:rPr>
        <w:t>模拟分机子板</w:t>
      </w:r>
      <w:r>
        <w:rPr>
          <w:rFonts w:hint="eastAsia"/>
          <w:sz w:val="22"/>
        </w:rPr>
        <w:t>）</w:t>
      </w:r>
      <w:r>
        <w:rPr>
          <w:rFonts w:hint="eastAsia"/>
          <w:sz w:val="22"/>
        </w:rPr>
        <w:t xml:space="preserve">             </w:t>
      </w:r>
      <w:r w:rsidRPr="009278F1">
        <w:rPr>
          <w:rFonts w:hint="eastAsia"/>
          <w:sz w:val="22"/>
        </w:rPr>
        <w:t xml:space="preserve"> </w:t>
      </w:r>
      <w:r w:rsidRPr="000C2A0F">
        <w:rPr>
          <w:sz w:val="22"/>
        </w:rPr>
        <w:t>GCD-8LCG</w:t>
      </w:r>
      <w:r>
        <w:rPr>
          <w:rFonts w:hint="eastAsia"/>
          <w:sz w:val="22"/>
        </w:rPr>
        <w:t>（</w:t>
      </w:r>
      <w:r w:rsidRPr="009278F1">
        <w:rPr>
          <w:rFonts w:hint="eastAsia"/>
          <w:sz w:val="22"/>
        </w:rPr>
        <w:t>模拟分机板</w:t>
      </w:r>
      <w:r>
        <w:rPr>
          <w:rFonts w:hint="eastAsia"/>
          <w:sz w:val="22"/>
        </w:rPr>
        <w:t>）</w:t>
      </w:r>
    </w:p>
    <w:p w:rsidR="002415C6" w:rsidRDefault="002415C6" w:rsidP="002415C6">
      <w:pPr>
        <w:ind w:firstLine="0"/>
      </w:pPr>
    </w:p>
    <w:p w:rsidR="002415C6" w:rsidRDefault="007301D7" w:rsidP="00E6081F">
      <w:pPr>
        <w:pStyle w:val="3"/>
      </w:pPr>
      <w:bookmarkStart w:id="8" w:name="_Toc419464190"/>
      <w:r>
        <w:rPr>
          <w:rFonts w:hint="eastAsia"/>
        </w:rPr>
        <w:t>2</w:t>
      </w:r>
      <w:r w:rsidR="0095424F">
        <w:rPr>
          <w:rFonts w:hint="eastAsia"/>
        </w:rPr>
        <w:t>.2.4</w:t>
      </w:r>
      <w:r w:rsidR="0095424F">
        <w:rPr>
          <w:rFonts w:hint="eastAsia"/>
        </w:rPr>
        <w:tab/>
      </w:r>
      <w:r w:rsidR="0095424F">
        <w:rPr>
          <w:rFonts w:hint="eastAsia"/>
        </w:rPr>
        <w:t>模拟</w:t>
      </w:r>
      <w:r w:rsidR="002415C6">
        <w:rPr>
          <w:rFonts w:hint="eastAsia"/>
        </w:rPr>
        <w:t>中继板</w:t>
      </w:r>
      <w:bookmarkEnd w:id="8"/>
      <w:r w:rsidR="002415C6">
        <w:rPr>
          <w:rFonts w:hint="eastAsia"/>
        </w:rPr>
        <w:t xml:space="preserve"> </w:t>
      </w:r>
    </w:p>
    <w:p w:rsidR="00CE4080" w:rsidRDefault="0095424F" w:rsidP="002415C6">
      <w:pPr>
        <w:ind w:firstLine="450"/>
        <w:rPr>
          <w:sz w:val="22"/>
        </w:rPr>
      </w:pPr>
      <w:r>
        <w:rPr>
          <w:rFonts w:hint="eastAsia"/>
          <w:sz w:val="22"/>
        </w:rPr>
        <w:t>模拟</w:t>
      </w:r>
      <w:r w:rsidR="002415C6">
        <w:rPr>
          <w:rFonts w:hint="eastAsia"/>
          <w:sz w:val="22"/>
        </w:rPr>
        <w:t>中继</w:t>
      </w:r>
      <w:r w:rsidR="002415C6" w:rsidRPr="00197C70">
        <w:rPr>
          <w:rFonts w:hint="eastAsia"/>
          <w:sz w:val="22"/>
        </w:rPr>
        <w:t>板卡采用主板</w:t>
      </w:r>
      <w:r w:rsidR="002415C6">
        <w:rPr>
          <w:rFonts w:hint="eastAsia"/>
          <w:sz w:val="22"/>
        </w:rPr>
        <w:t>+</w:t>
      </w:r>
      <w:r w:rsidR="002415C6" w:rsidRPr="00197C70">
        <w:rPr>
          <w:rFonts w:hint="eastAsia"/>
          <w:sz w:val="22"/>
        </w:rPr>
        <w:t>子板的结构。如果初次安装时只安装了主板，增加子板很容易实现</w:t>
      </w:r>
      <w:r w:rsidR="002415C6">
        <w:rPr>
          <w:rFonts w:hint="eastAsia"/>
          <w:sz w:val="22"/>
        </w:rPr>
        <w:t>外线端口</w:t>
      </w:r>
      <w:r w:rsidR="002415C6" w:rsidRPr="00197C70">
        <w:rPr>
          <w:rFonts w:hint="eastAsia"/>
          <w:sz w:val="22"/>
        </w:rPr>
        <w:t>线</w:t>
      </w:r>
      <w:r w:rsidR="002415C6">
        <w:rPr>
          <w:rFonts w:hint="eastAsia"/>
          <w:sz w:val="22"/>
        </w:rPr>
        <w:t>路</w:t>
      </w:r>
      <w:r w:rsidR="002415C6" w:rsidRPr="00197C70">
        <w:rPr>
          <w:rFonts w:hint="eastAsia"/>
          <w:sz w:val="22"/>
        </w:rPr>
        <w:t>的扩展。增加子板后，</w:t>
      </w:r>
      <w:r w:rsidR="002415C6">
        <w:rPr>
          <w:rFonts w:hint="eastAsia"/>
          <w:sz w:val="22"/>
        </w:rPr>
        <w:t>外线</w:t>
      </w:r>
      <w:r w:rsidR="002415C6" w:rsidRPr="00197C70">
        <w:rPr>
          <w:rFonts w:hint="eastAsia"/>
          <w:sz w:val="22"/>
        </w:rPr>
        <w:t>板卡最大支持</w:t>
      </w:r>
      <w:r w:rsidR="002415C6">
        <w:rPr>
          <w:rFonts w:hint="eastAsia"/>
          <w:sz w:val="22"/>
        </w:rPr>
        <w:t>8</w:t>
      </w:r>
      <w:r w:rsidR="002415C6" w:rsidRPr="00197C70">
        <w:rPr>
          <w:rFonts w:hint="eastAsia"/>
          <w:sz w:val="22"/>
        </w:rPr>
        <w:t xml:space="preserve"> </w:t>
      </w:r>
      <w:r w:rsidR="002415C6" w:rsidRPr="00197C70">
        <w:rPr>
          <w:rFonts w:hint="eastAsia"/>
          <w:sz w:val="22"/>
        </w:rPr>
        <w:t>端口。使得物理系统尺寸小型化。</w:t>
      </w:r>
    </w:p>
    <w:p w:rsidR="002415C6" w:rsidRPr="00B8276C" w:rsidRDefault="002415C6" w:rsidP="002415C6">
      <w:pPr>
        <w:ind w:firstLine="450"/>
        <w:rPr>
          <w:sz w:val="22"/>
        </w:rPr>
      </w:pPr>
      <w:r w:rsidRPr="00B8276C">
        <w:rPr>
          <w:rFonts w:ascii="MS Mincho" w:eastAsia="MS Mincho" w:hAnsi="MS Mincho" w:cs="MS Mincho" w:hint="eastAsia"/>
          <w:sz w:val="22"/>
        </w:rPr>
        <w:t>♦</w:t>
      </w:r>
      <w:r w:rsidRPr="00B8276C">
        <w:rPr>
          <w:rFonts w:hint="eastAsia"/>
          <w:sz w:val="22"/>
        </w:rPr>
        <w:t xml:space="preserve">  </w:t>
      </w:r>
      <w:r w:rsidRPr="00B8276C">
        <w:rPr>
          <w:rFonts w:hint="eastAsia"/>
          <w:sz w:val="22"/>
        </w:rPr>
        <w:t>一个板卡状态</w:t>
      </w:r>
      <w:r w:rsidRPr="00B8276C">
        <w:rPr>
          <w:rFonts w:hint="eastAsia"/>
          <w:sz w:val="22"/>
        </w:rPr>
        <w:t xml:space="preserve"> LED</w:t>
      </w:r>
      <w:r w:rsidR="00CE4080">
        <w:rPr>
          <w:rFonts w:hint="eastAsia"/>
          <w:sz w:val="22"/>
        </w:rPr>
        <w:t>，一个通道状态</w:t>
      </w:r>
      <w:r w:rsidR="00CE4080">
        <w:rPr>
          <w:rFonts w:hint="eastAsia"/>
          <w:sz w:val="22"/>
        </w:rPr>
        <w:t>LED</w:t>
      </w:r>
    </w:p>
    <w:p w:rsidR="002415C6" w:rsidRPr="00B8276C" w:rsidRDefault="002415C6" w:rsidP="002415C6">
      <w:pPr>
        <w:ind w:firstLine="450"/>
        <w:rPr>
          <w:sz w:val="22"/>
        </w:rPr>
      </w:pPr>
      <w:r w:rsidRPr="00B8276C">
        <w:rPr>
          <w:rFonts w:ascii="MS Mincho" w:eastAsia="MS Mincho" w:hAnsi="MS Mincho" w:cs="MS Mincho" w:hint="eastAsia"/>
          <w:sz w:val="22"/>
        </w:rPr>
        <w:t>♦</w:t>
      </w:r>
      <w:r w:rsidRPr="00B8276C">
        <w:rPr>
          <w:rFonts w:hint="eastAsia"/>
          <w:sz w:val="22"/>
        </w:rPr>
        <w:t xml:space="preserve">  </w:t>
      </w:r>
      <w:r>
        <w:rPr>
          <w:rFonts w:hint="eastAsia"/>
          <w:sz w:val="22"/>
        </w:rPr>
        <w:t>支持</w:t>
      </w:r>
      <w:r w:rsidRPr="00B60A48">
        <w:rPr>
          <w:rFonts w:hint="eastAsia"/>
          <w:sz w:val="22"/>
        </w:rPr>
        <w:t>极性反转检测</w:t>
      </w:r>
      <w:r>
        <w:rPr>
          <w:rFonts w:hint="eastAsia"/>
          <w:sz w:val="22"/>
        </w:rPr>
        <w:t>和</w:t>
      </w:r>
      <w:r w:rsidRPr="00B8276C">
        <w:rPr>
          <w:rFonts w:hint="eastAsia"/>
          <w:sz w:val="22"/>
        </w:rPr>
        <w:t>来电显示发送</w:t>
      </w:r>
    </w:p>
    <w:p w:rsidR="002415C6" w:rsidRPr="00B8276C" w:rsidRDefault="002415C6" w:rsidP="002415C6">
      <w:pPr>
        <w:ind w:firstLine="450"/>
        <w:rPr>
          <w:sz w:val="22"/>
        </w:rPr>
      </w:pPr>
      <w:r w:rsidRPr="00B8276C">
        <w:rPr>
          <w:rFonts w:ascii="MS Mincho" w:eastAsia="MS Mincho" w:hAnsi="MS Mincho" w:cs="MS Mincho" w:hint="eastAsia"/>
          <w:sz w:val="22"/>
        </w:rPr>
        <w:t>♦</w:t>
      </w:r>
      <w:r w:rsidRPr="00B8276C">
        <w:rPr>
          <w:rFonts w:hint="eastAsia"/>
          <w:sz w:val="22"/>
        </w:rPr>
        <w:t xml:space="preserve">  </w:t>
      </w:r>
      <w:r>
        <w:rPr>
          <w:rFonts w:hint="eastAsia"/>
          <w:sz w:val="22"/>
        </w:rPr>
        <w:t>模拟中继</w:t>
      </w:r>
      <w:r>
        <w:rPr>
          <w:rFonts w:hint="eastAsia"/>
          <w:sz w:val="22"/>
        </w:rPr>
        <w:t xml:space="preserve"> </w:t>
      </w:r>
      <w:r>
        <w:rPr>
          <w:rFonts w:hint="eastAsia"/>
          <w:sz w:val="22"/>
        </w:rPr>
        <w:t>提供</w:t>
      </w:r>
      <w:r w:rsidRPr="00B60A48">
        <w:rPr>
          <w:sz w:val="22"/>
        </w:rPr>
        <w:t>2</w:t>
      </w:r>
      <w:r w:rsidRPr="00B60A48">
        <w:rPr>
          <w:rFonts w:hint="eastAsia"/>
          <w:sz w:val="22"/>
        </w:rPr>
        <w:t>路停电转移电路</w:t>
      </w:r>
    </w:p>
    <w:p w:rsidR="002415C6" w:rsidRDefault="002415C6" w:rsidP="002415C6">
      <w:pPr>
        <w:ind w:firstLine="450"/>
        <w:rPr>
          <w:sz w:val="22"/>
        </w:rPr>
      </w:pPr>
      <w:r w:rsidRPr="00B8276C">
        <w:rPr>
          <w:rFonts w:ascii="MS Mincho" w:eastAsia="MS Mincho" w:hAnsi="MS Mincho" w:cs="MS Mincho" w:hint="eastAsia"/>
          <w:sz w:val="22"/>
        </w:rPr>
        <w:t>♦</w:t>
      </w:r>
      <w:r w:rsidRPr="00B8276C">
        <w:rPr>
          <w:rFonts w:hint="eastAsia"/>
          <w:sz w:val="22"/>
        </w:rPr>
        <w:t xml:space="preserve">  </w:t>
      </w:r>
      <w:r>
        <w:rPr>
          <w:rFonts w:hint="eastAsia"/>
          <w:sz w:val="22"/>
        </w:rPr>
        <w:t>模拟中继</w:t>
      </w:r>
      <w:r>
        <w:rPr>
          <w:rFonts w:hint="eastAsia"/>
          <w:sz w:val="22"/>
        </w:rPr>
        <w:t xml:space="preserve"> </w:t>
      </w:r>
      <w:r>
        <w:rPr>
          <w:rFonts w:hint="eastAsia"/>
          <w:sz w:val="22"/>
        </w:rPr>
        <w:t>提供</w:t>
      </w:r>
      <w:r w:rsidRPr="00B8276C">
        <w:rPr>
          <w:rFonts w:hint="eastAsia"/>
          <w:sz w:val="22"/>
        </w:rPr>
        <w:t>GPZ-</w:t>
      </w:r>
      <w:r>
        <w:rPr>
          <w:rFonts w:hint="eastAsia"/>
          <w:sz w:val="22"/>
        </w:rPr>
        <w:t>4COTE</w:t>
      </w:r>
      <w:r w:rsidRPr="00B8276C">
        <w:rPr>
          <w:rFonts w:hint="eastAsia"/>
          <w:sz w:val="22"/>
        </w:rPr>
        <w:t xml:space="preserve"> </w:t>
      </w:r>
      <w:r w:rsidRPr="00B8276C">
        <w:rPr>
          <w:rFonts w:hint="eastAsia"/>
          <w:sz w:val="22"/>
        </w:rPr>
        <w:t>子板连接器</w:t>
      </w:r>
    </w:p>
    <w:p w:rsidR="00CE4080" w:rsidRPr="00B8276C" w:rsidRDefault="00CE4080" w:rsidP="002415C6">
      <w:pPr>
        <w:ind w:firstLine="450"/>
        <w:rPr>
          <w:sz w:val="22"/>
        </w:rPr>
      </w:pPr>
    </w:p>
    <w:p w:rsidR="002415C6" w:rsidRPr="00140348" w:rsidRDefault="002415C6" w:rsidP="002415C6">
      <w:pPr>
        <w:ind w:firstLine="0"/>
        <w:jc w:val="center"/>
        <w:rPr>
          <w:b/>
        </w:rPr>
      </w:pPr>
      <w:r w:rsidRPr="000C2A0F">
        <w:rPr>
          <w:b/>
          <w:noProof/>
        </w:rPr>
        <w:drawing>
          <wp:inline distT="0" distB="0" distL="0" distR="0">
            <wp:extent cx="1447800" cy="1266825"/>
            <wp:effectExtent l="19050" t="0" r="0" b="0"/>
            <wp:docPr id="56" name="图片 6"/>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21"/>
                    <a:srcRect/>
                    <a:stretch>
                      <a:fillRect/>
                    </a:stretch>
                  </pic:blipFill>
                  <pic:spPr bwMode="auto">
                    <a:xfrm>
                      <a:off x="0" y="0"/>
                      <a:ext cx="1447800" cy="1266825"/>
                    </a:xfrm>
                    <a:prstGeom prst="rect">
                      <a:avLst/>
                    </a:prstGeom>
                    <a:noFill/>
                    <a:ln w="9525">
                      <a:noFill/>
                      <a:miter lim="800000"/>
                      <a:headEnd/>
                      <a:tailEnd/>
                    </a:ln>
                    <a:effectLst/>
                  </pic:spPr>
                </pic:pic>
              </a:graphicData>
            </a:graphic>
          </wp:inline>
        </w:drawing>
      </w:r>
      <w:r w:rsidRPr="000C2A0F">
        <w:rPr>
          <w:rFonts w:hint="eastAsia"/>
          <w:b/>
        </w:rPr>
        <w:t xml:space="preserve"> </w:t>
      </w:r>
      <w:r>
        <w:rPr>
          <w:rFonts w:hint="eastAsia"/>
          <w:b/>
        </w:rPr>
        <w:t xml:space="preserve">          </w:t>
      </w:r>
      <w:r w:rsidRPr="000C2A0F">
        <w:rPr>
          <w:b/>
          <w:noProof/>
        </w:rPr>
        <w:drawing>
          <wp:inline distT="0" distB="0" distL="0" distR="0">
            <wp:extent cx="1838325" cy="1285875"/>
            <wp:effectExtent l="19050" t="0" r="9525" b="0"/>
            <wp:docPr id="57" name="图片 7" descr="图片5.jpg"/>
            <wp:cNvGraphicFramePr/>
            <a:graphic xmlns:a="http://schemas.openxmlformats.org/drawingml/2006/main">
              <a:graphicData uri="http://schemas.openxmlformats.org/drawingml/2006/picture">
                <pic:pic xmlns:pic="http://schemas.openxmlformats.org/drawingml/2006/picture">
                  <pic:nvPicPr>
                    <pic:cNvPr id="9" name="图片 8" descr="图片5.jpg"/>
                    <pic:cNvPicPr>
                      <a:picLocks noChangeAspect="1"/>
                    </pic:cNvPicPr>
                  </pic:nvPicPr>
                  <pic:blipFill>
                    <a:blip r:embed="rId22"/>
                    <a:stretch>
                      <a:fillRect/>
                    </a:stretch>
                  </pic:blipFill>
                  <pic:spPr>
                    <a:xfrm>
                      <a:off x="0" y="0"/>
                      <a:ext cx="1838325" cy="1285875"/>
                    </a:xfrm>
                    <a:prstGeom prst="rect">
                      <a:avLst/>
                    </a:prstGeom>
                  </pic:spPr>
                </pic:pic>
              </a:graphicData>
            </a:graphic>
          </wp:inline>
        </w:drawing>
      </w:r>
      <w:r w:rsidRPr="000C2A0F">
        <w:rPr>
          <w:rFonts w:hint="eastAsia"/>
          <w:b/>
        </w:rPr>
        <w:t xml:space="preserve"> </w:t>
      </w:r>
    </w:p>
    <w:p w:rsidR="002415C6" w:rsidRPr="00B60A48" w:rsidRDefault="002415C6" w:rsidP="002415C6">
      <w:pPr>
        <w:ind w:firstLine="450"/>
        <w:rPr>
          <w:sz w:val="22"/>
        </w:rPr>
      </w:pPr>
      <w:r>
        <w:rPr>
          <w:rFonts w:ascii="宋体" w:hAnsi="宋体" w:hint="eastAsia"/>
          <w:sz w:val="22"/>
        </w:rPr>
        <w:t xml:space="preserve">     </w:t>
      </w:r>
      <w:r w:rsidRPr="00B8276C">
        <w:rPr>
          <w:rFonts w:hint="eastAsia"/>
          <w:sz w:val="22"/>
        </w:rPr>
        <w:t>GPZ-</w:t>
      </w:r>
      <w:r>
        <w:rPr>
          <w:rFonts w:hint="eastAsia"/>
          <w:sz w:val="22"/>
        </w:rPr>
        <w:t>4COTE</w:t>
      </w:r>
      <w:r>
        <w:rPr>
          <w:rFonts w:hint="eastAsia"/>
          <w:sz w:val="22"/>
        </w:rPr>
        <w:t>（</w:t>
      </w:r>
      <w:r w:rsidRPr="009278F1">
        <w:rPr>
          <w:rFonts w:hint="eastAsia"/>
          <w:sz w:val="22"/>
        </w:rPr>
        <w:t>模拟</w:t>
      </w:r>
      <w:r>
        <w:rPr>
          <w:rFonts w:hint="eastAsia"/>
          <w:sz w:val="22"/>
        </w:rPr>
        <w:t>中继线</w:t>
      </w:r>
      <w:r w:rsidRPr="009278F1">
        <w:rPr>
          <w:rFonts w:hint="eastAsia"/>
          <w:sz w:val="22"/>
        </w:rPr>
        <w:t>子板</w:t>
      </w:r>
      <w:r>
        <w:rPr>
          <w:rFonts w:hint="eastAsia"/>
          <w:sz w:val="22"/>
        </w:rPr>
        <w:t>）</w:t>
      </w:r>
      <w:r>
        <w:rPr>
          <w:rFonts w:hint="eastAsia"/>
          <w:sz w:val="22"/>
        </w:rPr>
        <w:t xml:space="preserve">         </w:t>
      </w:r>
      <w:r w:rsidRPr="000C2A0F">
        <w:rPr>
          <w:sz w:val="22"/>
        </w:rPr>
        <w:t>GCD-4COTA</w:t>
      </w:r>
      <w:r>
        <w:rPr>
          <w:rFonts w:hint="eastAsia"/>
          <w:sz w:val="22"/>
        </w:rPr>
        <w:t>（</w:t>
      </w:r>
      <w:r w:rsidRPr="009278F1">
        <w:rPr>
          <w:rFonts w:hint="eastAsia"/>
          <w:sz w:val="22"/>
        </w:rPr>
        <w:t>模拟</w:t>
      </w:r>
      <w:r>
        <w:rPr>
          <w:rFonts w:hint="eastAsia"/>
          <w:sz w:val="22"/>
        </w:rPr>
        <w:t>中继线</w:t>
      </w:r>
      <w:r w:rsidRPr="009278F1">
        <w:rPr>
          <w:rFonts w:hint="eastAsia"/>
          <w:sz w:val="22"/>
        </w:rPr>
        <w:t>板</w:t>
      </w:r>
      <w:r>
        <w:rPr>
          <w:rFonts w:hint="eastAsia"/>
          <w:sz w:val="22"/>
        </w:rPr>
        <w:t>）</w:t>
      </w:r>
    </w:p>
    <w:p w:rsidR="002415C6" w:rsidRDefault="002415C6" w:rsidP="00CE4080">
      <w:pPr>
        <w:ind w:firstLine="0"/>
      </w:pPr>
    </w:p>
    <w:p w:rsidR="0095424F" w:rsidRDefault="007301D7" w:rsidP="0095424F">
      <w:pPr>
        <w:pStyle w:val="3"/>
      </w:pPr>
      <w:bookmarkStart w:id="9" w:name="_Toc419464191"/>
      <w:r>
        <w:rPr>
          <w:rFonts w:hint="eastAsia"/>
        </w:rPr>
        <w:lastRenderedPageBreak/>
        <w:t>2</w:t>
      </w:r>
      <w:r w:rsidR="0095424F">
        <w:rPr>
          <w:rFonts w:hint="eastAsia"/>
        </w:rPr>
        <w:t>.2.5</w:t>
      </w:r>
      <w:r w:rsidR="0095424F">
        <w:rPr>
          <w:rFonts w:hint="eastAsia"/>
        </w:rPr>
        <w:tab/>
      </w:r>
      <w:r w:rsidR="0095424F">
        <w:rPr>
          <w:rFonts w:hint="eastAsia"/>
        </w:rPr>
        <w:t>数字中继板</w:t>
      </w:r>
      <w:bookmarkEnd w:id="9"/>
      <w:r w:rsidR="0095424F">
        <w:rPr>
          <w:rFonts w:hint="eastAsia"/>
        </w:rPr>
        <w:t xml:space="preserve"> </w:t>
      </w:r>
    </w:p>
    <w:p w:rsidR="002415C6" w:rsidRDefault="0095424F" w:rsidP="0095424F">
      <w:pPr>
        <w:ind w:firstLine="420"/>
      </w:pPr>
      <w:r>
        <w:rPr>
          <w:rFonts w:hint="eastAsia"/>
          <w:sz w:val="22"/>
        </w:rPr>
        <w:t>数字中继</w:t>
      </w:r>
      <w:r w:rsidRPr="00197C70">
        <w:rPr>
          <w:rFonts w:hint="eastAsia"/>
          <w:sz w:val="22"/>
        </w:rPr>
        <w:t>板卡</w:t>
      </w:r>
      <w:r>
        <w:rPr>
          <w:rFonts w:hint="eastAsia"/>
          <w:sz w:val="22"/>
        </w:rPr>
        <w:t>支持</w:t>
      </w:r>
      <w:r>
        <w:rPr>
          <w:rFonts w:hint="eastAsia"/>
          <w:sz w:val="22"/>
        </w:rPr>
        <w:t>ISDN PRI</w:t>
      </w:r>
      <w:r>
        <w:rPr>
          <w:rFonts w:hint="eastAsia"/>
          <w:sz w:val="22"/>
        </w:rPr>
        <w:t>协议，每个板卡提供一条</w:t>
      </w:r>
      <w:r>
        <w:rPr>
          <w:rFonts w:hint="eastAsia"/>
          <w:sz w:val="22"/>
        </w:rPr>
        <w:t>ISDN PRI</w:t>
      </w:r>
      <w:r>
        <w:rPr>
          <w:rFonts w:hint="eastAsia"/>
          <w:sz w:val="22"/>
        </w:rPr>
        <w:t>数字链路，</w:t>
      </w:r>
      <w:r>
        <w:rPr>
          <w:rFonts w:hint="eastAsia"/>
          <w:sz w:val="22"/>
        </w:rPr>
        <w:t>30</w:t>
      </w:r>
      <w:r>
        <w:rPr>
          <w:rFonts w:hint="eastAsia"/>
          <w:sz w:val="22"/>
        </w:rPr>
        <w:t>通路。</w:t>
      </w:r>
    </w:p>
    <w:p w:rsidR="00CE4080" w:rsidRPr="00CE4080" w:rsidRDefault="00CE4080" w:rsidP="00CE4080">
      <w:pPr>
        <w:ind w:firstLine="450"/>
        <w:rPr>
          <w:rFonts w:ascii="MS Mincho" w:eastAsiaTheme="minorEastAsia" w:hAnsi="MS Mincho" w:cs="MS Mincho"/>
          <w:sz w:val="22"/>
        </w:rPr>
      </w:pPr>
      <w:r w:rsidRPr="00B8276C">
        <w:rPr>
          <w:rFonts w:ascii="MS Mincho" w:eastAsia="MS Mincho" w:hAnsi="MS Mincho" w:cs="MS Mincho" w:hint="eastAsia"/>
          <w:sz w:val="22"/>
        </w:rPr>
        <w:t>♦</w:t>
      </w:r>
      <w:r>
        <w:rPr>
          <w:rFonts w:ascii="MS Mincho" w:eastAsiaTheme="minorEastAsia" w:hAnsi="MS Mincho" w:cs="MS Mincho" w:hint="eastAsia"/>
          <w:sz w:val="22"/>
        </w:rPr>
        <w:tab/>
      </w:r>
      <w:r w:rsidRPr="00B8276C">
        <w:rPr>
          <w:rFonts w:hint="eastAsia"/>
          <w:sz w:val="22"/>
        </w:rPr>
        <w:t>一个板卡状态</w:t>
      </w:r>
      <w:r w:rsidRPr="00B8276C">
        <w:rPr>
          <w:rFonts w:hint="eastAsia"/>
          <w:sz w:val="22"/>
        </w:rPr>
        <w:t xml:space="preserve"> LED</w:t>
      </w:r>
      <w:r>
        <w:rPr>
          <w:rFonts w:hint="eastAsia"/>
          <w:sz w:val="22"/>
        </w:rPr>
        <w:t>，一个通道状态</w:t>
      </w:r>
      <w:r>
        <w:rPr>
          <w:rFonts w:hint="eastAsia"/>
          <w:sz w:val="22"/>
        </w:rPr>
        <w:t>LED</w:t>
      </w:r>
    </w:p>
    <w:p w:rsidR="00CE4080" w:rsidRDefault="00CE4080" w:rsidP="00CE4080">
      <w:pPr>
        <w:ind w:firstLine="450"/>
        <w:rPr>
          <w:sz w:val="22"/>
        </w:rPr>
      </w:pPr>
      <w:r w:rsidRPr="00B8276C">
        <w:rPr>
          <w:rFonts w:ascii="MS Mincho" w:eastAsia="MS Mincho" w:hAnsi="MS Mincho" w:cs="MS Mincho" w:hint="eastAsia"/>
          <w:sz w:val="22"/>
        </w:rPr>
        <w:t>♦</w:t>
      </w:r>
      <w:r w:rsidRPr="00B8276C">
        <w:rPr>
          <w:rFonts w:hint="eastAsia"/>
          <w:sz w:val="22"/>
        </w:rPr>
        <w:t xml:space="preserve">  </w:t>
      </w:r>
      <w:r>
        <w:rPr>
          <w:rFonts w:hint="eastAsia"/>
          <w:sz w:val="22"/>
        </w:rPr>
        <w:t>数字中继</w:t>
      </w:r>
      <w:r>
        <w:rPr>
          <w:sz w:val="22"/>
        </w:rPr>
        <w:t>30B</w:t>
      </w:r>
      <w:r>
        <w:rPr>
          <w:rFonts w:hint="eastAsia"/>
          <w:sz w:val="22"/>
        </w:rPr>
        <w:t xml:space="preserve"> </w:t>
      </w:r>
      <w:r>
        <w:rPr>
          <w:sz w:val="22"/>
        </w:rPr>
        <w:t>+</w:t>
      </w:r>
      <w:r>
        <w:rPr>
          <w:rFonts w:hint="eastAsia"/>
          <w:sz w:val="22"/>
        </w:rPr>
        <w:t xml:space="preserve"> </w:t>
      </w:r>
      <w:r>
        <w:rPr>
          <w:sz w:val="22"/>
        </w:rPr>
        <w:t>D</w:t>
      </w:r>
      <w:r w:rsidRPr="000C2A0F">
        <w:rPr>
          <w:sz w:val="22"/>
        </w:rPr>
        <w:t xml:space="preserve"> </w:t>
      </w:r>
      <w:r w:rsidRPr="000C2A0F">
        <w:rPr>
          <w:rFonts w:hint="eastAsia"/>
          <w:sz w:val="22"/>
        </w:rPr>
        <w:t>端口</w:t>
      </w:r>
    </w:p>
    <w:p w:rsidR="00CE4080" w:rsidRPr="00B8276C" w:rsidRDefault="00CE4080" w:rsidP="00CE4080">
      <w:pPr>
        <w:ind w:firstLine="450"/>
        <w:rPr>
          <w:sz w:val="22"/>
        </w:rPr>
      </w:pPr>
      <w:r w:rsidRPr="00B8276C">
        <w:rPr>
          <w:rFonts w:ascii="MS Mincho" w:eastAsia="MS Mincho" w:hAnsi="MS Mincho" w:cs="MS Mincho" w:hint="eastAsia"/>
          <w:sz w:val="22"/>
        </w:rPr>
        <w:t>♦</w:t>
      </w:r>
      <w:r w:rsidRPr="00B8276C">
        <w:rPr>
          <w:rFonts w:hint="eastAsia"/>
          <w:sz w:val="22"/>
        </w:rPr>
        <w:t xml:space="preserve">  </w:t>
      </w:r>
      <w:r>
        <w:rPr>
          <w:rFonts w:hint="eastAsia"/>
          <w:sz w:val="22"/>
        </w:rPr>
        <w:t>数字中继</w:t>
      </w:r>
      <w:r>
        <w:rPr>
          <w:rFonts w:hint="eastAsia"/>
          <w:sz w:val="22"/>
        </w:rPr>
        <w:t xml:space="preserve"> </w:t>
      </w:r>
      <w:r w:rsidRPr="000C2A0F">
        <w:rPr>
          <w:rFonts w:hint="eastAsia"/>
          <w:sz w:val="22"/>
        </w:rPr>
        <w:t>支持</w:t>
      </w:r>
      <w:r w:rsidRPr="000C2A0F">
        <w:rPr>
          <w:sz w:val="22"/>
        </w:rPr>
        <w:t>T/S</w:t>
      </w:r>
      <w:r w:rsidRPr="000C2A0F">
        <w:rPr>
          <w:rFonts w:hint="eastAsia"/>
          <w:sz w:val="22"/>
        </w:rPr>
        <w:t>点（软件切换）</w:t>
      </w:r>
    </w:p>
    <w:p w:rsidR="0095424F" w:rsidRDefault="00CE4080" w:rsidP="00CE4080">
      <w:pPr>
        <w:ind w:firstLine="0"/>
        <w:jc w:val="center"/>
      </w:pPr>
      <w:r w:rsidRPr="000C2A0F">
        <w:rPr>
          <w:noProof/>
        </w:rPr>
        <w:drawing>
          <wp:inline distT="0" distB="0" distL="0" distR="0">
            <wp:extent cx="2028825" cy="1485900"/>
            <wp:effectExtent l="19050" t="0" r="9525" b="0"/>
            <wp:docPr id="13" name="图片 9" descr="图片6.jpg"/>
            <wp:cNvGraphicFramePr/>
            <a:graphic xmlns:a="http://schemas.openxmlformats.org/drawingml/2006/main">
              <a:graphicData uri="http://schemas.openxmlformats.org/drawingml/2006/picture">
                <pic:pic xmlns:pic="http://schemas.openxmlformats.org/drawingml/2006/picture">
                  <pic:nvPicPr>
                    <pic:cNvPr id="9" name="图片 8" descr="图片6.jpg"/>
                    <pic:cNvPicPr>
                      <a:picLocks noChangeAspect="1"/>
                    </pic:cNvPicPr>
                  </pic:nvPicPr>
                  <pic:blipFill>
                    <a:blip r:embed="rId23"/>
                    <a:stretch>
                      <a:fillRect/>
                    </a:stretch>
                  </pic:blipFill>
                  <pic:spPr>
                    <a:xfrm>
                      <a:off x="0" y="0"/>
                      <a:ext cx="2033795" cy="1489540"/>
                    </a:xfrm>
                    <a:prstGeom prst="rect">
                      <a:avLst/>
                    </a:prstGeom>
                  </pic:spPr>
                </pic:pic>
              </a:graphicData>
            </a:graphic>
          </wp:inline>
        </w:drawing>
      </w:r>
    </w:p>
    <w:p w:rsidR="00CE4080" w:rsidRPr="00CE4080" w:rsidRDefault="00CE4080" w:rsidP="00CE4080">
      <w:pPr>
        <w:ind w:firstLine="0"/>
        <w:jc w:val="center"/>
      </w:pPr>
      <w:r w:rsidRPr="00B8276C">
        <w:rPr>
          <w:rFonts w:hint="eastAsia"/>
          <w:sz w:val="22"/>
        </w:rPr>
        <w:t>G</w:t>
      </w:r>
      <w:r>
        <w:rPr>
          <w:rFonts w:hint="eastAsia"/>
          <w:sz w:val="22"/>
        </w:rPr>
        <w:t>CD</w:t>
      </w:r>
      <w:r w:rsidRPr="00B8276C">
        <w:rPr>
          <w:rFonts w:hint="eastAsia"/>
          <w:sz w:val="22"/>
        </w:rPr>
        <w:t>-</w:t>
      </w:r>
      <w:r>
        <w:rPr>
          <w:rFonts w:hint="eastAsia"/>
          <w:sz w:val="22"/>
        </w:rPr>
        <w:t>PRTA</w:t>
      </w:r>
      <w:r>
        <w:rPr>
          <w:rFonts w:hint="eastAsia"/>
          <w:sz w:val="22"/>
        </w:rPr>
        <w:t>（数字中继线</w:t>
      </w:r>
      <w:r w:rsidRPr="009278F1">
        <w:rPr>
          <w:rFonts w:hint="eastAsia"/>
          <w:sz w:val="22"/>
        </w:rPr>
        <w:t>板</w:t>
      </w:r>
      <w:r>
        <w:rPr>
          <w:rFonts w:hint="eastAsia"/>
          <w:sz w:val="22"/>
        </w:rPr>
        <w:t>）</w:t>
      </w:r>
    </w:p>
    <w:p w:rsidR="0095424F" w:rsidRDefault="0095424F" w:rsidP="002415C6">
      <w:pPr>
        <w:ind w:firstLine="0"/>
      </w:pPr>
    </w:p>
    <w:p w:rsidR="00AF6C20" w:rsidRPr="00CC267F" w:rsidRDefault="007301D7" w:rsidP="00E6081F">
      <w:pPr>
        <w:pageBreakBefore/>
        <w:ind w:firstLine="0"/>
        <w:rPr>
          <w:b/>
          <w:sz w:val="32"/>
          <w:szCs w:val="32"/>
        </w:rPr>
      </w:pPr>
      <w:bookmarkStart w:id="10" w:name="_Toc419464192"/>
      <w:r>
        <w:rPr>
          <w:rStyle w:val="1Char"/>
          <w:rFonts w:hint="eastAsia"/>
        </w:rPr>
        <w:lastRenderedPageBreak/>
        <w:t>3</w:t>
      </w:r>
      <w:r w:rsidR="00E6081F" w:rsidRPr="00BF0F66">
        <w:rPr>
          <w:rStyle w:val="1Char"/>
          <w:rFonts w:hint="eastAsia"/>
        </w:rPr>
        <w:tab/>
      </w:r>
      <w:r w:rsidR="00AF6C20" w:rsidRPr="00E6081F">
        <w:rPr>
          <w:rStyle w:val="1Char"/>
          <w:rFonts w:hint="eastAsia"/>
        </w:rPr>
        <w:t>语音终端</w:t>
      </w:r>
      <w:bookmarkEnd w:id="10"/>
    </w:p>
    <w:p w:rsidR="00AF6C20" w:rsidRDefault="00AF6C20" w:rsidP="00AF6C20">
      <w:pPr>
        <w:ind w:firstLine="540"/>
        <w:rPr>
          <w:sz w:val="22"/>
        </w:rPr>
      </w:pPr>
      <w:r>
        <w:rPr>
          <w:sz w:val="22"/>
        </w:rPr>
        <w:t>数字话机是</w:t>
      </w:r>
      <w:r>
        <w:rPr>
          <w:rFonts w:hint="eastAsia"/>
          <w:sz w:val="22"/>
        </w:rPr>
        <w:t>NEC</w:t>
      </w:r>
      <w:r w:rsidR="000C21A0">
        <w:rPr>
          <w:sz w:val="22"/>
        </w:rPr>
        <w:t>专门为</w:t>
      </w:r>
      <w:r>
        <w:rPr>
          <w:sz w:val="22"/>
        </w:rPr>
        <w:t>商业通讯环境而设计，适合使用在对语音</w:t>
      </w:r>
      <w:r>
        <w:rPr>
          <w:rFonts w:hint="eastAsia"/>
          <w:sz w:val="22"/>
        </w:rPr>
        <w:t>及其他辅助相关</w:t>
      </w:r>
      <w:r>
        <w:rPr>
          <w:sz w:val="22"/>
        </w:rPr>
        <w:t>功能要求较高，通过</w:t>
      </w:r>
      <w:r>
        <w:rPr>
          <w:sz w:val="22"/>
        </w:rPr>
        <w:t>2</w:t>
      </w:r>
      <w:r>
        <w:rPr>
          <w:sz w:val="22"/>
        </w:rPr>
        <w:t>线铜缆与语音系统连接，由媒体网关集中为终端供电的环境。</w:t>
      </w:r>
    </w:p>
    <w:p w:rsidR="007301D7" w:rsidRDefault="007301D7" w:rsidP="00AF6C20">
      <w:pPr>
        <w:ind w:firstLine="540"/>
        <w:rPr>
          <w:sz w:val="22"/>
        </w:rPr>
      </w:pPr>
    </w:p>
    <w:p w:rsidR="00AF6C20" w:rsidRDefault="00AF6C20" w:rsidP="00AF6C20">
      <w:pPr>
        <w:ind w:firstLine="0"/>
        <w:jc w:val="center"/>
        <w:rPr>
          <w:sz w:val="22"/>
        </w:rPr>
      </w:pPr>
      <w:r w:rsidRPr="001244A9">
        <w:rPr>
          <w:noProof/>
          <w:sz w:val="22"/>
        </w:rPr>
        <w:drawing>
          <wp:inline distT="0" distB="0" distL="0" distR="0">
            <wp:extent cx="5656349" cy="3733800"/>
            <wp:effectExtent l="19050" t="0" r="1501" b="0"/>
            <wp:docPr id="30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660074" cy="3736259"/>
                    </a:xfrm>
                    <a:prstGeom prst="rect">
                      <a:avLst/>
                    </a:prstGeom>
                    <a:noFill/>
                    <a:ln w="9525">
                      <a:noFill/>
                      <a:miter lim="800000"/>
                      <a:headEnd/>
                      <a:tailEnd/>
                    </a:ln>
                  </pic:spPr>
                </pic:pic>
              </a:graphicData>
            </a:graphic>
          </wp:inline>
        </w:drawing>
      </w:r>
    </w:p>
    <w:p w:rsidR="007301D7" w:rsidRDefault="007301D7" w:rsidP="00AF6C20">
      <w:pPr>
        <w:ind w:firstLine="540"/>
        <w:rPr>
          <w:sz w:val="22"/>
        </w:rPr>
      </w:pPr>
    </w:p>
    <w:p w:rsidR="00AF6C20" w:rsidRDefault="00AF6C20" w:rsidP="00AF6C20">
      <w:pPr>
        <w:ind w:firstLine="540"/>
        <w:rPr>
          <w:sz w:val="22"/>
        </w:rPr>
      </w:pPr>
      <w:r>
        <w:rPr>
          <w:sz w:val="22"/>
        </w:rPr>
        <w:t>如上图所示，</w:t>
      </w:r>
      <w:r>
        <w:rPr>
          <w:rFonts w:hint="eastAsia"/>
          <w:sz w:val="22"/>
        </w:rPr>
        <w:t>数字话机</w:t>
      </w:r>
      <w:r>
        <w:rPr>
          <w:sz w:val="22"/>
        </w:rPr>
        <w:t>系列、</w:t>
      </w:r>
      <w:r>
        <w:rPr>
          <w:rFonts w:hint="eastAsia"/>
          <w:sz w:val="22"/>
        </w:rPr>
        <w:t>门电话</w:t>
      </w:r>
      <w:r>
        <w:rPr>
          <w:sz w:val="22"/>
        </w:rPr>
        <w:t>系列</w:t>
      </w:r>
      <w:r>
        <w:rPr>
          <w:rFonts w:hint="eastAsia"/>
          <w:sz w:val="22"/>
        </w:rPr>
        <w:t>设备</w:t>
      </w:r>
      <w:r>
        <w:rPr>
          <w:sz w:val="22"/>
        </w:rPr>
        <w:t>以及</w:t>
      </w:r>
      <w:r>
        <w:rPr>
          <w:rFonts w:hint="eastAsia"/>
          <w:sz w:val="22"/>
        </w:rPr>
        <w:t>DSS</w:t>
      </w:r>
      <w:r>
        <w:rPr>
          <w:sz w:val="22"/>
        </w:rPr>
        <w:t>人工话务台均通过</w:t>
      </w:r>
      <w:r>
        <w:rPr>
          <w:sz w:val="22"/>
        </w:rPr>
        <w:t>2</w:t>
      </w:r>
      <w:r>
        <w:rPr>
          <w:sz w:val="22"/>
        </w:rPr>
        <w:t>线铜缆与安装于语音系统内的数字分机板进行连接，由于采用专用数字信号与语音系统互联，数字话机具有以下特点：</w:t>
      </w:r>
    </w:p>
    <w:p w:rsidR="00AF6C20" w:rsidRDefault="00AF6C20" w:rsidP="00AF6C20">
      <w:pPr>
        <w:numPr>
          <w:ilvl w:val="0"/>
          <w:numId w:val="2"/>
        </w:numPr>
        <w:jc w:val="left"/>
        <w:rPr>
          <w:sz w:val="22"/>
        </w:rPr>
      </w:pPr>
      <w:r>
        <w:rPr>
          <w:sz w:val="22"/>
        </w:rPr>
        <w:t>语音功能丰富</w:t>
      </w:r>
    </w:p>
    <w:p w:rsidR="00AF6C20" w:rsidRDefault="00AF6C20" w:rsidP="00AF6C20">
      <w:pPr>
        <w:numPr>
          <w:ilvl w:val="0"/>
          <w:numId w:val="2"/>
        </w:numPr>
        <w:jc w:val="left"/>
        <w:rPr>
          <w:sz w:val="22"/>
        </w:rPr>
      </w:pPr>
      <w:r>
        <w:rPr>
          <w:sz w:val="22"/>
        </w:rPr>
        <w:t>为商业通讯中常用的呼叫保持、呼叫转移、三方通话、快速重拨、呼叫保持等功能提供固定配置的功能按键</w:t>
      </w:r>
    </w:p>
    <w:p w:rsidR="00AF6C20" w:rsidRDefault="00AF6C20" w:rsidP="00AF6C20">
      <w:pPr>
        <w:numPr>
          <w:ilvl w:val="0"/>
          <w:numId w:val="2"/>
        </w:numPr>
        <w:jc w:val="left"/>
        <w:rPr>
          <w:sz w:val="22"/>
        </w:rPr>
      </w:pPr>
      <w:r>
        <w:rPr>
          <w:sz w:val="22"/>
        </w:rPr>
        <w:t>所有型号数字话机均提供多个可编程按键，可根据用户需求定制相应的语音功能按键</w:t>
      </w:r>
    </w:p>
    <w:p w:rsidR="00AF6C20" w:rsidRDefault="00AF6C20" w:rsidP="00AF6C20">
      <w:pPr>
        <w:numPr>
          <w:ilvl w:val="0"/>
          <w:numId w:val="2"/>
        </w:numPr>
        <w:jc w:val="left"/>
        <w:rPr>
          <w:sz w:val="22"/>
        </w:rPr>
      </w:pPr>
      <w:r>
        <w:rPr>
          <w:sz w:val="22"/>
        </w:rPr>
        <w:t>语音质量高，话质清晰</w:t>
      </w:r>
    </w:p>
    <w:p w:rsidR="00AF6C20" w:rsidRDefault="00AF6C20" w:rsidP="00AF6C20">
      <w:pPr>
        <w:numPr>
          <w:ilvl w:val="0"/>
          <w:numId w:val="2"/>
        </w:numPr>
        <w:jc w:val="left"/>
        <w:rPr>
          <w:sz w:val="22"/>
        </w:rPr>
      </w:pPr>
      <w:r>
        <w:rPr>
          <w:sz w:val="22"/>
        </w:rPr>
        <w:t>抗干扰能力强</w:t>
      </w:r>
    </w:p>
    <w:p w:rsidR="00AF6C20" w:rsidRDefault="00AF6C20" w:rsidP="00AF6C20">
      <w:pPr>
        <w:numPr>
          <w:ilvl w:val="0"/>
          <w:numId w:val="2"/>
        </w:numPr>
        <w:jc w:val="left"/>
        <w:rPr>
          <w:sz w:val="22"/>
        </w:rPr>
      </w:pPr>
      <w:r>
        <w:rPr>
          <w:sz w:val="22"/>
        </w:rPr>
        <w:t>非常高的抗窃听能力和安全性</w:t>
      </w:r>
    </w:p>
    <w:p w:rsidR="00AF6C20" w:rsidRDefault="00AF6C20" w:rsidP="00AF6C20">
      <w:pPr>
        <w:numPr>
          <w:ilvl w:val="0"/>
          <w:numId w:val="2"/>
        </w:numPr>
        <w:jc w:val="left"/>
        <w:rPr>
          <w:sz w:val="22"/>
        </w:rPr>
      </w:pPr>
      <w:r>
        <w:rPr>
          <w:sz w:val="22"/>
        </w:rPr>
        <w:t>工作稳定，使用周期长</w:t>
      </w:r>
    </w:p>
    <w:p w:rsidR="00AF6C20" w:rsidRDefault="00AF6C20" w:rsidP="00AF6C20">
      <w:pPr>
        <w:numPr>
          <w:ilvl w:val="0"/>
          <w:numId w:val="2"/>
        </w:numPr>
        <w:jc w:val="left"/>
        <w:rPr>
          <w:sz w:val="22"/>
        </w:rPr>
      </w:pPr>
      <w:r>
        <w:rPr>
          <w:sz w:val="22"/>
        </w:rPr>
        <w:t>根据人体工程学设计，简单易用，提高员工工作效率</w:t>
      </w:r>
    </w:p>
    <w:p w:rsidR="00AF6C20" w:rsidRDefault="00AF6C20" w:rsidP="00AF6C20">
      <w:pPr>
        <w:ind w:firstLine="540"/>
        <w:rPr>
          <w:sz w:val="22"/>
        </w:rPr>
      </w:pPr>
      <w:r>
        <w:rPr>
          <w:rFonts w:hint="eastAsia"/>
          <w:sz w:val="22"/>
        </w:rPr>
        <w:lastRenderedPageBreak/>
        <w:t>各个类型数字话机可以根据用户需求混合应用，最远安装距离为</w:t>
      </w:r>
      <w:smartTag w:uri="urn:schemas-microsoft-com:office:smarttags" w:element="chmetcnv">
        <w:smartTagPr>
          <w:attr w:name="UnitName" w:val="公里"/>
          <w:attr w:name="SourceValue" w:val=".6"/>
          <w:attr w:name="HasSpace" w:val="False"/>
          <w:attr w:name="Negative" w:val="False"/>
          <w:attr w:name="NumberType" w:val="1"/>
          <w:attr w:name="TCSC" w:val="0"/>
        </w:smartTagPr>
        <w:r>
          <w:rPr>
            <w:rFonts w:hint="eastAsia"/>
            <w:sz w:val="22"/>
          </w:rPr>
          <w:t>0.6</w:t>
        </w:r>
        <w:r>
          <w:rPr>
            <w:rFonts w:hint="eastAsia"/>
            <w:sz w:val="22"/>
          </w:rPr>
          <w:t>公里</w:t>
        </w:r>
      </w:smartTag>
      <w:r>
        <w:rPr>
          <w:rFonts w:hint="eastAsia"/>
          <w:sz w:val="22"/>
        </w:rPr>
        <w:t>，可以与下列数字分机板互操作：</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4320"/>
      </w:tblGrid>
      <w:tr w:rsidR="00AF6C20" w:rsidTr="00B83AE5">
        <w:trPr>
          <w:trHeight w:val="555"/>
          <w:jc w:val="center"/>
        </w:trPr>
        <w:tc>
          <w:tcPr>
            <w:tcW w:w="3060" w:type="dxa"/>
            <w:vAlign w:val="center"/>
          </w:tcPr>
          <w:p w:rsidR="00AF6C20" w:rsidRDefault="00AF6C20" w:rsidP="000C21A0">
            <w:pPr>
              <w:ind w:firstLine="0"/>
              <w:jc w:val="center"/>
              <w:rPr>
                <w:b/>
                <w:sz w:val="22"/>
              </w:rPr>
            </w:pPr>
            <w:r>
              <w:rPr>
                <w:b/>
                <w:sz w:val="22"/>
              </w:rPr>
              <w:t>数字分机板类型</w:t>
            </w:r>
          </w:p>
        </w:tc>
        <w:tc>
          <w:tcPr>
            <w:tcW w:w="4320" w:type="dxa"/>
            <w:vAlign w:val="center"/>
          </w:tcPr>
          <w:p w:rsidR="00AF6C20" w:rsidRDefault="00AF6C20" w:rsidP="000C21A0">
            <w:pPr>
              <w:ind w:firstLine="0"/>
              <w:jc w:val="center"/>
              <w:rPr>
                <w:b/>
                <w:sz w:val="22"/>
              </w:rPr>
            </w:pPr>
            <w:r>
              <w:rPr>
                <w:rFonts w:hint="eastAsia"/>
                <w:b/>
                <w:sz w:val="22"/>
              </w:rPr>
              <w:t>中文名称</w:t>
            </w:r>
          </w:p>
        </w:tc>
      </w:tr>
      <w:tr w:rsidR="00AF6C20" w:rsidTr="00B83AE5">
        <w:trPr>
          <w:trHeight w:val="555"/>
          <w:jc w:val="center"/>
        </w:trPr>
        <w:tc>
          <w:tcPr>
            <w:tcW w:w="3060" w:type="dxa"/>
            <w:vAlign w:val="center"/>
          </w:tcPr>
          <w:p w:rsidR="00AF6C20" w:rsidRDefault="00AF6C20" w:rsidP="00B83AE5">
            <w:pPr>
              <w:jc w:val="center"/>
              <w:rPr>
                <w:sz w:val="22"/>
              </w:rPr>
            </w:pPr>
            <w:r>
              <w:rPr>
                <w:rFonts w:hint="eastAsia"/>
                <w:sz w:val="22"/>
              </w:rPr>
              <w:t>GCD-16DLCA</w:t>
            </w:r>
          </w:p>
        </w:tc>
        <w:tc>
          <w:tcPr>
            <w:tcW w:w="4320" w:type="dxa"/>
            <w:vAlign w:val="center"/>
          </w:tcPr>
          <w:p w:rsidR="00AF6C20" w:rsidRDefault="00AF6C20" w:rsidP="00B83AE5">
            <w:pPr>
              <w:rPr>
                <w:sz w:val="22"/>
              </w:rPr>
            </w:pPr>
            <w:r>
              <w:rPr>
                <w:rFonts w:hint="eastAsia"/>
                <w:sz w:val="22"/>
              </w:rPr>
              <w:t>－</w:t>
            </w:r>
            <w:r>
              <w:rPr>
                <w:rFonts w:hint="eastAsia"/>
                <w:sz w:val="22"/>
              </w:rPr>
              <w:t>16</w:t>
            </w:r>
            <w:r>
              <w:rPr>
                <w:rFonts w:hint="eastAsia"/>
                <w:sz w:val="22"/>
              </w:rPr>
              <w:t>路</w:t>
            </w:r>
            <w:r>
              <w:rPr>
                <w:rFonts w:hint="eastAsia"/>
                <w:sz w:val="22"/>
              </w:rPr>
              <w:t xml:space="preserve"> </w:t>
            </w:r>
            <w:r>
              <w:rPr>
                <w:rFonts w:hint="eastAsia"/>
                <w:sz w:val="22"/>
              </w:rPr>
              <w:t>数字分机电路</w:t>
            </w:r>
          </w:p>
        </w:tc>
      </w:tr>
      <w:tr w:rsidR="00AF6C20" w:rsidTr="00B83AE5">
        <w:trPr>
          <w:trHeight w:val="538"/>
          <w:jc w:val="center"/>
        </w:trPr>
        <w:tc>
          <w:tcPr>
            <w:tcW w:w="3060" w:type="dxa"/>
            <w:vAlign w:val="center"/>
          </w:tcPr>
          <w:p w:rsidR="00AF6C20" w:rsidRDefault="00AF6C20" w:rsidP="00B83AE5">
            <w:pPr>
              <w:jc w:val="center"/>
              <w:rPr>
                <w:sz w:val="22"/>
              </w:rPr>
            </w:pPr>
            <w:r>
              <w:rPr>
                <w:rFonts w:hint="eastAsia"/>
                <w:sz w:val="22"/>
              </w:rPr>
              <w:t xml:space="preserve"> GCD-8DLCA</w:t>
            </w:r>
          </w:p>
        </w:tc>
        <w:tc>
          <w:tcPr>
            <w:tcW w:w="4320" w:type="dxa"/>
            <w:vAlign w:val="center"/>
          </w:tcPr>
          <w:p w:rsidR="00AF6C20" w:rsidRDefault="00AF6C20" w:rsidP="00B83AE5">
            <w:pPr>
              <w:rPr>
                <w:sz w:val="22"/>
              </w:rPr>
            </w:pPr>
            <w:r>
              <w:rPr>
                <w:rFonts w:hint="eastAsia"/>
                <w:sz w:val="22"/>
              </w:rPr>
              <w:t>－</w:t>
            </w:r>
            <w:r>
              <w:rPr>
                <w:rFonts w:hint="eastAsia"/>
                <w:sz w:val="22"/>
              </w:rPr>
              <w:t>8</w:t>
            </w:r>
            <w:r>
              <w:rPr>
                <w:rFonts w:hint="eastAsia"/>
                <w:sz w:val="22"/>
              </w:rPr>
              <w:t>路</w:t>
            </w:r>
            <w:r>
              <w:rPr>
                <w:rFonts w:hint="eastAsia"/>
                <w:sz w:val="22"/>
              </w:rPr>
              <w:t xml:space="preserve"> </w:t>
            </w:r>
            <w:r>
              <w:rPr>
                <w:rFonts w:hint="eastAsia"/>
                <w:sz w:val="22"/>
              </w:rPr>
              <w:t>数字分机电路</w:t>
            </w:r>
          </w:p>
        </w:tc>
      </w:tr>
    </w:tbl>
    <w:p w:rsidR="00AF6C20" w:rsidRPr="00230F2C" w:rsidRDefault="00AF6C20" w:rsidP="00AF6C20">
      <w:pPr>
        <w:ind w:firstLine="540"/>
        <w:rPr>
          <w:sz w:val="22"/>
        </w:rPr>
      </w:pPr>
    </w:p>
    <w:p w:rsidR="00AF6C20" w:rsidRPr="00813984" w:rsidRDefault="007301D7" w:rsidP="00E6081F">
      <w:pPr>
        <w:pStyle w:val="2"/>
      </w:pPr>
      <w:bookmarkStart w:id="11" w:name="_Toc419464193"/>
      <w:r>
        <w:rPr>
          <w:rFonts w:hint="eastAsia"/>
        </w:rPr>
        <w:t>3</w:t>
      </w:r>
      <w:r w:rsidR="00E6081F">
        <w:rPr>
          <w:rFonts w:hint="eastAsia"/>
        </w:rPr>
        <w:t>.1</w:t>
      </w:r>
      <w:r w:rsidR="00E6081F">
        <w:rPr>
          <w:rFonts w:hint="eastAsia"/>
        </w:rPr>
        <w:tab/>
      </w:r>
      <w:r w:rsidR="00AF6C20" w:rsidRPr="00813984">
        <w:t>DT</w:t>
      </w:r>
      <w:r w:rsidR="00AF6C20">
        <w:rPr>
          <w:rFonts w:hint="eastAsia"/>
        </w:rPr>
        <w:t>4</w:t>
      </w:r>
      <w:r w:rsidR="00AF6C20" w:rsidRPr="00813984">
        <w:t>00</w:t>
      </w:r>
      <w:r w:rsidR="00AF6C20" w:rsidRPr="00813984">
        <w:t>系列数字话机</w:t>
      </w:r>
      <w:bookmarkEnd w:id="11"/>
    </w:p>
    <w:p w:rsidR="00AF6C20" w:rsidRDefault="00AF6C20" w:rsidP="00AF6C20">
      <w:pPr>
        <w:ind w:firstLine="540"/>
        <w:rPr>
          <w:sz w:val="22"/>
        </w:rPr>
      </w:pPr>
      <w:r>
        <w:rPr>
          <w:rFonts w:hint="eastAsia"/>
          <w:sz w:val="22"/>
        </w:rPr>
        <w:t>DT400</w:t>
      </w:r>
      <w:r>
        <w:rPr>
          <w:sz w:val="22"/>
        </w:rPr>
        <w:t>系列数字话机是</w:t>
      </w:r>
      <w:r>
        <w:rPr>
          <w:rFonts w:hint="eastAsia"/>
          <w:sz w:val="22"/>
        </w:rPr>
        <w:t>NEC</w:t>
      </w:r>
      <w:r>
        <w:rPr>
          <w:sz w:val="22"/>
        </w:rPr>
        <w:t>专门为商业通讯环境而设计的新一代数字话机，采用系列</w:t>
      </w:r>
      <w:r>
        <w:rPr>
          <w:sz w:val="22"/>
        </w:rPr>
        <w:t>IP</w:t>
      </w:r>
      <w:r>
        <w:rPr>
          <w:sz w:val="22"/>
        </w:rPr>
        <w:t>话机一致的外观设计和按键布局。</w:t>
      </w:r>
    </w:p>
    <w:p w:rsidR="00AF6C20" w:rsidRDefault="00AF6C20" w:rsidP="00AF6C20">
      <w:pPr>
        <w:ind w:firstLine="0"/>
        <w:jc w:val="center"/>
        <w:rPr>
          <w:sz w:val="22"/>
        </w:rPr>
      </w:pPr>
      <w:r w:rsidRPr="000E4120">
        <w:rPr>
          <w:noProof/>
          <w:sz w:val="22"/>
        </w:rPr>
        <w:drawing>
          <wp:inline distT="0" distB="0" distL="0" distR="0">
            <wp:extent cx="5591175" cy="3530196"/>
            <wp:effectExtent l="19050" t="19050" r="28575" b="13104"/>
            <wp:docPr id="3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591175" cy="3530196"/>
                    </a:xfrm>
                    <a:prstGeom prst="rect">
                      <a:avLst/>
                    </a:prstGeom>
                    <a:noFill/>
                    <a:ln w="9525">
                      <a:solidFill>
                        <a:schemeClr val="accent1"/>
                      </a:solidFill>
                      <a:miter lim="800000"/>
                      <a:headEnd/>
                      <a:tailEnd/>
                    </a:ln>
                  </pic:spPr>
                </pic:pic>
              </a:graphicData>
            </a:graphic>
          </wp:inline>
        </w:drawing>
      </w:r>
    </w:p>
    <w:p w:rsidR="00AF6C20" w:rsidRPr="003964C2" w:rsidRDefault="00AF6C20" w:rsidP="00AF6C20">
      <w:pPr>
        <w:ind w:firstLine="0"/>
        <w:jc w:val="left"/>
        <w:rPr>
          <w:sz w:val="22"/>
        </w:rPr>
      </w:pPr>
    </w:p>
    <w:p w:rsidR="00AF6C20" w:rsidRPr="007553EA" w:rsidRDefault="007301D7" w:rsidP="00E6081F">
      <w:pPr>
        <w:pStyle w:val="3"/>
      </w:pPr>
      <w:bookmarkStart w:id="12" w:name="_Toc419464194"/>
      <w:r>
        <w:rPr>
          <w:rFonts w:hint="eastAsia"/>
        </w:rPr>
        <w:t>3</w:t>
      </w:r>
      <w:r w:rsidR="00E6081F">
        <w:rPr>
          <w:rFonts w:hint="eastAsia"/>
        </w:rPr>
        <w:t>.1.1</w:t>
      </w:r>
      <w:r w:rsidR="00E6081F">
        <w:rPr>
          <w:rFonts w:hint="eastAsia"/>
        </w:rPr>
        <w:tab/>
      </w:r>
      <w:r w:rsidR="00AF6C20">
        <w:rPr>
          <w:rFonts w:hint="eastAsia"/>
        </w:rPr>
        <w:t>D</w:t>
      </w:r>
      <w:r w:rsidR="00AF6C20" w:rsidRPr="003964C2">
        <w:t>T</w:t>
      </w:r>
      <w:r w:rsidR="00AF6C20" w:rsidRPr="003964C2">
        <w:rPr>
          <w:rFonts w:hint="eastAsia"/>
        </w:rPr>
        <w:t>Z</w:t>
      </w:r>
      <w:r w:rsidR="00AF6C20" w:rsidRPr="003964C2">
        <w:t>-8LD</w:t>
      </w:r>
      <w:r w:rsidR="00AF6C20" w:rsidRPr="003964C2">
        <w:rPr>
          <w:rFonts w:hint="eastAsia"/>
        </w:rPr>
        <w:t xml:space="preserve"> </w:t>
      </w:r>
      <w:r w:rsidR="00AF6C20">
        <w:rPr>
          <w:rFonts w:hAnsi="宋体" w:hint="eastAsia"/>
        </w:rPr>
        <w:t>桌面数字</w:t>
      </w:r>
      <w:r w:rsidR="00AF6C20" w:rsidRPr="003964C2">
        <w:rPr>
          <w:rFonts w:hAnsi="宋体"/>
        </w:rPr>
        <w:t>话机</w:t>
      </w:r>
      <w:bookmarkEnd w:id="12"/>
    </w:p>
    <w:p w:rsidR="00AF6C20" w:rsidRPr="003964C2" w:rsidRDefault="00AF6C20" w:rsidP="00AF6C20">
      <w:pPr>
        <w:ind w:firstLine="540"/>
        <w:rPr>
          <w:sz w:val="22"/>
        </w:rPr>
      </w:pPr>
      <w:r w:rsidRPr="003964C2">
        <w:rPr>
          <w:sz w:val="22"/>
        </w:rPr>
        <w:t>显示屏幕（</w:t>
      </w:r>
      <w:r w:rsidRPr="003964C2">
        <w:rPr>
          <w:sz w:val="22"/>
        </w:rPr>
        <w:t>LCD):</w:t>
      </w:r>
      <w:r w:rsidRPr="003964C2">
        <w:rPr>
          <w:sz w:val="22"/>
        </w:rPr>
        <w:tab/>
      </w:r>
      <w:r w:rsidRPr="007553EA">
        <w:rPr>
          <w:sz w:val="22"/>
        </w:rPr>
        <w:t>Gray scale</w:t>
      </w:r>
      <w:r>
        <w:rPr>
          <w:rFonts w:hint="eastAsia"/>
          <w:sz w:val="22"/>
        </w:rPr>
        <w:t xml:space="preserve"> </w:t>
      </w:r>
      <w:r w:rsidRPr="007553EA">
        <w:rPr>
          <w:sz w:val="22"/>
        </w:rPr>
        <w:t>(</w:t>
      </w:r>
      <w:r>
        <w:rPr>
          <w:rFonts w:hint="eastAsia"/>
          <w:sz w:val="22"/>
        </w:rPr>
        <w:t xml:space="preserve"> </w:t>
      </w:r>
      <w:r w:rsidRPr="007553EA">
        <w:rPr>
          <w:sz w:val="22"/>
        </w:rPr>
        <w:t>92*56.5mm</w:t>
      </w:r>
      <w:r>
        <w:rPr>
          <w:rFonts w:hint="eastAsia"/>
          <w:sz w:val="22"/>
        </w:rPr>
        <w:t xml:space="preserve">  </w:t>
      </w:r>
      <w:r w:rsidRPr="007553EA">
        <w:rPr>
          <w:sz w:val="22"/>
        </w:rPr>
        <w:t>168*58 dot</w:t>
      </w:r>
      <w:r w:rsidRPr="002268EB">
        <w:rPr>
          <w:rFonts w:cs="Arial"/>
          <w:sz w:val="18"/>
          <w:szCs w:val="18"/>
        </w:rPr>
        <w:t xml:space="preserve"> </w:t>
      </w:r>
      <w:r w:rsidRPr="007553EA">
        <w:rPr>
          <w:sz w:val="22"/>
        </w:rPr>
        <w:t>matrix LCD</w:t>
      </w:r>
      <w:r>
        <w:rPr>
          <w:rFonts w:hint="eastAsia"/>
          <w:sz w:val="22"/>
        </w:rPr>
        <w:t xml:space="preserve"> </w:t>
      </w:r>
      <w:r w:rsidRPr="007553EA">
        <w:rPr>
          <w:sz w:val="22"/>
        </w:rPr>
        <w:t>)</w:t>
      </w:r>
    </w:p>
    <w:p w:rsidR="00AF6C20" w:rsidRPr="003964C2" w:rsidRDefault="00AF6C20" w:rsidP="00AF6C20">
      <w:pPr>
        <w:ind w:firstLine="540"/>
        <w:rPr>
          <w:sz w:val="22"/>
        </w:rPr>
      </w:pPr>
      <w:r w:rsidRPr="003964C2">
        <w:rPr>
          <w:sz w:val="22"/>
        </w:rPr>
        <w:t>可编程键：</w:t>
      </w:r>
      <w:r w:rsidRPr="003964C2">
        <w:rPr>
          <w:sz w:val="22"/>
        </w:rPr>
        <w:tab/>
      </w:r>
      <w:r w:rsidRPr="003964C2">
        <w:rPr>
          <w:sz w:val="22"/>
        </w:rPr>
        <w:tab/>
      </w:r>
      <w:r w:rsidRPr="003964C2">
        <w:rPr>
          <w:sz w:val="22"/>
        </w:rPr>
        <w:tab/>
        <w:t xml:space="preserve">DESI-Less </w:t>
      </w:r>
      <w:r w:rsidRPr="003964C2">
        <w:rPr>
          <w:sz w:val="22"/>
        </w:rPr>
        <w:t>（</w:t>
      </w:r>
      <w:r w:rsidRPr="003964C2">
        <w:rPr>
          <w:sz w:val="22"/>
        </w:rPr>
        <w:t>8 keys x 4 pages</w:t>
      </w:r>
      <w:r w:rsidRPr="003964C2">
        <w:rPr>
          <w:sz w:val="22"/>
        </w:rPr>
        <w:t>）</w:t>
      </w:r>
    </w:p>
    <w:p w:rsidR="00AF6C20" w:rsidRPr="003964C2" w:rsidRDefault="00AF6C20" w:rsidP="00AF6C20">
      <w:pPr>
        <w:ind w:firstLine="540"/>
        <w:rPr>
          <w:sz w:val="22"/>
        </w:rPr>
      </w:pPr>
      <w:r w:rsidRPr="003964C2">
        <w:rPr>
          <w:sz w:val="22"/>
        </w:rPr>
        <w:t>软功能键</w:t>
      </w:r>
      <w:r w:rsidRPr="003964C2">
        <w:rPr>
          <w:rFonts w:hint="eastAsia"/>
          <w:sz w:val="22"/>
        </w:rPr>
        <w:t>/</w:t>
      </w:r>
      <w:r w:rsidRPr="003964C2">
        <w:rPr>
          <w:rFonts w:hint="eastAsia"/>
          <w:sz w:val="22"/>
        </w:rPr>
        <w:t>导航键</w:t>
      </w:r>
      <w:r w:rsidRPr="003964C2">
        <w:rPr>
          <w:sz w:val="22"/>
        </w:rPr>
        <w:t>：</w:t>
      </w:r>
      <w:r w:rsidRPr="003964C2">
        <w:rPr>
          <w:sz w:val="22"/>
        </w:rPr>
        <w:tab/>
      </w:r>
      <w:r w:rsidRPr="003964C2">
        <w:rPr>
          <w:sz w:val="22"/>
        </w:rPr>
        <w:t>有</w:t>
      </w:r>
    </w:p>
    <w:p w:rsidR="00AF6C20" w:rsidRPr="00B83BFF" w:rsidRDefault="00AF6C20" w:rsidP="00AF6C20">
      <w:pPr>
        <w:ind w:firstLine="540"/>
        <w:rPr>
          <w:sz w:val="22"/>
        </w:rPr>
      </w:pPr>
      <w:r>
        <w:rPr>
          <w:rFonts w:hint="eastAsia"/>
          <w:sz w:val="22"/>
        </w:rPr>
        <w:lastRenderedPageBreak/>
        <w:t>来电</w:t>
      </w:r>
      <w:r w:rsidRPr="003964C2">
        <w:rPr>
          <w:sz w:val="22"/>
        </w:rPr>
        <w:t>指示灯：</w:t>
      </w:r>
      <w:r w:rsidRPr="003964C2">
        <w:rPr>
          <w:sz w:val="22"/>
        </w:rPr>
        <w:tab/>
      </w:r>
      <w:r>
        <w:rPr>
          <w:rFonts w:hint="eastAsia"/>
          <w:sz w:val="22"/>
        </w:rPr>
        <w:t xml:space="preserve">    </w:t>
      </w:r>
      <w:r>
        <w:rPr>
          <w:sz w:val="22"/>
        </w:rPr>
        <w:t>3</w:t>
      </w:r>
      <w:r w:rsidRPr="00B83BFF">
        <w:rPr>
          <w:rFonts w:hint="eastAsia"/>
          <w:sz w:val="22"/>
        </w:rPr>
        <w:t>种颜色</w:t>
      </w:r>
      <w:r w:rsidRPr="00B83BFF">
        <w:rPr>
          <w:sz w:val="22"/>
        </w:rPr>
        <w:t xml:space="preserve"> (</w:t>
      </w:r>
      <w:r>
        <w:rPr>
          <w:rFonts w:hint="eastAsia"/>
          <w:sz w:val="22"/>
        </w:rPr>
        <w:t xml:space="preserve"> </w:t>
      </w:r>
      <w:r w:rsidRPr="00B83BFF">
        <w:rPr>
          <w:rFonts w:hint="eastAsia"/>
          <w:sz w:val="22"/>
        </w:rPr>
        <w:t>红色</w:t>
      </w:r>
      <w:r w:rsidRPr="00B83BFF">
        <w:rPr>
          <w:sz w:val="22"/>
        </w:rPr>
        <w:t xml:space="preserve">, </w:t>
      </w:r>
      <w:r w:rsidRPr="00B83BFF">
        <w:rPr>
          <w:rFonts w:hint="eastAsia"/>
          <w:sz w:val="22"/>
        </w:rPr>
        <w:t>绿色</w:t>
      </w:r>
      <w:r w:rsidRPr="00B83BFF">
        <w:rPr>
          <w:sz w:val="22"/>
        </w:rPr>
        <w:t xml:space="preserve">, </w:t>
      </w:r>
      <w:r w:rsidRPr="00B83BFF">
        <w:rPr>
          <w:rFonts w:hint="eastAsia"/>
          <w:sz w:val="22"/>
        </w:rPr>
        <w:t>黄色</w:t>
      </w:r>
      <w:r>
        <w:rPr>
          <w:rFonts w:hint="eastAsia"/>
          <w:sz w:val="22"/>
        </w:rPr>
        <w:t xml:space="preserve"> </w:t>
      </w:r>
      <w:r w:rsidRPr="00B83BFF">
        <w:rPr>
          <w:sz w:val="22"/>
        </w:rPr>
        <w:t xml:space="preserve">) </w:t>
      </w:r>
    </w:p>
    <w:p w:rsidR="00AF6C20" w:rsidRPr="00B83BFF" w:rsidRDefault="00AF6C20" w:rsidP="00AF6C20">
      <w:pPr>
        <w:ind w:firstLine="540"/>
        <w:rPr>
          <w:sz w:val="22"/>
        </w:rPr>
      </w:pPr>
      <w:r w:rsidRPr="003964C2">
        <w:rPr>
          <w:sz w:val="22"/>
        </w:rPr>
        <w:t>免提：</w:t>
      </w:r>
      <w:r w:rsidRPr="003964C2">
        <w:rPr>
          <w:sz w:val="22"/>
        </w:rPr>
        <w:tab/>
      </w:r>
      <w:r w:rsidRPr="003964C2">
        <w:rPr>
          <w:sz w:val="22"/>
        </w:rPr>
        <w:tab/>
      </w:r>
      <w:r w:rsidRPr="003964C2">
        <w:rPr>
          <w:sz w:val="22"/>
        </w:rPr>
        <w:tab/>
      </w:r>
      <w:r w:rsidRPr="003964C2">
        <w:rPr>
          <w:sz w:val="22"/>
        </w:rPr>
        <w:tab/>
      </w:r>
      <w:r>
        <w:rPr>
          <w:rFonts w:hint="eastAsia"/>
          <w:sz w:val="22"/>
        </w:rPr>
        <w:t>支持，</w:t>
      </w:r>
      <w:r w:rsidRPr="003964C2">
        <w:rPr>
          <w:sz w:val="22"/>
        </w:rPr>
        <w:t>全</w:t>
      </w:r>
      <w:r w:rsidRPr="00B83BFF">
        <w:rPr>
          <w:rFonts w:hint="eastAsia"/>
          <w:sz w:val="22"/>
        </w:rPr>
        <w:t>双工</w:t>
      </w:r>
    </w:p>
    <w:p w:rsidR="00AF6C20" w:rsidRDefault="000C21A0" w:rsidP="00AF6C20">
      <w:pPr>
        <w:ind w:firstLine="540"/>
        <w:rPr>
          <w:sz w:val="22"/>
        </w:rPr>
      </w:pPr>
      <w:r>
        <w:rPr>
          <w:noProof/>
          <w:sz w:val="22"/>
        </w:rPr>
        <w:drawing>
          <wp:anchor distT="0" distB="0" distL="114300" distR="114300" simplePos="0" relativeHeight="251686912" behindDoc="0" locked="0" layoutInCell="1" allowOverlap="1">
            <wp:simplePos x="0" y="0"/>
            <wp:positionH relativeFrom="column">
              <wp:posOffset>3072130</wp:posOffset>
            </wp:positionH>
            <wp:positionV relativeFrom="paragraph">
              <wp:posOffset>28575</wp:posOffset>
            </wp:positionV>
            <wp:extent cx="2981325" cy="1933575"/>
            <wp:effectExtent l="19050" t="0" r="0" b="0"/>
            <wp:wrapNone/>
            <wp:docPr id="3075" name="图片 6" descr="\\10.41.116.1\a00237-01\ソリューションG\[20] プロマネ\PBX_Tech\01_プロマネ\Terminal DT400 800\DT400 800 Photo\Opal_Ph2_BE_8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0.41.116.1\a00237-01\ソリューションG\[20] プロマネ\PBX_Tech\01_プロマネ\Terminal DT400 800\DT400 800 Photo\Opal_Ph2_BE_8LD.jpg"/>
                    <pic:cNvPicPr>
                      <a:picLocks noChangeAspect="1" noChangeArrowheads="1"/>
                    </pic:cNvPicPr>
                  </pic:nvPicPr>
                  <pic:blipFill>
                    <a:blip r:embed="rId26" cstate="print"/>
                    <a:srcRect l="5914" t="9045" r="15231" b="14427"/>
                    <a:stretch>
                      <a:fillRect/>
                    </a:stretch>
                  </pic:blipFill>
                  <pic:spPr bwMode="auto">
                    <a:xfrm>
                      <a:off x="0" y="0"/>
                      <a:ext cx="2981325" cy="1933575"/>
                    </a:xfrm>
                    <a:prstGeom prst="rect">
                      <a:avLst/>
                    </a:prstGeom>
                    <a:noFill/>
                    <a:ln w="9525">
                      <a:noFill/>
                      <a:miter lim="800000"/>
                      <a:headEnd/>
                      <a:tailEnd/>
                    </a:ln>
                  </pic:spPr>
                </pic:pic>
              </a:graphicData>
            </a:graphic>
          </wp:anchor>
        </w:drawing>
      </w:r>
      <w:r w:rsidR="00AF6C20" w:rsidRPr="003964C2">
        <w:rPr>
          <w:sz w:val="22"/>
        </w:rPr>
        <w:t>夜光拨号盘：</w:t>
      </w:r>
      <w:r w:rsidR="00AF6C20" w:rsidRPr="003964C2">
        <w:rPr>
          <w:sz w:val="22"/>
        </w:rPr>
        <w:tab/>
      </w:r>
      <w:r w:rsidR="00AF6C20" w:rsidRPr="003964C2">
        <w:rPr>
          <w:sz w:val="22"/>
        </w:rPr>
        <w:tab/>
      </w:r>
      <w:r w:rsidR="00AF6C20" w:rsidRPr="003964C2">
        <w:rPr>
          <w:sz w:val="22"/>
        </w:rPr>
        <w:t>有</w:t>
      </w:r>
      <w:r w:rsidR="00AF6C20" w:rsidRPr="00B83BFF">
        <w:rPr>
          <w:sz w:val="22"/>
        </w:rPr>
        <w:t>(</w:t>
      </w:r>
      <w:r w:rsidR="00AF6C20">
        <w:rPr>
          <w:rFonts w:hint="eastAsia"/>
          <w:sz w:val="22"/>
        </w:rPr>
        <w:t xml:space="preserve"> </w:t>
      </w:r>
      <w:r w:rsidR="00AF6C20" w:rsidRPr="00B83BFF">
        <w:rPr>
          <w:rFonts w:hint="eastAsia"/>
          <w:sz w:val="22"/>
        </w:rPr>
        <w:t>橙色</w:t>
      </w:r>
      <w:r w:rsidR="00AF6C20">
        <w:rPr>
          <w:rFonts w:hint="eastAsia"/>
          <w:sz w:val="22"/>
        </w:rPr>
        <w:t xml:space="preserve"> </w:t>
      </w:r>
      <w:r w:rsidR="00AF6C20" w:rsidRPr="00B83BFF">
        <w:rPr>
          <w:sz w:val="22"/>
        </w:rPr>
        <w:t>)</w:t>
      </w:r>
    </w:p>
    <w:p w:rsidR="00AF6C20" w:rsidRPr="003964C2" w:rsidRDefault="00AF6C20" w:rsidP="00AF6C20">
      <w:pPr>
        <w:ind w:firstLine="540"/>
        <w:rPr>
          <w:sz w:val="22"/>
        </w:rPr>
      </w:pPr>
      <w:r w:rsidRPr="003964C2">
        <w:rPr>
          <w:rFonts w:hint="eastAsia"/>
          <w:sz w:val="22"/>
        </w:rPr>
        <w:t>耳机接口：</w:t>
      </w:r>
      <w:r w:rsidRPr="003964C2">
        <w:rPr>
          <w:rFonts w:hint="eastAsia"/>
          <w:sz w:val="22"/>
        </w:rPr>
        <w:t xml:space="preserve">        </w:t>
      </w:r>
      <w:r w:rsidRPr="003964C2">
        <w:rPr>
          <w:rFonts w:hint="eastAsia"/>
          <w:sz w:val="22"/>
        </w:rPr>
        <w:t>支持</w:t>
      </w:r>
      <w:r>
        <w:rPr>
          <w:rFonts w:hint="eastAsia"/>
          <w:sz w:val="22"/>
        </w:rPr>
        <w:t>，</w:t>
      </w:r>
      <w:r w:rsidRPr="00B83BFF">
        <w:rPr>
          <w:rFonts w:hint="eastAsia"/>
          <w:sz w:val="22"/>
        </w:rPr>
        <w:t>窄口</w:t>
      </w:r>
      <w:r w:rsidRPr="00B83BFF">
        <w:rPr>
          <w:sz w:val="22"/>
        </w:rPr>
        <w:t xml:space="preserve">, </w:t>
      </w:r>
      <w:r w:rsidRPr="00B83BFF">
        <w:rPr>
          <w:rFonts w:hint="eastAsia"/>
          <w:sz w:val="22"/>
        </w:rPr>
        <w:t>支持</w:t>
      </w:r>
      <w:r w:rsidRPr="00B83BFF">
        <w:rPr>
          <w:sz w:val="22"/>
        </w:rPr>
        <w:t>HAC</w:t>
      </w:r>
    </w:p>
    <w:p w:rsidR="00AF6C20" w:rsidRPr="00297A5B" w:rsidRDefault="00AF6C20" w:rsidP="00AF6C20">
      <w:pPr>
        <w:ind w:firstLine="540"/>
        <w:rPr>
          <w:sz w:val="22"/>
        </w:rPr>
      </w:pPr>
      <w:r>
        <w:rPr>
          <w:rFonts w:hint="eastAsia"/>
          <w:sz w:val="22"/>
        </w:rPr>
        <w:t>功率</w:t>
      </w:r>
      <w:r w:rsidRPr="003964C2">
        <w:rPr>
          <w:rFonts w:hint="eastAsia"/>
          <w:sz w:val="22"/>
        </w:rPr>
        <w:t>：</w:t>
      </w:r>
      <w:r w:rsidRPr="003964C2">
        <w:rPr>
          <w:rFonts w:hint="eastAsia"/>
          <w:sz w:val="22"/>
        </w:rPr>
        <w:t xml:space="preserve"> </w:t>
      </w:r>
      <w:r>
        <w:rPr>
          <w:rFonts w:hint="eastAsia"/>
          <w:sz w:val="22"/>
        </w:rPr>
        <w:t xml:space="preserve">           </w:t>
      </w:r>
      <w:r w:rsidRPr="00B83BFF">
        <w:rPr>
          <w:sz w:val="22"/>
        </w:rPr>
        <w:t xml:space="preserve">2.2W w/o </w:t>
      </w:r>
      <w:r w:rsidRPr="00B83BFF">
        <w:rPr>
          <w:rFonts w:hint="eastAsia"/>
          <w:sz w:val="22"/>
        </w:rPr>
        <w:t>可选</w:t>
      </w:r>
    </w:p>
    <w:p w:rsidR="00AF6C20" w:rsidRPr="00512189" w:rsidRDefault="00AF6C20" w:rsidP="00AF6C20">
      <w:pPr>
        <w:ind w:firstLine="540"/>
        <w:rPr>
          <w:sz w:val="22"/>
        </w:rPr>
      </w:pPr>
      <w:r>
        <w:rPr>
          <w:rFonts w:hint="eastAsia"/>
          <w:sz w:val="22"/>
        </w:rPr>
        <w:t>底部配件</w:t>
      </w:r>
      <w:r w:rsidRPr="003964C2">
        <w:rPr>
          <w:rFonts w:hint="eastAsia"/>
          <w:sz w:val="22"/>
        </w:rPr>
        <w:t>：</w:t>
      </w:r>
      <w:r w:rsidRPr="003964C2">
        <w:rPr>
          <w:rFonts w:hint="eastAsia"/>
          <w:sz w:val="22"/>
        </w:rPr>
        <w:t xml:space="preserve">        </w:t>
      </w:r>
      <w:r w:rsidRPr="00512189">
        <w:rPr>
          <w:sz w:val="22"/>
        </w:rPr>
        <w:t xml:space="preserve">ADA, APR, BHA, BCA </w:t>
      </w:r>
    </w:p>
    <w:p w:rsidR="00AF6C20" w:rsidRDefault="00AF6C20" w:rsidP="00AF6C20">
      <w:pPr>
        <w:ind w:firstLine="540"/>
        <w:rPr>
          <w:sz w:val="22"/>
        </w:rPr>
      </w:pPr>
      <w:r>
        <w:rPr>
          <w:rFonts w:hint="eastAsia"/>
          <w:sz w:val="22"/>
        </w:rPr>
        <w:t>侧边配件</w:t>
      </w:r>
      <w:r w:rsidRPr="003964C2">
        <w:rPr>
          <w:rFonts w:hint="eastAsia"/>
          <w:sz w:val="22"/>
        </w:rPr>
        <w:t>：</w:t>
      </w:r>
      <w:r w:rsidRPr="003964C2">
        <w:rPr>
          <w:rFonts w:hint="eastAsia"/>
          <w:sz w:val="22"/>
        </w:rPr>
        <w:t xml:space="preserve">        </w:t>
      </w:r>
      <w:r w:rsidRPr="00512189">
        <w:rPr>
          <w:sz w:val="22"/>
        </w:rPr>
        <w:t xml:space="preserve">8LK, EHS </w:t>
      </w:r>
      <w:r w:rsidRPr="00512189">
        <w:rPr>
          <w:rFonts w:hint="eastAsia"/>
          <w:sz w:val="22"/>
        </w:rPr>
        <w:t>电缆</w:t>
      </w:r>
      <w:r w:rsidRPr="00512189">
        <w:rPr>
          <w:sz w:val="22"/>
        </w:rPr>
        <w:t xml:space="preserve"> (</w:t>
      </w:r>
      <w:r w:rsidRPr="00512189">
        <w:rPr>
          <w:rFonts w:hint="eastAsia"/>
          <w:sz w:val="22"/>
        </w:rPr>
        <w:t>缤特力</w:t>
      </w:r>
      <w:r w:rsidRPr="00512189">
        <w:rPr>
          <w:sz w:val="22"/>
        </w:rPr>
        <w:t xml:space="preserve">) </w:t>
      </w:r>
    </w:p>
    <w:p w:rsidR="00AF6C20" w:rsidRPr="00512189" w:rsidRDefault="00AF6C20" w:rsidP="00AF6C20">
      <w:pPr>
        <w:ind w:firstLine="540"/>
        <w:rPr>
          <w:sz w:val="22"/>
        </w:rPr>
      </w:pPr>
      <w:r w:rsidRPr="00512189">
        <w:rPr>
          <w:rFonts w:hint="eastAsia"/>
          <w:sz w:val="22"/>
        </w:rPr>
        <w:t>规格</w:t>
      </w:r>
      <w:r w:rsidRPr="00512189">
        <w:rPr>
          <w:sz w:val="22"/>
        </w:rPr>
        <w:t xml:space="preserve"> (WxDxH)</w:t>
      </w:r>
      <w:r>
        <w:rPr>
          <w:rFonts w:hint="eastAsia"/>
          <w:sz w:val="22"/>
        </w:rPr>
        <w:t>：</w:t>
      </w:r>
      <w:r>
        <w:rPr>
          <w:rFonts w:hint="eastAsia"/>
          <w:sz w:val="22"/>
        </w:rPr>
        <w:t xml:space="preserve">   </w:t>
      </w:r>
      <w:r>
        <w:rPr>
          <w:sz w:val="22"/>
        </w:rPr>
        <w:t>182x272x109mm</w:t>
      </w:r>
    </w:p>
    <w:p w:rsidR="00AF6C20" w:rsidRDefault="00AF6C20" w:rsidP="00AF6C20">
      <w:pPr>
        <w:ind w:firstLine="540"/>
        <w:rPr>
          <w:sz w:val="22"/>
        </w:rPr>
      </w:pPr>
      <w:r w:rsidRPr="003964C2">
        <w:rPr>
          <w:sz w:val="22"/>
        </w:rPr>
        <w:t>角度调节：</w:t>
      </w:r>
      <w:r w:rsidRPr="003964C2">
        <w:rPr>
          <w:sz w:val="22"/>
        </w:rPr>
        <w:tab/>
      </w:r>
      <w:r w:rsidRPr="003964C2">
        <w:rPr>
          <w:sz w:val="22"/>
        </w:rPr>
        <w:tab/>
      </w:r>
      <w:r w:rsidRPr="003964C2">
        <w:rPr>
          <w:rFonts w:hint="eastAsia"/>
          <w:sz w:val="22"/>
        </w:rPr>
        <w:t xml:space="preserve">   </w:t>
      </w:r>
      <w:r>
        <w:rPr>
          <w:rFonts w:hint="eastAsia"/>
          <w:sz w:val="22"/>
        </w:rPr>
        <w:t xml:space="preserve"> </w:t>
      </w:r>
      <w:r w:rsidRPr="003964C2">
        <w:rPr>
          <w:sz w:val="22"/>
        </w:rPr>
        <w:t>4</w:t>
      </w:r>
      <w:r w:rsidRPr="003964C2">
        <w:rPr>
          <w:sz w:val="22"/>
        </w:rPr>
        <w:t>级调节（基座）</w:t>
      </w:r>
      <w:r w:rsidRPr="003964C2">
        <w:rPr>
          <w:sz w:val="22"/>
        </w:rPr>
        <w:t>LCD</w:t>
      </w:r>
      <w:r w:rsidRPr="003964C2">
        <w:rPr>
          <w:sz w:val="22"/>
        </w:rPr>
        <w:t>可动</w:t>
      </w:r>
    </w:p>
    <w:p w:rsidR="00AF6C20" w:rsidRPr="00EA0CBF" w:rsidRDefault="00AF6C20" w:rsidP="00AF6C20">
      <w:pPr>
        <w:ind w:firstLine="540"/>
        <w:rPr>
          <w:sz w:val="22"/>
        </w:rPr>
      </w:pPr>
      <w:r>
        <w:rPr>
          <w:rFonts w:hint="eastAsia"/>
          <w:sz w:val="22"/>
        </w:rPr>
        <w:t>颜色：</w:t>
      </w:r>
      <w:r>
        <w:rPr>
          <w:rFonts w:hint="eastAsia"/>
          <w:sz w:val="22"/>
        </w:rPr>
        <w:t xml:space="preserve">            </w:t>
      </w:r>
      <w:r w:rsidRPr="00EA0CBF">
        <w:rPr>
          <w:rFonts w:hint="eastAsia"/>
          <w:sz w:val="22"/>
        </w:rPr>
        <w:t>黑色</w:t>
      </w:r>
      <w:r w:rsidRPr="00EA0CBF">
        <w:rPr>
          <w:sz w:val="22"/>
        </w:rPr>
        <w:t xml:space="preserve"> / </w:t>
      </w:r>
      <w:r w:rsidRPr="00EA0CBF">
        <w:rPr>
          <w:rFonts w:hint="eastAsia"/>
          <w:sz w:val="22"/>
        </w:rPr>
        <w:t>白色</w:t>
      </w:r>
      <w:r w:rsidRPr="00EA0CBF">
        <w:rPr>
          <w:sz w:val="22"/>
        </w:rPr>
        <w:t xml:space="preserve"> </w:t>
      </w:r>
    </w:p>
    <w:p w:rsidR="00AF6C20" w:rsidRDefault="00AF6C20" w:rsidP="00AF6C20">
      <w:pPr>
        <w:ind w:firstLine="540"/>
        <w:rPr>
          <w:rFonts w:hAnsi="宋体" w:cs="Arial"/>
          <w:sz w:val="28"/>
          <w:szCs w:val="28"/>
        </w:rPr>
      </w:pPr>
      <w:r>
        <w:rPr>
          <w:rFonts w:hint="eastAsia"/>
          <w:sz w:val="22"/>
        </w:rPr>
        <w:t>D</w:t>
      </w:r>
      <w:r w:rsidRPr="003964C2">
        <w:rPr>
          <w:sz w:val="22"/>
        </w:rPr>
        <w:t>T</w:t>
      </w:r>
      <w:r w:rsidRPr="003964C2">
        <w:rPr>
          <w:rFonts w:hint="eastAsia"/>
          <w:sz w:val="22"/>
        </w:rPr>
        <w:t>Z</w:t>
      </w:r>
      <w:r w:rsidRPr="003964C2">
        <w:rPr>
          <w:sz w:val="22"/>
        </w:rPr>
        <w:t>-8LD</w:t>
      </w:r>
      <w:r>
        <w:rPr>
          <w:rFonts w:hint="eastAsia"/>
          <w:sz w:val="22"/>
        </w:rPr>
        <w:t xml:space="preserve"> (DT430) </w:t>
      </w:r>
      <w:r>
        <w:rPr>
          <w:rFonts w:hint="eastAsia"/>
          <w:sz w:val="22"/>
        </w:rPr>
        <w:t>数字</w:t>
      </w:r>
      <w:r w:rsidRPr="003964C2">
        <w:rPr>
          <w:sz w:val="22"/>
        </w:rPr>
        <w:t>话机设计为</w:t>
      </w:r>
      <w:r w:rsidRPr="003964C2">
        <w:rPr>
          <w:sz w:val="22"/>
        </w:rPr>
        <w:t>8 keys x 4 pages</w:t>
      </w:r>
      <w:r w:rsidRPr="003964C2">
        <w:rPr>
          <w:sz w:val="22"/>
        </w:rPr>
        <w:t>功能按键，每个功能按键缺省显示英文功能名称标识，提供广泛的灵活性。免提、耳机和静音的</w:t>
      </w:r>
      <w:r w:rsidRPr="003964C2">
        <w:rPr>
          <w:sz w:val="22"/>
        </w:rPr>
        <w:t>LED</w:t>
      </w:r>
      <w:r w:rsidRPr="003964C2">
        <w:rPr>
          <w:sz w:val="22"/>
        </w:rPr>
        <w:t>指示灯让用户一目了然的了解当前的使用状态。</w:t>
      </w:r>
    </w:p>
    <w:p w:rsidR="00AF6C20" w:rsidRPr="003964C2" w:rsidRDefault="00AF6C20" w:rsidP="00AF6C20">
      <w:pPr>
        <w:ind w:firstLine="0"/>
        <w:rPr>
          <w:sz w:val="22"/>
        </w:rPr>
      </w:pPr>
    </w:p>
    <w:p w:rsidR="00AF6C20" w:rsidRPr="00512189" w:rsidRDefault="007301D7" w:rsidP="00E6081F">
      <w:pPr>
        <w:pStyle w:val="3"/>
      </w:pPr>
      <w:bookmarkStart w:id="13" w:name="_Toc419464195"/>
      <w:r>
        <w:rPr>
          <w:rFonts w:hint="eastAsia"/>
        </w:rPr>
        <w:t>3</w:t>
      </w:r>
      <w:r w:rsidR="00E6081F">
        <w:rPr>
          <w:rFonts w:hint="eastAsia"/>
        </w:rPr>
        <w:t>.1.2</w:t>
      </w:r>
      <w:r w:rsidR="00E6081F">
        <w:rPr>
          <w:rFonts w:hint="eastAsia"/>
        </w:rPr>
        <w:tab/>
      </w:r>
      <w:r w:rsidR="00AF6C20">
        <w:rPr>
          <w:rFonts w:hint="eastAsia"/>
        </w:rPr>
        <w:t>D</w:t>
      </w:r>
      <w:r w:rsidR="00AF6C20" w:rsidRPr="003964C2">
        <w:t>T</w:t>
      </w:r>
      <w:r w:rsidR="00AF6C20" w:rsidRPr="003964C2">
        <w:rPr>
          <w:rFonts w:hint="eastAsia"/>
        </w:rPr>
        <w:t>Z</w:t>
      </w:r>
      <w:r w:rsidR="00AF6C20" w:rsidRPr="003964C2">
        <w:t>-</w:t>
      </w:r>
      <w:r w:rsidR="00AF6C20" w:rsidRPr="003964C2">
        <w:rPr>
          <w:rFonts w:hint="eastAsia"/>
        </w:rPr>
        <w:t>1</w:t>
      </w:r>
      <w:r w:rsidR="00AF6C20" w:rsidRPr="003964C2">
        <w:t>2D</w:t>
      </w:r>
      <w:r w:rsidR="00AF6C20" w:rsidRPr="003964C2">
        <w:rPr>
          <w:rFonts w:hint="eastAsia"/>
        </w:rPr>
        <w:t>/24D</w:t>
      </w:r>
      <w:r w:rsidR="00AF6C20">
        <w:rPr>
          <w:rFonts w:hint="eastAsia"/>
        </w:rPr>
        <w:t xml:space="preserve"> </w:t>
      </w:r>
      <w:r w:rsidR="00AF6C20">
        <w:rPr>
          <w:rFonts w:hint="eastAsia"/>
        </w:rPr>
        <w:t>桌面数字</w:t>
      </w:r>
      <w:r w:rsidR="00AF6C20" w:rsidRPr="003964C2">
        <w:rPr>
          <w:rFonts w:hAnsi="宋体"/>
        </w:rPr>
        <w:t>话机</w:t>
      </w:r>
      <w:bookmarkEnd w:id="13"/>
    </w:p>
    <w:p w:rsidR="00AF6C20" w:rsidRPr="003964C2" w:rsidRDefault="00AF6C20" w:rsidP="00AF6C20">
      <w:pPr>
        <w:ind w:firstLine="540"/>
        <w:rPr>
          <w:sz w:val="22"/>
        </w:rPr>
      </w:pPr>
      <w:r w:rsidRPr="003964C2">
        <w:rPr>
          <w:sz w:val="22"/>
        </w:rPr>
        <w:t>显示屏幕（</w:t>
      </w:r>
      <w:r w:rsidRPr="003964C2">
        <w:rPr>
          <w:sz w:val="22"/>
        </w:rPr>
        <w:t>LCD):</w:t>
      </w:r>
      <w:r w:rsidRPr="003964C2">
        <w:rPr>
          <w:sz w:val="22"/>
        </w:rPr>
        <w:tab/>
      </w:r>
      <w:r w:rsidRPr="007553EA">
        <w:rPr>
          <w:sz w:val="22"/>
        </w:rPr>
        <w:t>Gray scale</w:t>
      </w:r>
      <w:r>
        <w:rPr>
          <w:rFonts w:hint="eastAsia"/>
          <w:sz w:val="22"/>
        </w:rPr>
        <w:t xml:space="preserve"> </w:t>
      </w:r>
      <w:r w:rsidRPr="007553EA">
        <w:rPr>
          <w:sz w:val="22"/>
        </w:rPr>
        <w:t>(</w:t>
      </w:r>
      <w:r>
        <w:rPr>
          <w:rFonts w:hint="eastAsia"/>
          <w:sz w:val="22"/>
        </w:rPr>
        <w:t xml:space="preserve"> </w:t>
      </w:r>
      <w:r w:rsidRPr="007553EA">
        <w:rPr>
          <w:sz w:val="22"/>
        </w:rPr>
        <w:t>92*56.5mm</w:t>
      </w:r>
      <w:r>
        <w:rPr>
          <w:rFonts w:hint="eastAsia"/>
          <w:sz w:val="22"/>
        </w:rPr>
        <w:t xml:space="preserve">  </w:t>
      </w:r>
      <w:r w:rsidRPr="007553EA">
        <w:rPr>
          <w:sz w:val="22"/>
        </w:rPr>
        <w:t>168*58 dot</w:t>
      </w:r>
      <w:r w:rsidRPr="002268EB">
        <w:rPr>
          <w:rFonts w:cs="Arial"/>
          <w:sz w:val="18"/>
          <w:szCs w:val="18"/>
        </w:rPr>
        <w:t xml:space="preserve"> </w:t>
      </w:r>
      <w:r w:rsidRPr="007553EA">
        <w:rPr>
          <w:sz w:val="22"/>
        </w:rPr>
        <w:t>matrix LCD</w:t>
      </w:r>
      <w:r>
        <w:rPr>
          <w:rFonts w:hint="eastAsia"/>
          <w:sz w:val="22"/>
        </w:rPr>
        <w:t xml:space="preserve"> </w:t>
      </w:r>
      <w:r w:rsidRPr="007553EA">
        <w:rPr>
          <w:sz w:val="22"/>
        </w:rPr>
        <w:t>)</w:t>
      </w:r>
    </w:p>
    <w:p w:rsidR="00AF6C20" w:rsidRPr="003964C2" w:rsidRDefault="00AF6C20" w:rsidP="00AF6C20">
      <w:pPr>
        <w:ind w:firstLine="540"/>
        <w:rPr>
          <w:sz w:val="22"/>
        </w:rPr>
      </w:pPr>
      <w:r w:rsidRPr="003964C2">
        <w:rPr>
          <w:sz w:val="22"/>
        </w:rPr>
        <w:t>可编程键：</w:t>
      </w:r>
      <w:r w:rsidRPr="003964C2">
        <w:rPr>
          <w:sz w:val="22"/>
        </w:rPr>
        <w:tab/>
      </w:r>
      <w:r w:rsidRPr="003964C2">
        <w:rPr>
          <w:sz w:val="22"/>
        </w:rPr>
        <w:tab/>
      </w:r>
      <w:r w:rsidRPr="003964C2">
        <w:rPr>
          <w:sz w:val="22"/>
        </w:rPr>
        <w:tab/>
      </w:r>
      <w:r>
        <w:rPr>
          <w:sz w:val="22"/>
        </w:rPr>
        <w:t>12/24</w:t>
      </w:r>
      <w:r>
        <w:rPr>
          <w:rFonts w:hint="eastAsia"/>
          <w:sz w:val="22"/>
        </w:rPr>
        <w:t>个</w:t>
      </w:r>
      <w:r w:rsidRPr="003326C1">
        <w:rPr>
          <w:rFonts w:hint="eastAsia"/>
          <w:sz w:val="22"/>
        </w:rPr>
        <w:t>带</w:t>
      </w:r>
      <w:r w:rsidRPr="003326C1">
        <w:rPr>
          <w:sz w:val="22"/>
        </w:rPr>
        <w:t>LED</w:t>
      </w:r>
      <w:r w:rsidRPr="003326C1">
        <w:rPr>
          <w:rFonts w:hint="eastAsia"/>
          <w:sz w:val="22"/>
        </w:rPr>
        <w:t>的按键</w:t>
      </w:r>
      <w:r w:rsidRPr="003326C1">
        <w:rPr>
          <w:sz w:val="22"/>
        </w:rPr>
        <w:t xml:space="preserve">(LED: </w:t>
      </w:r>
      <w:r w:rsidRPr="003326C1">
        <w:rPr>
          <w:rFonts w:hint="eastAsia"/>
          <w:sz w:val="22"/>
        </w:rPr>
        <w:t>红色</w:t>
      </w:r>
      <w:r w:rsidRPr="003326C1">
        <w:rPr>
          <w:sz w:val="22"/>
        </w:rPr>
        <w:t xml:space="preserve">, </w:t>
      </w:r>
      <w:r w:rsidRPr="003326C1">
        <w:rPr>
          <w:rFonts w:hint="eastAsia"/>
          <w:sz w:val="22"/>
        </w:rPr>
        <w:t>绿色</w:t>
      </w:r>
      <w:r w:rsidRPr="003326C1">
        <w:rPr>
          <w:sz w:val="22"/>
        </w:rPr>
        <w:t>)</w:t>
      </w:r>
    </w:p>
    <w:p w:rsidR="00AF6C20" w:rsidRPr="00512189" w:rsidRDefault="000C21A0" w:rsidP="00AF6C20">
      <w:pPr>
        <w:ind w:firstLine="540"/>
        <w:rPr>
          <w:sz w:val="22"/>
        </w:rPr>
      </w:pPr>
      <w:r>
        <w:rPr>
          <w:noProof/>
          <w:sz w:val="22"/>
        </w:rPr>
        <w:drawing>
          <wp:anchor distT="0" distB="0" distL="114300" distR="114300" simplePos="0" relativeHeight="251693056" behindDoc="0" locked="0" layoutInCell="1" allowOverlap="1">
            <wp:simplePos x="0" y="0"/>
            <wp:positionH relativeFrom="column">
              <wp:posOffset>2733040</wp:posOffset>
            </wp:positionH>
            <wp:positionV relativeFrom="paragraph">
              <wp:posOffset>85725</wp:posOffset>
            </wp:positionV>
            <wp:extent cx="3209925" cy="2305050"/>
            <wp:effectExtent l="0" t="0" r="0" b="0"/>
            <wp:wrapNone/>
            <wp:docPr id="3076" name="图片 3076" descr="\\10.41.116.1\a00237-01\ソリューションG\[20] プロマネ\PBX_Tech\01_プロマネ\Terminal DT400 800\DT400 800 Photo\png\Opal_Ph2_BE_12D.png"/>
            <wp:cNvGraphicFramePr/>
            <a:graphic xmlns:a="http://schemas.openxmlformats.org/drawingml/2006/main">
              <a:graphicData uri="http://schemas.openxmlformats.org/drawingml/2006/picture">
                <pic:pic xmlns:pic="http://schemas.openxmlformats.org/drawingml/2006/picture">
                  <pic:nvPicPr>
                    <pic:cNvPr id="7" name="Picture 2" descr="\\10.41.116.1\a00237-01\ソリューションG\[20] プロマネ\PBX_Tech\01_プロマネ\Terminal DT400 800\DT400 800 Photo\png\Opal_Ph2_BE_12D.png"/>
                    <pic:cNvPicPr>
                      <a:picLocks noChangeAspect="1" noChangeArrowheads="1"/>
                    </pic:cNvPicPr>
                  </pic:nvPicPr>
                  <pic:blipFill>
                    <a:blip r:embed="rId27"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14:imgLayer r:embed="rId47">
                              <a14:imgEffect>
                                <a14:backgroundRemoval t="11700" b="84650" l="6667" r="83200">
                                  <a14:foregroundMark x1="62033" y1="51600" x2="62033" y2="51600"/>
                                  <a14:foregroundMark x1="72833" y1="49450" x2="72833" y2="49450"/>
                                  <a14:foregroundMark x1="65767" y1="65350" x2="65767" y2="65350"/>
                                  <a14:foregroundMark x1="61933" y1="72950" x2="61933" y2="72950"/>
                                  <a14:foregroundMark x1="59633" y1="78400" x2="59633" y2="78400"/>
                                  <a14:foregroundMark x1="60167" y1="76550" x2="60167" y2="76550"/>
                                  <a14:foregroundMark x1="57667" y1="81400" x2="57667" y2="81400"/>
                                  <a14:foregroundMark x1="65667" y1="40250" x2="65667" y2="40250"/>
                                  <a14:foregroundMark x1="71900" y1="41950" x2="71900" y2="41950"/>
                                  <a14:foregroundMark x1="72833" y1="15950" x2="72833" y2="15950"/>
                                  <a14:foregroundMark x1="63400" y1="36650" x2="63400" y2="36650"/>
                                  <a14:foregroundMark x1="65667" y1="38200" x2="65667" y2="38200"/>
                                  <a14:foregroundMark x1="69200" y1="43200" x2="69200" y2="43200"/>
                                  <a14:foregroundMark x1="66500" y1="53350" x2="66500" y2="53350"/>
                                  <a14:foregroundMark x1="54333" y1="47550" x2="54333" y2="47550"/>
                                  <a14:foregroundMark x1="70767" y1="55050" x2="70767" y2="55050"/>
                                  <a14:foregroundMark x1="78133" y1="39150" x2="78133" y2="39150"/>
                                </a14:backgroundRemoval>
                              </a14:imgEffect>
                            </a14:imgLayer>
                          </a14:imgProps>
                        </a:ex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209925" cy="230505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anchor>
        </w:drawing>
      </w:r>
      <w:r w:rsidR="00AF6C20" w:rsidRPr="003964C2">
        <w:rPr>
          <w:sz w:val="22"/>
        </w:rPr>
        <w:t>软功能键</w:t>
      </w:r>
      <w:r w:rsidR="00AF6C20" w:rsidRPr="003964C2">
        <w:rPr>
          <w:rFonts w:hint="eastAsia"/>
          <w:sz w:val="22"/>
        </w:rPr>
        <w:t>/</w:t>
      </w:r>
      <w:r w:rsidR="00AF6C20" w:rsidRPr="003964C2">
        <w:rPr>
          <w:rFonts w:hint="eastAsia"/>
          <w:sz w:val="22"/>
        </w:rPr>
        <w:t>导航键</w:t>
      </w:r>
      <w:r w:rsidR="00AF6C20" w:rsidRPr="003964C2">
        <w:rPr>
          <w:sz w:val="22"/>
        </w:rPr>
        <w:t>：</w:t>
      </w:r>
      <w:r w:rsidR="00AF6C20" w:rsidRPr="003964C2">
        <w:rPr>
          <w:sz w:val="22"/>
        </w:rPr>
        <w:tab/>
      </w:r>
      <w:r w:rsidR="00AF6C20" w:rsidRPr="003964C2">
        <w:rPr>
          <w:sz w:val="22"/>
        </w:rPr>
        <w:t>有</w:t>
      </w:r>
    </w:p>
    <w:p w:rsidR="00AF6C20" w:rsidRPr="003964C2" w:rsidRDefault="00AF6C20" w:rsidP="00AF6C20">
      <w:pPr>
        <w:ind w:firstLine="540"/>
        <w:rPr>
          <w:sz w:val="22"/>
        </w:rPr>
      </w:pPr>
      <w:r>
        <w:rPr>
          <w:rFonts w:hint="eastAsia"/>
          <w:sz w:val="22"/>
        </w:rPr>
        <w:t>来电</w:t>
      </w:r>
      <w:r w:rsidRPr="003964C2">
        <w:rPr>
          <w:sz w:val="22"/>
        </w:rPr>
        <w:t>指示灯：</w:t>
      </w:r>
      <w:r w:rsidRPr="003964C2">
        <w:rPr>
          <w:sz w:val="22"/>
        </w:rPr>
        <w:tab/>
      </w:r>
      <w:r>
        <w:rPr>
          <w:rFonts w:hint="eastAsia"/>
          <w:sz w:val="22"/>
        </w:rPr>
        <w:t xml:space="preserve">    </w:t>
      </w:r>
      <w:r>
        <w:rPr>
          <w:sz w:val="22"/>
        </w:rPr>
        <w:t>3</w:t>
      </w:r>
      <w:r w:rsidRPr="00B83BFF">
        <w:rPr>
          <w:rFonts w:hint="eastAsia"/>
          <w:sz w:val="22"/>
        </w:rPr>
        <w:t>种颜色</w:t>
      </w:r>
      <w:r w:rsidRPr="00B83BFF">
        <w:rPr>
          <w:sz w:val="22"/>
        </w:rPr>
        <w:t xml:space="preserve"> (</w:t>
      </w:r>
      <w:r>
        <w:rPr>
          <w:rFonts w:hint="eastAsia"/>
          <w:sz w:val="22"/>
        </w:rPr>
        <w:t xml:space="preserve"> </w:t>
      </w:r>
      <w:r w:rsidRPr="00B83BFF">
        <w:rPr>
          <w:rFonts w:hint="eastAsia"/>
          <w:sz w:val="22"/>
        </w:rPr>
        <w:t>红色</w:t>
      </w:r>
      <w:r w:rsidRPr="00B83BFF">
        <w:rPr>
          <w:sz w:val="22"/>
        </w:rPr>
        <w:t xml:space="preserve">, </w:t>
      </w:r>
      <w:r w:rsidRPr="00B83BFF">
        <w:rPr>
          <w:rFonts w:hint="eastAsia"/>
          <w:sz w:val="22"/>
        </w:rPr>
        <w:t>绿色</w:t>
      </w:r>
      <w:r w:rsidRPr="00B83BFF">
        <w:rPr>
          <w:sz w:val="22"/>
        </w:rPr>
        <w:t xml:space="preserve">, </w:t>
      </w:r>
      <w:r w:rsidRPr="00B83BFF">
        <w:rPr>
          <w:rFonts w:hint="eastAsia"/>
          <w:sz w:val="22"/>
        </w:rPr>
        <w:t>黄色</w:t>
      </w:r>
      <w:r>
        <w:rPr>
          <w:rFonts w:hint="eastAsia"/>
          <w:sz w:val="22"/>
        </w:rPr>
        <w:t xml:space="preserve"> </w:t>
      </w:r>
      <w:r w:rsidRPr="00B83BFF">
        <w:rPr>
          <w:sz w:val="22"/>
        </w:rPr>
        <w:t>)</w:t>
      </w:r>
    </w:p>
    <w:p w:rsidR="00AF6C20" w:rsidRPr="003964C2" w:rsidRDefault="000C21A0" w:rsidP="00AF6C20">
      <w:pPr>
        <w:ind w:firstLine="540"/>
        <w:rPr>
          <w:sz w:val="22"/>
        </w:rPr>
      </w:pPr>
      <w:r>
        <w:rPr>
          <w:noProof/>
          <w:sz w:val="22"/>
        </w:rPr>
        <w:drawing>
          <wp:anchor distT="0" distB="0" distL="114300" distR="114300" simplePos="0" relativeHeight="251694080" behindDoc="0" locked="0" layoutInCell="1" allowOverlap="1">
            <wp:simplePos x="0" y="0"/>
            <wp:positionH relativeFrom="column">
              <wp:posOffset>3352165</wp:posOffset>
            </wp:positionH>
            <wp:positionV relativeFrom="paragraph">
              <wp:posOffset>177165</wp:posOffset>
            </wp:positionV>
            <wp:extent cx="2701290" cy="1724025"/>
            <wp:effectExtent l="0" t="0" r="3810" b="0"/>
            <wp:wrapNone/>
            <wp:docPr id="3077" name="图片 7" descr="\\10.41.116.1\a00237-01\ソリューションG\[20] プロマネ\PBX_Tech\01_プロマネ\Terminal DT400 800\DT400 800 Photo\png\Opal_Ph2_BE_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0.41.116.1\a00237-01\ソリューションG\[20] プロマネ\PBX_Tech\01_プロマネ\Terminal DT400 800\DT400 800 Photo\png\Opal_Ph2_BE_24D.png"/>
                    <pic:cNvPicPr>
                      <a:picLocks noChangeAspect="1" noChangeArrowheads="1"/>
                    </pic:cNvPicPr>
                  </pic:nvPicPr>
                  <pic:blipFill>
                    <a:blip r:embed="rId48" cstate="print"/>
                    <a:srcRect l="6215" t="10504" r="16551" b="15416"/>
                    <a:stretch>
                      <a:fillRect/>
                    </a:stretch>
                  </pic:blipFill>
                  <pic:spPr bwMode="auto">
                    <a:xfrm>
                      <a:off x="0" y="0"/>
                      <a:ext cx="2701290" cy="1724025"/>
                    </a:xfrm>
                    <a:prstGeom prst="rect">
                      <a:avLst/>
                    </a:prstGeom>
                    <a:noFill/>
                    <a:ln w="9525">
                      <a:noFill/>
                      <a:miter lim="800000"/>
                      <a:headEnd/>
                      <a:tailEnd/>
                    </a:ln>
                  </pic:spPr>
                </pic:pic>
              </a:graphicData>
            </a:graphic>
          </wp:anchor>
        </w:drawing>
      </w:r>
      <w:r w:rsidR="00AF6C20" w:rsidRPr="003964C2">
        <w:rPr>
          <w:sz w:val="22"/>
        </w:rPr>
        <w:t>免提：</w:t>
      </w:r>
      <w:r w:rsidR="00AF6C20" w:rsidRPr="003964C2">
        <w:rPr>
          <w:sz w:val="22"/>
        </w:rPr>
        <w:tab/>
      </w:r>
      <w:r w:rsidR="00AF6C20" w:rsidRPr="003964C2">
        <w:rPr>
          <w:sz w:val="22"/>
        </w:rPr>
        <w:tab/>
      </w:r>
      <w:r w:rsidR="00AF6C20" w:rsidRPr="003964C2">
        <w:rPr>
          <w:sz w:val="22"/>
        </w:rPr>
        <w:tab/>
      </w:r>
      <w:r w:rsidR="00AF6C20" w:rsidRPr="003964C2">
        <w:rPr>
          <w:sz w:val="22"/>
        </w:rPr>
        <w:tab/>
      </w:r>
      <w:r w:rsidR="00AF6C20">
        <w:rPr>
          <w:rFonts w:hint="eastAsia"/>
          <w:sz w:val="22"/>
        </w:rPr>
        <w:t>支持，</w:t>
      </w:r>
      <w:r w:rsidR="00AF6C20" w:rsidRPr="003964C2">
        <w:rPr>
          <w:sz w:val="22"/>
        </w:rPr>
        <w:t>全</w:t>
      </w:r>
      <w:r w:rsidR="00AF6C20" w:rsidRPr="00B83BFF">
        <w:rPr>
          <w:rFonts w:hint="eastAsia"/>
          <w:sz w:val="22"/>
        </w:rPr>
        <w:t>双工</w:t>
      </w:r>
    </w:p>
    <w:p w:rsidR="00AF6C20" w:rsidRDefault="00AF6C20" w:rsidP="00AF6C20">
      <w:pPr>
        <w:ind w:firstLine="540"/>
        <w:rPr>
          <w:sz w:val="22"/>
        </w:rPr>
      </w:pPr>
      <w:r w:rsidRPr="003964C2">
        <w:rPr>
          <w:sz w:val="22"/>
        </w:rPr>
        <w:t>夜光拨号盘：</w:t>
      </w:r>
      <w:r w:rsidRPr="003964C2">
        <w:rPr>
          <w:sz w:val="22"/>
        </w:rPr>
        <w:tab/>
      </w:r>
      <w:r w:rsidRPr="003964C2">
        <w:rPr>
          <w:sz w:val="22"/>
        </w:rPr>
        <w:tab/>
      </w:r>
      <w:r w:rsidRPr="003964C2">
        <w:rPr>
          <w:sz w:val="22"/>
        </w:rPr>
        <w:t>有</w:t>
      </w:r>
      <w:r w:rsidRPr="00B83BFF">
        <w:rPr>
          <w:sz w:val="22"/>
        </w:rPr>
        <w:t>(</w:t>
      </w:r>
      <w:r>
        <w:rPr>
          <w:rFonts w:hint="eastAsia"/>
          <w:sz w:val="22"/>
        </w:rPr>
        <w:t xml:space="preserve"> </w:t>
      </w:r>
      <w:r w:rsidRPr="00B83BFF">
        <w:rPr>
          <w:rFonts w:hint="eastAsia"/>
          <w:sz w:val="22"/>
        </w:rPr>
        <w:t>橙色</w:t>
      </w:r>
      <w:r>
        <w:rPr>
          <w:rFonts w:hint="eastAsia"/>
          <w:sz w:val="22"/>
        </w:rPr>
        <w:t xml:space="preserve"> </w:t>
      </w:r>
      <w:r w:rsidRPr="00B83BFF">
        <w:rPr>
          <w:sz w:val="22"/>
        </w:rPr>
        <w:t>)</w:t>
      </w:r>
    </w:p>
    <w:p w:rsidR="00AF6C20" w:rsidRPr="003964C2" w:rsidRDefault="00AF6C20" w:rsidP="00AF6C20">
      <w:pPr>
        <w:ind w:firstLine="540"/>
        <w:rPr>
          <w:sz w:val="22"/>
        </w:rPr>
      </w:pPr>
      <w:r w:rsidRPr="003964C2">
        <w:rPr>
          <w:rFonts w:hint="eastAsia"/>
          <w:sz w:val="22"/>
        </w:rPr>
        <w:t>耳机接口：</w:t>
      </w:r>
      <w:r w:rsidRPr="003964C2">
        <w:rPr>
          <w:rFonts w:hint="eastAsia"/>
          <w:sz w:val="22"/>
        </w:rPr>
        <w:t xml:space="preserve">        </w:t>
      </w:r>
      <w:r w:rsidRPr="003964C2">
        <w:rPr>
          <w:rFonts w:hint="eastAsia"/>
          <w:sz w:val="22"/>
        </w:rPr>
        <w:t>支持</w:t>
      </w:r>
      <w:r>
        <w:rPr>
          <w:rFonts w:hint="eastAsia"/>
          <w:sz w:val="22"/>
        </w:rPr>
        <w:t>，</w:t>
      </w:r>
      <w:r w:rsidRPr="00B83BFF">
        <w:rPr>
          <w:rFonts w:hint="eastAsia"/>
          <w:sz w:val="22"/>
        </w:rPr>
        <w:t>窄口</w:t>
      </w:r>
      <w:r w:rsidRPr="00B83BFF">
        <w:rPr>
          <w:sz w:val="22"/>
        </w:rPr>
        <w:t xml:space="preserve">, </w:t>
      </w:r>
      <w:r w:rsidRPr="00B83BFF">
        <w:rPr>
          <w:rFonts w:hint="eastAsia"/>
          <w:sz w:val="22"/>
        </w:rPr>
        <w:t>支持</w:t>
      </w:r>
      <w:r w:rsidRPr="00B83BFF">
        <w:rPr>
          <w:sz w:val="22"/>
        </w:rPr>
        <w:t>HAC</w:t>
      </w:r>
    </w:p>
    <w:p w:rsidR="00AF6C20" w:rsidRPr="003964C2" w:rsidRDefault="00AF6C20" w:rsidP="00AF6C20">
      <w:pPr>
        <w:ind w:firstLine="540"/>
        <w:rPr>
          <w:sz w:val="22"/>
        </w:rPr>
      </w:pPr>
      <w:r>
        <w:rPr>
          <w:rFonts w:hint="eastAsia"/>
          <w:sz w:val="22"/>
        </w:rPr>
        <w:t>功率</w:t>
      </w:r>
      <w:r w:rsidRPr="003964C2">
        <w:rPr>
          <w:rFonts w:hint="eastAsia"/>
          <w:sz w:val="22"/>
        </w:rPr>
        <w:t>：</w:t>
      </w:r>
      <w:r w:rsidRPr="003964C2">
        <w:rPr>
          <w:rFonts w:hint="eastAsia"/>
          <w:sz w:val="22"/>
        </w:rPr>
        <w:t xml:space="preserve"> </w:t>
      </w:r>
      <w:r>
        <w:rPr>
          <w:rFonts w:hint="eastAsia"/>
          <w:sz w:val="22"/>
        </w:rPr>
        <w:t xml:space="preserve">           </w:t>
      </w:r>
      <w:r>
        <w:rPr>
          <w:sz w:val="22"/>
        </w:rPr>
        <w:t>2.</w:t>
      </w:r>
      <w:r>
        <w:rPr>
          <w:rFonts w:hint="eastAsia"/>
          <w:sz w:val="22"/>
        </w:rPr>
        <w:t>0</w:t>
      </w:r>
      <w:r w:rsidRPr="00B83BFF">
        <w:rPr>
          <w:sz w:val="22"/>
        </w:rPr>
        <w:t xml:space="preserve">W w/o </w:t>
      </w:r>
      <w:r w:rsidRPr="00B83BFF">
        <w:rPr>
          <w:rFonts w:hint="eastAsia"/>
          <w:sz w:val="22"/>
        </w:rPr>
        <w:t>可选</w:t>
      </w:r>
    </w:p>
    <w:p w:rsidR="00AF6C20" w:rsidRPr="003964C2" w:rsidRDefault="00AF6C20" w:rsidP="00AF6C20">
      <w:pPr>
        <w:ind w:firstLine="540"/>
        <w:rPr>
          <w:sz w:val="22"/>
        </w:rPr>
      </w:pPr>
      <w:r>
        <w:rPr>
          <w:rFonts w:hint="eastAsia"/>
          <w:sz w:val="22"/>
        </w:rPr>
        <w:t>底部配件</w:t>
      </w:r>
      <w:r w:rsidRPr="003964C2">
        <w:rPr>
          <w:rFonts w:hint="eastAsia"/>
          <w:sz w:val="22"/>
        </w:rPr>
        <w:t>：</w:t>
      </w:r>
      <w:r w:rsidRPr="003964C2">
        <w:rPr>
          <w:rFonts w:hint="eastAsia"/>
          <w:sz w:val="22"/>
        </w:rPr>
        <w:t xml:space="preserve">        </w:t>
      </w:r>
      <w:r w:rsidRPr="00512189">
        <w:rPr>
          <w:sz w:val="22"/>
        </w:rPr>
        <w:t>ADA, APR, BHA, BCA</w:t>
      </w:r>
    </w:p>
    <w:p w:rsidR="00AF6C20" w:rsidRDefault="00AF6C20" w:rsidP="00AF6C20">
      <w:pPr>
        <w:ind w:firstLine="540"/>
        <w:rPr>
          <w:sz w:val="22"/>
        </w:rPr>
      </w:pPr>
      <w:r>
        <w:rPr>
          <w:rFonts w:hint="eastAsia"/>
          <w:sz w:val="22"/>
        </w:rPr>
        <w:t>侧边配件</w:t>
      </w:r>
      <w:r w:rsidRPr="003964C2">
        <w:rPr>
          <w:rFonts w:hint="eastAsia"/>
          <w:sz w:val="22"/>
        </w:rPr>
        <w:t>：</w:t>
      </w:r>
      <w:r w:rsidRPr="003964C2">
        <w:rPr>
          <w:rFonts w:hint="eastAsia"/>
          <w:sz w:val="22"/>
        </w:rPr>
        <w:t xml:space="preserve">        </w:t>
      </w:r>
      <w:r w:rsidRPr="00512189">
        <w:rPr>
          <w:sz w:val="22"/>
        </w:rPr>
        <w:t xml:space="preserve">8LK, EHS </w:t>
      </w:r>
      <w:r w:rsidRPr="00512189">
        <w:rPr>
          <w:rFonts w:hint="eastAsia"/>
          <w:sz w:val="22"/>
        </w:rPr>
        <w:t>电缆</w:t>
      </w:r>
      <w:r w:rsidRPr="00512189">
        <w:rPr>
          <w:sz w:val="22"/>
        </w:rPr>
        <w:t xml:space="preserve"> (</w:t>
      </w:r>
      <w:r w:rsidRPr="00512189">
        <w:rPr>
          <w:rFonts w:hint="eastAsia"/>
          <w:sz w:val="22"/>
        </w:rPr>
        <w:t>缤特力</w:t>
      </w:r>
      <w:r w:rsidRPr="00512189">
        <w:rPr>
          <w:sz w:val="22"/>
        </w:rPr>
        <w:t>)</w:t>
      </w:r>
    </w:p>
    <w:p w:rsidR="00AF6C20" w:rsidRPr="003964C2" w:rsidRDefault="00AF6C20" w:rsidP="00AF6C20">
      <w:pPr>
        <w:ind w:firstLine="540"/>
        <w:rPr>
          <w:sz w:val="22"/>
        </w:rPr>
      </w:pPr>
      <w:r w:rsidRPr="00512189">
        <w:rPr>
          <w:rFonts w:hint="eastAsia"/>
          <w:sz w:val="22"/>
        </w:rPr>
        <w:t>规格</w:t>
      </w:r>
      <w:r w:rsidRPr="00512189">
        <w:rPr>
          <w:sz w:val="22"/>
        </w:rPr>
        <w:t xml:space="preserve"> (WxDxH)</w:t>
      </w:r>
      <w:r>
        <w:rPr>
          <w:rFonts w:hint="eastAsia"/>
          <w:sz w:val="22"/>
        </w:rPr>
        <w:t>：</w:t>
      </w:r>
      <w:r>
        <w:rPr>
          <w:rFonts w:hint="eastAsia"/>
          <w:sz w:val="22"/>
        </w:rPr>
        <w:t xml:space="preserve">   </w:t>
      </w:r>
      <w:r>
        <w:rPr>
          <w:sz w:val="22"/>
        </w:rPr>
        <w:t>182x258x109mm</w:t>
      </w:r>
    </w:p>
    <w:p w:rsidR="00AF6C20" w:rsidRDefault="00AF6C20" w:rsidP="00AF6C20">
      <w:pPr>
        <w:ind w:firstLine="540"/>
        <w:rPr>
          <w:sz w:val="22"/>
        </w:rPr>
      </w:pPr>
      <w:r w:rsidRPr="003964C2">
        <w:rPr>
          <w:sz w:val="22"/>
        </w:rPr>
        <w:t>角度调节：</w:t>
      </w:r>
      <w:r w:rsidRPr="003964C2">
        <w:rPr>
          <w:sz w:val="22"/>
        </w:rPr>
        <w:tab/>
      </w:r>
      <w:r w:rsidRPr="003964C2">
        <w:rPr>
          <w:sz w:val="22"/>
        </w:rPr>
        <w:tab/>
      </w:r>
      <w:r w:rsidRPr="003964C2">
        <w:rPr>
          <w:rFonts w:hint="eastAsia"/>
          <w:sz w:val="22"/>
        </w:rPr>
        <w:t xml:space="preserve">   </w:t>
      </w:r>
      <w:r>
        <w:rPr>
          <w:rFonts w:hint="eastAsia"/>
          <w:sz w:val="22"/>
        </w:rPr>
        <w:t xml:space="preserve"> </w:t>
      </w:r>
      <w:r w:rsidRPr="003964C2">
        <w:rPr>
          <w:sz w:val="22"/>
        </w:rPr>
        <w:t>4</w:t>
      </w:r>
      <w:r w:rsidRPr="003964C2">
        <w:rPr>
          <w:sz w:val="22"/>
        </w:rPr>
        <w:t>级调节（基座）</w:t>
      </w:r>
      <w:r w:rsidRPr="003964C2">
        <w:rPr>
          <w:sz w:val="22"/>
        </w:rPr>
        <w:t>LCD</w:t>
      </w:r>
      <w:r w:rsidRPr="003964C2">
        <w:rPr>
          <w:sz w:val="22"/>
        </w:rPr>
        <w:t>可动</w:t>
      </w:r>
    </w:p>
    <w:p w:rsidR="00AF6C20" w:rsidRPr="003964C2" w:rsidRDefault="00AF6C20" w:rsidP="00AF6C20">
      <w:pPr>
        <w:ind w:firstLine="540"/>
        <w:rPr>
          <w:sz w:val="22"/>
        </w:rPr>
      </w:pPr>
      <w:r>
        <w:rPr>
          <w:rFonts w:hint="eastAsia"/>
          <w:sz w:val="22"/>
        </w:rPr>
        <w:t>颜色：</w:t>
      </w:r>
      <w:r>
        <w:rPr>
          <w:rFonts w:hint="eastAsia"/>
          <w:sz w:val="22"/>
        </w:rPr>
        <w:t xml:space="preserve">            </w:t>
      </w:r>
      <w:r w:rsidRPr="00EA0CBF">
        <w:rPr>
          <w:rFonts w:hint="eastAsia"/>
          <w:sz w:val="22"/>
        </w:rPr>
        <w:t>黑色</w:t>
      </w:r>
      <w:r w:rsidRPr="00EA0CBF">
        <w:rPr>
          <w:sz w:val="22"/>
        </w:rPr>
        <w:t xml:space="preserve"> / </w:t>
      </w:r>
      <w:r w:rsidRPr="00EA0CBF">
        <w:rPr>
          <w:rFonts w:hint="eastAsia"/>
          <w:sz w:val="22"/>
        </w:rPr>
        <w:t>白色</w:t>
      </w:r>
    </w:p>
    <w:p w:rsidR="00AF6C20" w:rsidRDefault="00AF6C20" w:rsidP="00AF6C20">
      <w:pPr>
        <w:ind w:firstLine="540"/>
        <w:rPr>
          <w:rFonts w:hAnsi="宋体" w:cs="Arial"/>
          <w:sz w:val="28"/>
          <w:szCs w:val="28"/>
        </w:rPr>
      </w:pPr>
      <w:r>
        <w:rPr>
          <w:rFonts w:hint="eastAsia"/>
          <w:sz w:val="22"/>
        </w:rPr>
        <w:lastRenderedPageBreak/>
        <w:t>D</w:t>
      </w:r>
      <w:r w:rsidRPr="003964C2">
        <w:rPr>
          <w:sz w:val="22"/>
        </w:rPr>
        <w:t>T</w:t>
      </w:r>
      <w:r w:rsidRPr="003964C2">
        <w:rPr>
          <w:rFonts w:hint="eastAsia"/>
          <w:sz w:val="22"/>
        </w:rPr>
        <w:t>Z</w:t>
      </w:r>
      <w:r w:rsidRPr="003964C2">
        <w:rPr>
          <w:sz w:val="22"/>
        </w:rPr>
        <w:t>-</w:t>
      </w:r>
      <w:r w:rsidRPr="003964C2">
        <w:rPr>
          <w:rFonts w:hint="eastAsia"/>
          <w:sz w:val="22"/>
        </w:rPr>
        <w:t>12</w:t>
      </w:r>
      <w:r w:rsidRPr="003964C2">
        <w:rPr>
          <w:sz w:val="22"/>
        </w:rPr>
        <w:t>D</w:t>
      </w:r>
      <w:r w:rsidRPr="003964C2">
        <w:rPr>
          <w:rFonts w:hint="eastAsia"/>
          <w:sz w:val="22"/>
        </w:rPr>
        <w:t>/24D</w:t>
      </w:r>
      <w:r>
        <w:rPr>
          <w:rFonts w:hint="eastAsia"/>
          <w:sz w:val="22"/>
        </w:rPr>
        <w:t xml:space="preserve"> (DT430) </w:t>
      </w:r>
      <w:r>
        <w:rPr>
          <w:rFonts w:hint="eastAsia"/>
          <w:sz w:val="22"/>
        </w:rPr>
        <w:t>数字</w:t>
      </w:r>
      <w:r w:rsidRPr="003964C2">
        <w:rPr>
          <w:sz w:val="22"/>
        </w:rPr>
        <w:t>话机</w:t>
      </w:r>
      <w:r>
        <w:rPr>
          <w:rFonts w:hint="eastAsia"/>
          <w:sz w:val="22"/>
        </w:rPr>
        <w:t>为酒店或企业提供高端的话机产品，设置多功能快捷键方便功能操作、号码存储、一位速拨等</w:t>
      </w:r>
      <w:r w:rsidRPr="003964C2">
        <w:rPr>
          <w:sz w:val="22"/>
        </w:rPr>
        <w:t>。</w:t>
      </w:r>
    </w:p>
    <w:p w:rsidR="00AF6C20" w:rsidRPr="003964C2" w:rsidRDefault="00AF6C20" w:rsidP="00AF6C20">
      <w:pPr>
        <w:ind w:firstLine="0"/>
        <w:rPr>
          <w:sz w:val="22"/>
        </w:rPr>
      </w:pPr>
    </w:p>
    <w:p w:rsidR="00AF6C20" w:rsidRPr="00A3784A" w:rsidRDefault="007301D7" w:rsidP="00E6081F">
      <w:pPr>
        <w:pStyle w:val="3"/>
      </w:pPr>
      <w:bookmarkStart w:id="14" w:name="_Toc419464196"/>
      <w:r>
        <w:rPr>
          <w:rFonts w:hint="eastAsia"/>
        </w:rPr>
        <w:t>3</w:t>
      </w:r>
      <w:r w:rsidR="00E6081F">
        <w:rPr>
          <w:rFonts w:hint="eastAsia"/>
        </w:rPr>
        <w:t>.1.3</w:t>
      </w:r>
      <w:r w:rsidR="00E6081F">
        <w:rPr>
          <w:rFonts w:hint="eastAsia"/>
        </w:rPr>
        <w:tab/>
      </w:r>
      <w:r w:rsidR="00AF6C20" w:rsidRPr="003964C2">
        <w:rPr>
          <w:rFonts w:hint="eastAsia"/>
        </w:rPr>
        <w:t>D</w:t>
      </w:r>
      <w:r w:rsidR="00AF6C20" w:rsidRPr="003964C2">
        <w:t>T</w:t>
      </w:r>
      <w:r w:rsidR="00AF6C20" w:rsidRPr="003964C2">
        <w:rPr>
          <w:rFonts w:hint="eastAsia"/>
        </w:rPr>
        <w:t>Z</w:t>
      </w:r>
      <w:r w:rsidR="00AF6C20" w:rsidRPr="003964C2">
        <w:t>-6D</w:t>
      </w:r>
      <w:r w:rsidR="00AF6C20" w:rsidRPr="003964C2">
        <w:rPr>
          <w:rFonts w:hint="eastAsia"/>
        </w:rPr>
        <w:t xml:space="preserve">E </w:t>
      </w:r>
      <w:r w:rsidR="00AF6C20" w:rsidRPr="003964C2">
        <w:rPr>
          <w:rFonts w:hint="eastAsia"/>
        </w:rPr>
        <w:t>桌面数字</w:t>
      </w:r>
      <w:r w:rsidR="00AF6C20" w:rsidRPr="003964C2">
        <w:rPr>
          <w:rFonts w:hAnsi="宋体"/>
        </w:rPr>
        <w:t>话机</w:t>
      </w:r>
      <w:bookmarkEnd w:id="14"/>
    </w:p>
    <w:p w:rsidR="00AF6C20" w:rsidRPr="003964C2" w:rsidRDefault="00AF6C20" w:rsidP="00AF6C20">
      <w:pPr>
        <w:ind w:firstLine="540"/>
        <w:rPr>
          <w:sz w:val="22"/>
        </w:rPr>
      </w:pPr>
      <w:r w:rsidRPr="003964C2">
        <w:rPr>
          <w:sz w:val="22"/>
        </w:rPr>
        <w:t>显示屏幕：</w:t>
      </w:r>
      <w:r w:rsidRPr="003964C2">
        <w:rPr>
          <w:sz w:val="22"/>
        </w:rPr>
        <w:tab/>
      </w:r>
      <w:r w:rsidRPr="003964C2">
        <w:rPr>
          <w:sz w:val="22"/>
        </w:rPr>
        <w:tab/>
      </w:r>
      <w:r w:rsidRPr="003964C2">
        <w:rPr>
          <w:sz w:val="22"/>
        </w:rPr>
        <w:tab/>
      </w:r>
      <w:r w:rsidRPr="003964C2">
        <w:rPr>
          <w:sz w:val="22"/>
        </w:rPr>
        <w:t>有（</w:t>
      </w:r>
      <w:r w:rsidRPr="003964C2">
        <w:rPr>
          <w:sz w:val="22"/>
        </w:rPr>
        <w:t>24</w:t>
      </w:r>
      <w:r w:rsidRPr="003964C2">
        <w:rPr>
          <w:sz w:val="22"/>
        </w:rPr>
        <w:t>字位</w:t>
      </w:r>
      <w:r w:rsidRPr="003964C2">
        <w:rPr>
          <w:sz w:val="22"/>
        </w:rPr>
        <w:t>x3</w:t>
      </w:r>
      <w:r w:rsidRPr="003964C2">
        <w:rPr>
          <w:sz w:val="22"/>
        </w:rPr>
        <w:t>行</w:t>
      </w:r>
      <w:r>
        <w:rPr>
          <w:rFonts w:hint="eastAsia"/>
          <w:sz w:val="22"/>
        </w:rPr>
        <w:t>，</w:t>
      </w:r>
      <w:r w:rsidRPr="00A3784A">
        <w:rPr>
          <w:sz w:val="22"/>
        </w:rPr>
        <w:t xml:space="preserve">92x35mm </w:t>
      </w:r>
      <w:r w:rsidRPr="00A3784A">
        <w:rPr>
          <w:rFonts w:hint="eastAsia"/>
          <w:sz w:val="22"/>
        </w:rPr>
        <w:t>背光</w:t>
      </w:r>
      <w:r>
        <w:rPr>
          <w:rFonts w:hint="eastAsia"/>
          <w:sz w:val="22"/>
        </w:rPr>
        <w:t xml:space="preserve"> </w:t>
      </w:r>
      <w:r>
        <w:rPr>
          <w:rFonts w:hint="eastAsia"/>
          <w:sz w:val="22"/>
        </w:rPr>
        <w:t>）</w:t>
      </w:r>
    </w:p>
    <w:p w:rsidR="00AF6C20" w:rsidRPr="003964C2" w:rsidRDefault="00AF6C20" w:rsidP="00AF6C20">
      <w:pPr>
        <w:ind w:firstLine="540"/>
        <w:rPr>
          <w:sz w:val="22"/>
        </w:rPr>
      </w:pPr>
      <w:r w:rsidRPr="003964C2">
        <w:rPr>
          <w:sz w:val="22"/>
        </w:rPr>
        <w:t>可编程功能键：</w:t>
      </w:r>
      <w:r w:rsidRPr="003964C2">
        <w:rPr>
          <w:sz w:val="22"/>
        </w:rPr>
        <w:tab/>
      </w:r>
      <w:r w:rsidRPr="003964C2">
        <w:rPr>
          <w:sz w:val="22"/>
        </w:rPr>
        <w:tab/>
        <w:t>6</w:t>
      </w:r>
      <w:r w:rsidRPr="003964C2">
        <w:rPr>
          <w:sz w:val="22"/>
        </w:rPr>
        <w:t>个</w:t>
      </w:r>
      <w:r w:rsidRPr="003326C1">
        <w:rPr>
          <w:rFonts w:hint="eastAsia"/>
          <w:sz w:val="22"/>
        </w:rPr>
        <w:t>带</w:t>
      </w:r>
      <w:r w:rsidRPr="003326C1">
        <w:rPr>
          <w:sz w:val="22"/>
        </w:rPr>
        <w:t>LED</w:t>
      </w:r>
      <w:r w:rsidRPr="003326C1">
        <w:rPr>
          <w:rFonts w:hint="eastAsia"/>
          <w:sz w:val="22"/>
        </w:rPr>
        <w:t>的按键</w:t>
      </w:r>
      <w:r w:rsidRPr="003326C1">
        <w:rPr>
          <w:sz w:val="22"/>
        </w:rPr>
        <w:t xml:space="preserve">(LED: </w:t>
      </w:r>
      <w:r w:rsidRPr="003326C1">
        <w:rPr>
          <w:rFonts w:hint="eastAsia"/>
          <w:sz w:val="22"/>
        </w:rPr>
        <w:t>红色</w:t>
      </w:r>
      <w:r w:rsidRPr="003326C1">
        <w:rPr>
          <w:sz w:val="22"/>
        </w:rPr>
        <w:t xml:space="preserve">, </w:t>
      </w:r>
      <w:r w:rsidRPr="003326C1">
        <w:rPr>
          <w:rFonts w:hint="eastAsia"/>
          <w:sz w:val="22"/>
        </w:rPr>
        <w:t>绿色</w:t>
      </w:r>
      <w:r w:rsidRPr="003326C1">
        <w:rPr>
          <w:sz w:val="22"/>
        </w:rPr>
        <w:t>)</w:t>
      </w:r>
    </w:p>
    <w:p w:rsidR="00AF6C20" w:rsidRPr="003964C2" w:rsidRDefault="000C21A0" w:rsidP="00AF6C20">
      <w:pPr>
        <w:ind w:firstLine="540"/>
        <w:rPr>
          <w:sz w:val="22"/>
        </w:rPr>
      </w:pPr>
      <w:r>
        <w:rPr>
          <w:noProof/>
          <w:sz w:val="22"/>
        </w:rPr>
        <w:drawing>
          <wp:anchor distT="0" distB="0" distL="114300" distR="114300" simplePos="0" relativeHeight="251687936" behindDoc="0" locked="0" layoutInCell="1" allowOverlap="1">
            <wp:simplePos x="0" y="0"/>
            <wp:positionH relativeFrom="column">
              <wp:posOffset>3190240</wp:posOffset>
            </wp:positionH>
            <wp:positionV relativeFrom="paragraph">
              <wp:posOffset>197485</wp:posOffset>
            </wp:positionV>
            <wp:extent cx="2552700" cy="1657350"/>
            <wp:effectExtent l="19050" t="0" r="0" b="0"/>
            <wp:wrapNone/>
            <wp:docPr id="3078" name="图片 9" descr="\\10.41.116.1\a00237-01\ソリューションG\[20] プロマネ\PBX_Tech\01_プロマネ\Terminal DT400 800\DT400 800 Photo\Opal_Ph2_BE_6DE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0.41.116.1\a00237-01\ソリューションG\[20] プロマネ\PBX_Tech\01_プロマネ\Terminal DT400 800\DT400 800 Photo\Opal_Ph2_BE_6DE Digital.jpg"/>
                    <pic:cNvPicPr>
                      <a:picLocks noChangeAspect="1" noChangeArrowheads="1"/>
                    </pic:cNvPicPr>
                  </pic:nvPicPr>
                  <pic:blipFill>
                    <a:blip r:embed="rId49" cstate="print"/>
                    <a:srcRect l="6783" t="16093" r="16389" b="17136"/>
                    <a:stretch>
                      <a:fillRect/>
                    </a:stretch>
                  </pic:blipFill>
                  <pic:spPr bwMode="auto">
                    <a:xfrm>
                      <a:off x="0" y="0"/>
                      <a:ext cx="2552700" cy="1657350"/>
                    </a:xfrm>
                    <a:prstGeom prst="rect">
                      <a:avLst/>
                    </a:prstGeom>
                    <a:noFill/>
                    <a:ln w="9525">
                      <a:noFill/>
                      <a:miter lim="800000"/>
                      <a:headEnd/>
                      <a:tailEnd/>
                    </a:ln>
                  </pic:spPr>
                </pic:pic>
              </a:graphicData>
            </a:graphic>
          </wp:anchor>
        </w:drawing>
      </w:r>
      <w:r w:rsidR="00AF6C20" w:rsidRPr="003964C2">
        <w:rPr>
          <w:sz w:val="22"/>
        </w:rPr>
        <w:t>软功能键</w:t>
      </w:r>
      <w:r w:rsidR="00AF6C20" w:rsidRPr="003964C2">
        <w:rPr>
          <w:rFonts w:hint="eastAsia"/>
          <w:sz w:val="22"/>
        </w:rPr>
        <w:t>/</w:t>
      </w:r>
      <w:r w:rsidR="00AF6C20" w:rsidRPr="003964C2">
        <w:rPr>
          <w:rFonts w:hint="eastAsia"/>
          <w:sz w:val="22"/>
        </w:rPr>
        <w:t>导航键</w:t>
      </w:r>
      <w:r w:rsidR="00AF6C20" w:rsidRPr="003964C2">
        <w:rPr>
          <w:sz w:val="22"/>
        </w:rPr>
        <w:t>：</w:t>
      </w:r>
      <w:r w:rsidR="00AF6C20" w:rsidRPr="003964C2">
        <w:rPr>
          <w:sz w:val="22"/>
        </w:rPr>
        <w:tab/>
      </w:r>
      <w:r w:rsidR="00AF6C20" w:rsidRPr="003964C2">
        <w:rPr>
          <w:sz w:val="22"/>
        </w:rPr>
        <w:t>有</w:t>
      </w:r>
      <w:r w:rsidR="00AF6C20" w:rsidRPr="003964C2">
        <w:rPr>
          <w:rFonts w:hint="eastAsia"/>
          <w:sz w:val="22"/>
        </w:rPr>
        <w:t>软功能键</w:t>
      </w:r>
      <w:r w:rsidR="00AF6C20" w:rsidRPr="003964C2">
        <w:rPr>
          <w:rFonts w:hint="eastAsia"/>
          <w:sz w:val="22"/>
        </w:rPr>
        <w:t>/</w:t>
      </w:r>
      <w:r w:rsidR="00AF6C20" w:rsidRPr="003964C2">
        <w:rPr>
          <w:rFonts w:hint="eastAsia"/>
          <w:sz w:val="22"/>
        </w:rPr>
        <w:t>无导航键</w:t>
      </w:r>
    </w:p>
    <w:p w:rsidR="00AF6C20" w:rsidRPr="003964C2" w:rsidRDefault="00AF6C20" w:rsidP="00AF6C20">
      <w:pPr>
        <w:ind w:firstLine="540"/>
        <w:rPr>
          <w:sz w:val="22"/>
        </w:rPr>
      </w:pPr>
      <w:r>
        <w:rPr>
          <w:rFonts w:hint="eastAsia"/>
          <w:sz w:val="22"/>
        </w:rPr>
        <w:t>来电</w:t>
      </w:r>
      <w:r w:rsidRPr="003964C2">
        <w:rPr>
          <w:sz w:val="22"/>
        </w:rPr>
        <w:t>指示灯：</w:t>
      </w:r>
      <w:r w:rsidRPr="003964C2">
        <w:rPr>
          <w:sz w:val="22"/>
        </w:rPr>
        <w:tab/>
      </w:r>
      <w:r>
        <w:rPr>
          <w:rFonts w:hint="eastAsia"/>
          <w:sz w:val="22"/>
        </w:rPr>
        <w:t xml:space="preserve">    </w:t>
      </w:r>
      <w:r>
        <w:rPr>
          <w:sz w:val="22"/>
        </w:rPr>
        <w:t>3</w:t>
      </w:r>
      <w:r w:rsidRPr="00B83BFF">
        <w:rPr>
          <w:rFonts w:hint="eastAsia"/>
          <w:sz w:val="22"/>
        </w:rPr>
        <w:t>种颜色</w:t>
      </w:r>
      <w:r w:rsidRPr="00B83BFF">
        <w:rPr>
          <w:sz w:val="22"/>
        </w:rPr>
        <w:t xml:space="preserve"> (</w:t>
      </w:r>
      <w:r>
        <w:rPr>
          <w:rFonts w:hint="eastAsia"/>
          <w:sz w:val="22"/>
        </w:rPr>
        <w:t xml:space="preserve"> </w:t>
      </w:r>
      <w:r w:rsidRPr="00B83BFF">
        <w:rPr>
          <w:rFonts w:hint="eastAsia"/>
          <w:sz w:val="22"/>
        </w:rPr>
        <w:t>红色</w:t>
      </w:r>
      <w:r w:rsidRPr="00B83BFF">
        <w:rPr>
          <w:sz w:val="22"/>
        </w:rPr>
        <w:t xml:space="preserve">, </w:t>
      </w:r>
      <w:r w:rsidRPr="00B83BFF">
        <w:rPr>
          <w:rFonts w:hint="eastAsia"/>
          <w:sz w:val="22"/>
        </w:rPr>
        <w:t>绿色</w:t>
      </w:r>
      <w:r w:rsidRPr="00B83BFF">
        <w:rPr>
          <w:sz w:val="22"/>
        </w:rPr>
        <w:t xml:space="preserve">, </w:t>
      </w:r>
      <w:r w:rsidRPr="00B83BFF">
        <w:rPr>
          <w:rFonts w:hint="eastAsia"/>
          <w:sz w:val="22"/>
        </w:rPr>
        <w:t>黄色</w:t>
      </w:r>
      <w:r>
        <w:rPr>
          <w:rFonts w:hint="eastAsia"/>
          <w:sz w:val="22"/>
        </w:rPr>
        <w:t xml:space="preserve"> </w:t>
      </w:r>
      <w:r w:rsidRPr="00B83BFF">
        <w:rPr>
          <w:sz w:val="22"/>
        </w:rPr>
        <w:t>)</w:t>
      </w:r>
    </w:p>
    <w:p w:rsidR="00AF6C20" w:rsidRPr="003964C2" w:rsidRDefault="00AF6C20" w:rsidP="00AF6C20">
      <w:pPr>
        <w:ind w:firstLine="540"/>
        <w:rPr>
          <w:sz w:val="22"/>
        </w:rPr>
      </w:pPr>
      <w:r w:rsidRPr="003964C2">
        <w:rPr>
          <w:sz w:val="22"/>
        </w:rPr>
        <w:t>免提：</w:t>
      </w:r>
      <w:r w:rsidRPr="003964C2">
        <w:rPr>
          <w:sz w:val="22"/>
        </w:rPr>
        <w:tab/>
      </w:r>
      <w:r w:rsidRPr="003964C2">
        <w:rPr>
          <w:sz w:val="22"/>
        </w:rPr>
        <w:tab/>
      </w:r>
      <w:r w:rsidRPr="003964C2">
        <w:rPr>
          <w:sz w:val="22"/>
        </w:rPr>
        <w:tab/>
      </w:r>
      <w:r w:rsidRPr="003964C2">
        <w:rPr>
          <w:sz w:val="22"/>
        </w:rPr>
        <w:tab/>
      </w:r>
      <w:r>
        <w:rPr>
          <w:rFonts w:hint="eastAsia"/>
          <w:sz w:val="22"/>
        </w:rPr>
        <w:t>支持，</w:t>
      </w:r>
      <w:r w:rsidRPr="003964C2">
        <w:rPr>
          <w:sz w:val="22"/>
        </w:rPr>
        <w:t>全</w:t>
      </w:r>
      <w:r w:rsidRPr="00B83BFF">
        <w:rPr>
          <w:rFonts w:hint="eastAsia"/>
          <w:sz w:val="22"/>
        </w:rPr>
        <w:t>双工</w:t>
      </w:r>
    </w:p>
    <w:p w:rsidR="00AF6C20" w:rsidRDefault="00AF6C20" w:rsidP="00AF6C20">
      <w:pPr>
        <w:ind w:firstLine="540"/>
        <w:rPr>
          <w:sz w:val="22"/>
        </w:rPr>
      </w:pPr>
      <w:r>
        <w:rPr>
          <w:sz w:val="22"/>
        </w:rPr>
        <w:t>夜光拨号盘</w:t>
      </w:r>
      <w:r w:rsidRPr="003964C2">
        <w:rPr>
          <w:rFonts w:hint="eastAsia"/>
          <w:sz w:val="22"/>
        </w:rPr>
        <w:t>：</w:t>
      </w:r>
      <w:r>
        <w:rPr>
          <w:rFonts w:hint="eastAsia"/>
          <w:sz w:val="22"/>
        </w:rPr>
        <w:t xml:space="preserve">      </w:t>
      </w:r>
      <w:r w:rsidRPr="003964C2">
        <w:rPr>
          <w:rFonts w:hint="eastAsia"/>
          <w:sz w:val="22"/>
        </w:rPr>
        <w:t>无</w:t>
      </w:r>
    </w:p>
    <w:p w:rsidR="00AF6C20" w:rsidRDefault="00AF6C20" w:rsidP="00AF6C20">
      <w:pPr>
        <w:ind w:firstLine="540"/>
        <w:rPr>
          <w:sz w:val="22"/>
        </w:rPr>
      </w:pPr>
      <w:r w:rsidRPr="003964C2">
        <w:rPr>
          <w:rFonts w:hint="eastAsia"/>
          <w:sz w:val="22"/>
        </w:rPr>
        <w:t>耳机接口：</w:t>
      </w:r>
      <w:r w:rsidRPr="003964C2">
        <w:rPr>
          <w:rFonts w:hint="eastAsia"/>
          <w:sz w:val="22"/>
        </w:rPr>
        <w:t xml:space="preserve">        </w:t>
      </w:r>
      <w:r w:rsidRPr="003964C2">
        <w:rPr>
          <w:rFonts w:hint="eastAsia"/>
          <w:sz w:val="22"/>
        </w:rPr>
        <w:t>支持</w:t>
      </w:r>
      <w:r>
        <w:rPr>
          <w:rFonts w:hint="eastAsia"/>
          <w:sz w:val="22"/>
        </w:rPr>
        <w:t>，</w:t>
      </w:r>
      <w:r w:rsidRPr="00B83BFF">
        <w:rPr>
          <w:rFonts w:hint="eastAsia"/>
          <w:sz w:val="22"/>
        </w:rPr>
        <w:t>窄口</w:t>
      </w:r>
      <w:r w:rsidRPr="00B83BFF">
        <w:rPr>
          <w:sz w:val="22"/>
        </w:rPr>
        <w:t xml:space="preserve">, </w:t>
      </w:r>
      <w:r w:rsidRPr="00B83BFF">
        <w:rPr>
          <w:rFonts w:hint="eastAsia"/>
          <w:sz w:val="22"/>
        </w:rPr>
        <w:t>支持</w:t>
      </w:r>
      <w:r w:rsidRPr="00B83BFF">
        <w:rPr>
          <w:sz w:val="22"/>
        </w:rPr>
        <w:t>HAC</w:t>
      </w:r>
    </w:p>
    <w:p w:rsidR="00AF6C20" w:rsidRPr="00A3784A" w:rsidRDefault="00AF6C20" w:rsidP="00AF6C20">
      <w:pPr>
        <w:ind w:firstLine="540"/>
        <w:rPr>
          <w:sz w:val="22"/>
        </w:rPr>
      </w:pPr>
      <w:r>
        <w:rPr>
          <w:rFonts w:hint="eastAsia"/>
          <w:sz w:val="22"/>
        </w:rPr>
        <w:t>功率</w:t>
      </w:r>
      <w:r w:rsidRPr="003964C2">
        <w:rPr>
          <w:rFonts w:hint="eastAsia"/>
          <w:sz w:val="22"/>
        </w:rPr>
        <w:t>：</w:t>
      </w:r>
      <w:r w:rsidRPr="003964C2">
        <w:rPr>
          <w:rFonts w:hint="eastAsia"/>
          <w:sz w:val="22"/>
        </w:rPr>
        <w:t xml:space="preserve"> </w:t>
      </w:r>
      <w:r>
        <w:rPr>
          <w:rFonts w:hint="eastAsia"/>
          <w:sz w:val="22"/>
        </w:rPr>
        <w:t xml:space="preserve">           1</w:t>
      </w:r>
      <w:r>
        <w:rPr>
          <w:sz w:val="22"/>
        </w:rPr>
        <w:t>.</w:t>
      </w:r>
      <w:r>
        <w:rPr>
          <w:rFonts w:hint="eastAsia"/>
          <w:sz w:val="22"/>
        </w:rPr>
        <w:t>1</w:t>
      </w:r>
      <w:r>
        <w:rPr>
          <w:sz w:val="22"/>
        </w:rPr>
        <w:t xml:space="preserve">W </w:t>
      </w:r>
    </w:p>
    <w:p w:rsidR="00AF6C20" w:rsidRDefault="00AF6C20" w:rsidP="00AF6C20">
      <w:pPr>
        <w:ind w:firstLine="540"/>
        <w:rPr>
          <w:sz w:val="22"/>
        </w:rPr>
      </w:pPr>
      <w:r>
        <w:rPr>
          <w:rFonts w:hint="eastAsia"/>
          <w:sz w:val="22"/>
        </w:rPr>
        <w:t>底部配件</w:t>
      </w:r>
      <w:r w:rsidRPr="003964C2">
        <w:rPr>
          <w:rFonts w:hint="eastAsia"/>
          <w:sz w:val="22"/>
        </w:rPr>
        <w:t>：</w:t>
      </w:r>
      <w:r w:rsidRPr="003964C2">
        <w:rPr>
          <w:rFonts w:hint="eastAsia"/>
          <w:sz w:val="22"/>
        </w:rPr>
        <w:t xml:space="preserve">        </w:t>
      </w:r>
      <w:r w:rsidRPr="003964C2">
        <w:rPr>
          <w:rFonts w:hint="eastAsia"/>
          <w:sz w:val="22"/>
        </w:rPr>
        <w:t>无</w:t>
      </w:r>
    </w:p>
    <w:p w:rsidR="00AF6C20" w:rsidRDefault="00AF6C20" w:rsidP="00AF6C20">
      <w:pPr>
        <w:ind w:firstLine="540"/>
        <w:rPr>
          <w:sz w:val="22"/>
        </w:rPr>
      </w:pPr>
      <w:r>
        <w:rPr>
          <w:rFonts w:hint="eastAsia"/>
          <w:sz w:val="22"/>
        </w:rPr>
        <w:t>侧边配件</w:t>
      </w:r>
      <w:r w:rsidRPr="003964C2">
        <w:rPr>
          <w:rFonts w:hint="eastAsia"/>
          <w:sz w:val="22"/>
        </w:rPr>
        <w:t>：</w:t>
      </w:r>
      <w:r>
        <w:rPr>
          <w:rFonts w:hint="eastAsia"/>
          <w:sz w:val="22"/>
        </w:rPr>
        <w:t xml:space="preserve">        </w:t>
      </w:r>
      <w:r w:rsidRPr="003964C2">
        <w:rPr>
          <w:rFonts w:hint="eastAsia"/>
          <w:sz w:val="22"/>
        </w:rPr>
        <w:t>无</w:t>
      </w:r>
    </w:p>
    <w:p w:rsidR="00AF6C20" w:rsidRPr="003964C2" w:rsidRDefault="00AF6C20" w:rsidP="00AF6C20">
      <w:pPr>
        <w:ind w:firstLine="540"/>
        <w:rPr>
          <w:sz w:val="22"/>
        </w:rPr>
      </w:pPr>
      <w:r w:rsidRPr="00512189">
        <w:rPr>
          <w:rFonts w:hint="eastAsia"/>
          <w:sz w:val="22"/>
        </w:rPr>
        <w:t>规格</w:t>
      </w:r>
      <w:r w:rsidRPr="00512189">
        <w:rPr>
          <w:sz w:val="22"/>
        </w:rPr>
        <w:t xml:space="preserve"> (WxDxH)</w:t>
      </w:r>
      <w:r>
        <w:rPr>
          <w:rFonts w:hint="eastAsia"/>
          <w:sz w:val="22"/>
        </w:rPr>
        <w:t>：</w:t>
      </w:r>
      <w:r>
        <w:rPr>
          <w:rFonts w:hint="eastAsia"/>
          <w:sz w:val="22"/>
        </w:rPr>
        <w:t xml:space="preserve">   </w:t>
      </w:r>
      <w:r w:rsidRPr="00EA0CBF">
        <w:rPr>
          <w:sz w:val="22"/>
        </w:rPr>
        <w:t>182x258x109mm</w:t>
      </w:r>
    </w:p>
    <w:p w:rsidR="00AF6C20" w:rsidRDefault="00AF6C20" w:rsidP="00AF6C20">
      <w:pPr>
        <w:ind w:firstLine="540"/>
        <w:rPr>
          <w:sz w:val="22"/>
        </w:rPr>
      </w:pPr>
      <w:r w:rsidRPr="003964C2">
        <w:rPr>
          <w:sz w:val="22"/>
        </w:rPr>
        <w:t>角度调节：</w:t>
      </w:r>
      <w:r w:rsidRPr="003964C2">
        <w:rPr>
          <w:sz w:val="22"/>
        </w:rPr>
        <w:tab/>
      </w:r>
      <w:r w:rsidRPr="003964C2">
        <w:rPr>
          <w:sz w:val="22"/>
        </w:rPr>
        <w:tab/>
      </w:r>
      <w:r w:rsidRPr="003964C2">
        <w:rPr>
          <w:sz w:val="22"/>
        </w:rPr>
        <w:tab/>
        <w:t>4</w:t>
      </w:r>
      <w:r w:rsidRPr="003964C2">
        <w:rPr>
          <w:sz w:val="22"/>
        </w:rPr>
        <w:t>级调节（基座）</w:t>
      </w:r>
    </w:p>
    <w:p w:rsidR="00AF6C20" w:rsidRPr="003964C2" w:rsidRDefault="00AF6C20" w:rsidP="00AF6C20">
      <w:pPr>
        <w:ind w:firstLine="540"/>
        <w:rPr>
          <w:sz w:val="22"/>
        </w:rPr>
      </w:pPr>
      <w:r>
        <w:rPr>
          <w:rFonts w:hint="eastAsia"/>
          <w:sz w:val="22"/>
        </w:rPr>
        <w:t>颜色：</w:t>
      </w:r>
      <w:r>
        <w:rPr>
          <w:rFonts w:hint="eastAsia"/>
          <w:sz w:val="22"/>
        </w:rPr>
        <w:t xml:space="preserve">            </w:t>
      </w:r>
      <w:r w:rsidRPr="00EA0CBF">
        <w:rPr>
          <w:rFonts w:hint="eastAsia"/>
          <w:sz w:val="22"/>
        </w:rPr>
        <w:t>黑色</w:t>
      </w:r>
    </w:p>
    <w:p w:rsidR="00AF6C20" w:rsidRDefault="00AF6C20" w:rsidP="00AF6C20">
      <w:pPr>
        <w:ind w:firstLine="540"/>
        <w:rPr>
          <w:rFonts w:hAnsi="宋体" w:cs="Arial"/>
          <w:sz w:val="28"/>
          <w:szCs w:val="28"/>
        </w:rPr>
      </w:pPr>
      <w:r w:rsidRPr="003964C2">
        <w:rPr>
          <w:sz w:val="22"/>
        </w:rPr>
        <w:t>本电话机最适用于需要普通电话功能之外功能并希望有免提功能的用户</w:t>
      </w:r>
      <w:r>
        <w:rPr>
          <w:rFonts w:hint="eastAsia"/>
          <w:sz w:val="22"/>
        </w:rPr>
        <w:t>，</w:t>
      </w:r>
      <w:r w:rsidRPr="003964C2">
        <w:rPr>
          <w:sz w:val="22"/>
        </w:rPr>
        <w:t>可用作办公环境内的经济实用</w:t>
      </w:r>
      <w:r w:rsidRPr="003964C2">
        <w:rPr>
          <w:rFonts w:hint="eastAsia"/>
          <w:sz w:val="22"/>
        </w:rPr>
        <w:t>桌面数字</w:t>
      </w:r>
      <w:r>
        <w:rPr>
          <w:sz w:val="22"/>
        </w:rPr>
        <w:t>话机，是该系列中第一种该类带显示屏的电话机</w:t>
      </w:r>
      <w:r w:rsidRPr="003964C2">
        <w:rPr>
          <w:sz w:val="22"/>
        </w:rPr>
        <w:t>。</w:t>
      </w:r>
    </w:p>
    <w:p w:rsidR="00AF6C20" w:rsidRPr="003964C2" w:rsidRDefault="00AF6C20" w:rsidP="00AF6C20">
      <w:pPr>
        <w:ind w:firstLine="0"/>
        <w:rPr>
          <w:sz w:val="22"/>
        </w:rPr>
      </w:pPr>
    </w:p>
    <w:p w:rsidR="00AF6C20" w:rsidRPr="00AF0628" w:rsidRDefault="007301D7" w:rsidP="00E6081F">
      <w:pPr>
        <w:pStyle w:val="3"/>
      </w:pPr>
      <w:bookmarkStart w:id="15" w:name="_Toc419464197"/>
      <w:r>
        <w:rPr>
          <w:rFonts w:hint="eastAsia"/>
        </w:rPr>
        <w:t>3</w:t>
      </w:r>
      <w:r w:rsidR="00E6081F">
        <w:rPr>
          <w:rFonts w:hint="eastAsia"/>
        </w:rPr>
        <w:t>.1.4</w:t>
      </w:r>
      <w:r w:rsidR="00E6081F">
        <w:rPr>
          <w:rFonts w:hint="eastAsia"/>
        </w:rPr>
        <w:tab/>
      </w:r>
      <w:r w:rsidR="00AF6C20" w:rsidRPr="003964C2">
        <w:rPr>
          <w:rFonts w:hint="eastAsia"/>
        </w:rPr>
        <w:t>D</w:t>
      </w:r>
      <w:r w:rsidR="00AF6C20" w:rsidRPr="003964C2">
        <w:t>T</w:t>
      </w:r>
      <w:r w:rsidR="00AF6C20" w:rsidRPr="003964C2">
        <w:rPr>
          <w:rFonts w:hint="eastAsia"/>
        </w:rPr>
        <w:t>Z</w:t>
      </w:r>
      <w:r w:rsidR="00AF6C20" w:rsidRPr="003964C2">
        <w:t>-</w:t>
      </w:r>
      <w:r w:rsidR="00AF6C20" w:rsidRPr="003964C2">
        <w:rPr>
          <w:rFonts w:hint="eastAsia"/>
        </w:rPr>
        <w:t xml:space="preserve">2E </w:t>
      </w:r>
      <w:r w:rsidR="00AF6C20" w:rsidRPr="003964C2">
        <w:rPr>
          <w:rFonts w:hint="eastAsia"/>
        </w:rPr>
        <w:t>桌面数字</w:t>
      </w:r>
      <w:r w:rsidR="00AF6C20" w:rsidRPr="003964C2">
        <w:rPr>
          <w:rFonts w:hAnsi="宋体"/>
        </w:rPr>
        <w:t>话机</w:t>
      </w:r>
      <w:bookmarkEnd w:id="15"/>
    </w:p>
    <w:p w:rsidR="00AF6C20" w:rsidRPr="003964C2" w:rsidRDefault="00AF6C20" w:rsidP="00AF6C20">
      <w:pPr>
        <w:ind w:firstLine="540"/>
        <w:rPr>
          <w:sz w:val="22"/>
        </w:rPr>
      </w:pPr>
      <w:r w:rsidRPr="003964C2">
        <w:rPr>
          <w:sz w:val="22"/>
        </w:rPr>
        <w:t>显示屏幕：</w:t>
      </w:r>
      <w:r w:rsidRPr="003964C2">
        <w:rPr>
          <w:sz w:val="22"/>
        </w:rPr>
        <w:tab/>
      </w:r>
      <w:r w:rsidRPr="003964C2">
        <w:rPr>
          <w:sz w:val="22"/>
        </w:rPr>
        <w:tab/>
      </w:r>
      <w:r w:rsidRPr="003964C2">
        <w:rPr>
          <w:sz w:val="22"/>
        </w:rPr>
        <w:tab/>
      </w:r>
      <w:r w:rsidRPr="003964C2">
        <w:rPr>
          <w:rFonts w:hint="eastAsia"/>
          <w:sz w:val="22"/>
        </w:rPr>
        <w:t>无</w:t>
      </w:r>
    </w:p>
    <w:p w:rsidR="00AF6C20" w:rsidRPr="003964C2" w:rsidRDefault="00AF6C20" w:rsidP="00AF6C20">
      <w:pPr>
        <w:ind w:firstLine="540"/>
        <w:rPr>
          <w:sz w:val="22"/>
        </w:rPr>
      </w:pPr>
      <w:r w:rsidRPr="003964C2">
        <w:rPr>
          <w:sz w:val="22"/>
        </w:rPr>
        <w:t>可编程功能键：</w:t>
      </w:r>
      <w:r w:rsidRPr="003964C2">
        <w:rPr>
          <w:sz w:val="22"/>
        </w:rPr>
        <w:tab/>
      </w:r>
      <w:r w:rsidRPr="003964C2">
        <w:rPr>
          <w:sz w:val="22"/>
        </w:rPr>
        <w:tab/>
      </w:r>
      <w:r>
        <w:rPr>
          <w:rFonts w:hint="eastAsia"/>
          <w:sz w:val="22"/>
        </w:rPr>
        <w:t>2</w:t>
      </w:r>
      <w:r w:rsidRPr="003964C2">
        <w:rPr>
          <w:sz w:val="22"/>
        </w:rPr>
        <w:t>个</w:t>
      </w:r>
      <w:r w:rsidRPr="003326C1">
        <w:rPr>
          <w:rFonts w:hint="eastAsia"/>
          <w:sz w:val="22"/>
        </w:rPr>
        <w:t>带</w:t>
      </w:r>
      <w:r w:rsidRPr="003326C1">
        <w:rPr>
          <w:sz w:val="22"/>
        </w:rPr>
        <w:t>LED</w:t>
      </w:r>
      <w:r w:rsidRPr="003326C1">
        <w:rPr>
          <w:rFonts w:hint="eastAsia"/>
          <w:sz w:val="22"/>
        </w:rPr>
        <w:t>的按键</w:t>
      </w:r>
      <w:r w:rsidRPr="003326C1">
        <w:rPr>
          <w:sz w:val="22"/>
        </w:rPr>
        <w:t xml:space="preserve">(LED: </w:t>
      </w:r>
      <w:r w:rsidRPr="003326C1">
        <w:rPr>
          <w:rFonts w:hint="eastAsia"/>
          <w:sz w:val="22"/>
        </w:rPr>
        <w:t>红色</w:t>
      </w:r>
      <w:r w:rsidRPr="003326C1">
        <w:rPr>
          <w:sz w:val="22"/>
        </w:rPr>
        <w:t xml:space="preserve">, </w:t>
      </w:r>
      <w:r w:rsidRPr="003326C1">
        <w:rPr>
          <w:rFonts w:hint="eastAsia"/>
          <w:sz w:val="22"/>
        </w:rPr>
        <w:t>绿色</w:t>
      </w:r>
      <w:r w:rsidRPr="003326C1">
        <w:rPr>
          <w:sz w:val="22"/>
        </w:rPr>
        <w:t>)</w:t>
      </w:r>
    </w:p>
    <w:p w:rsidR="00AF6C20" w:rsidRPr="003964C2" w:rsidRDefault="000C21A0" w:rsidP="00AF6C20">
      <w:pPr>
        <w:ind w:firstLine="540"/>
        <w:rPr>
          <w:sz w:val="22"/>
        </w:rPr>
      </w:pPr>
      <w:r>
        <w:rPr>
          <w:noProof/>
          <w:sz w:val="22"/>
        </w:rPr>
        <w:drawing>
          <wp:anchor distT="0" distB="0" distL="114300" distR="114300" simplePos="0" relativeHeight="251688960" behindDoc="0" locked="0" layoutInCell="1" allowOverlap="1">
            <wp:simplePos x="0" y="0"/>
            <wp:positionH relativeFrom="column">
              <wp:posOffset>3094990</wp:posOffset>
            </wp:positionH>
            <wp:positionV relativeFrom="paragraph">
              <wp:posOffset>212090</wp:posOffset>
            </wp:positionV>
            <wp:extent cx="2682875" cy="1733550"/>
            <wp:effectExtent l="0" t="0" r="3175" b="0"/>
            <wp:wrapNone/>
            <wp:docPr id="3079" name="图片 10" descr="\\10.41.116.1\a00237-01\ソリューションG\[20] プロマネ\PBX_Tech\01_プロマネ\Terminal DT400 800\DT400 800 Photo\Opal_Ph2_BE_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0.41.116.1\a00237-01\ソリューションG\[20] プロマネ\PBX_Tech\01_プロマネ\Terminal DT400 800\DT400 800 Photo\Opal_Ph2_BE_2E.jpg"/>
                    <pic:cNvPicPr>
                      <a:picLocks noChangeAspect="1" noChangeArrowheads="1"/>
                    </pic:cNvPicPr>
                  </pic:nvPicPr>
                  <pic:blipFill>
                    <a:blip r:embed="rId50" cstate="print"/>
                    <a:srcRect l="5510" t="16371" r="16852" b="15331"/>
                    <a:stretch>
                      <a:fillRect/>
                    </a:stretch>
                  </pic:blipFill>
                  <pic:spPr bwMode="auto">
                    <a:xfrm>
                      <a:off x="0" y="0"/>
                      <a:ext cx="2682875" cy="1733550"/>
                    </a:xfrm>
                    <a:prstGeom prst="rect">
                      <a:avLst/>
                    </a:prstGeom>
                    <a:noFill/>
                    <a:ln w="9525">
                      <a:noFill/>
                      <a:miter lim="800000"/>
                      <a:headEnd/>
                      <a:tailEnd/>
                    </a:ln>
                  </pic:spPr>
                </pic:pic>
              </a:graphicData>
            </a:graphic>
          </wp:anchor>
        </w:drawing>
      </w:r>
      <w:r w:rsidR="00AF6C20" w:rsidRPr="003964C2">
        <w:rPr>
          <w:sz w:val="22"/>
        </w:rPr>
        <w:t>软功能键</w:t>
      </w:r>
      <w:r w:rsidR="00AF6C20" w:rsidRPr="003964C2">
        <w:rPr>
          <w:rFonts w:hint="eastAsia"/>
          <w:sz w:val="22"/>
        </w:rPr>
        <w:t>/</w:t>
      </w:r>
      <w:r w:rsidR="00AF6C20" w:rsidRPr="003964C2">
        <w:rPr>
          <w:rFonts w:hint="eastAsia"/>
          <w:sz w:val="22"/>
        </w:rPr>
        <w:t>导航键</w:t>
      </w:r>
      <w:r w:rsidR="00AF6C20" w:rsidRPr="003964C2">
        <w:rPr>
          <w:sz w:val="22"/>
        </w:rPr>
        <w:t>：</w:t>
      </w:r>
      <w:r w:rsidR="00AF6C20" w:rsidRPr="003964C2">
        <w:rPr>
          <w:sz w:val="22"/>
        </w:rPr>
        <w:tab/>
      </w:r>
      <w:r w:rsidR="00AF6C20" w:rsidRPr="003964C2">
        <w:rPr>
          <w:sz w:val="22"/>
        </w:rPr>
        <w:t>有</w:t>
      </w:r>
      <w:r w:rsidR="00AF6C20" w:rsidRPr="003964C2">
        <w:rPr>
          <w:rFonts w:hint="eastAsia"/>
          <w:sz w:val="22"/>
        </w:rPr>
        <w:t>软功能键</w:t>
      </w:r>
      <w:r w:rsidR="00AF6C20" w:rsidRPr="003964C2">
        <w:rPr>
          <w:rFonts w:hint="eastAsia"/>
          <w:sz w:val="22"/>
        </w:rPr>
        <w:t>/</w:t>
      </w:r>
      <w:r w:rsidR="00AF6C20" w:rsidRPr="003964C2">
        <w:rPr>
          <w:rFonts w:hint="eastAsia"/>
          <w:sz w:val="22"/>
        </w:rPr>
        <w:t>无导航键</w:t>
      </w:r>
    </w:p>
    <w:p w:rsidR="00AF6C20" w:rsidRPr="003964C2" w:rsidRDefault="00AF6C20" w:rsidP="00AF6C20">
      <w:pPr>
        <w:ind w:firstLine="540"/>
        <w:rPr>
          <w:sz w:val="22"/>
        </w:rPr>
      </w:pPr>
      <w:r>
        <w:rPr>
          <w:rFonts w:hint="eastAsia"/>
          <w:sz w:val="22"/>
        </w:rPr>
        <w:t>来电</w:t>
      </w:r>
      <w:r w:rsidRPr="003964C2">
        <w:rPr>
          <w:sz w:val="22"/>
        </w:rPr>
        <w:t>指示灯：</w:t>
      </w:r>
      <w:r w:rsidRPr="003964C2">
        <w:rPr>
          <w:sz w:val="22"/>
        </w:rPr>
        <w:tab/>
      </w:r>
      <w:r>
        <w:rPr>
          <w:rFonts w:hint="eastAsia"/>
          <w:sz w:val="22"/>
        </w:rPr>
        <w:t xml:space="preserve">    </w:t>
      </w:r>
      <w:r>
        <w:rPr>
          <w:sz w:val="22"/>
        </w:rPr>
        <w:t>3</w:t>
      </w:r>
      <w:r w:rsidRPr="00B83BFF">
        <w:rPr>
          <w:rFonts w:hint="eastAsia"/>
          <w:sz w:val="22"/>
        </w:rPr>
        <w:t>种颜色</w:t>
      </w:r>
      <w:r w:rsidRPr="00B83BFF">
        <w:rPr>
          <w:sz w:val="22"/>
        </w:rPr>
        <w:t xml:space="preserve"> (</w:t>
      </w:r>
      <w:r>
        <w:rPr>
          <w:rFonts w:hint="eastAsia"/>
          <w:sz w:val="22"/>
        </w:rPr>
        <w:t xml:space="preserve"> </w:t>
      </w:r>
      <w:r w:rsidRPr="00B83BFF">
        <w:rPr>
          <w:rFonts w:hint="eastAsia"/>
          <w:sz w:val="22"/>
        </w:rPr>
        <w:t>红色</w:t>
      </w:r>
      <w:r w:rsidRPr="00B83BFF">
        <w:rPr>
          <w:sz w:val="22"/>
        </w:rPr>
        <w:t xml:space="preserve">, </w:t>
      </w:r>
      <w:r w:rsidRPr="00B83BFF">
        <w:rPr>
          <w:rFonts w:hint="eastAsia"/>
          <w:sz w:val="22"/>
        </w:rPr>
        <w:t>绿色</w:t>
      </w:r>
      <w:r w:rsidRPr="00B83BFF">
        <w:rPr>
          <w:sz w:val="22"/>
        </w:rPr>
        <w:t xml:space="preserve">, </w:t>
      </w:r>
      <w:r w:rsidRPr="00B83BFF">
        <w:rPr>
          <w:rFonts w:hint="eastAsia"/>
          <w:sz w:val="22"/>
        </w:rPr>
        <w:t>黄色</w:t>
      </w:r>
      <w:r>
        <w:rPr>
          <w:rFonts w:hint="eastAsia"/>
          <w:sz w:val="22"/>
        </w:rPr>
        <w:t xml:space="preserve"> </w:t>
      </w:r>
      <w:r w:rsidRPr="00B83BFF">
        <w:rPr>
          <w:sz w:val="22"/>
        </w:rPr>
        <w:t>)</w:t>
      </w:r>
    </w:p>
    <w:p w:rsidR="00AF6C20" w:rsidRDefault="00AF6C20" w:rsidP="00AF6C20">
      <w:pPr>
        <w:ind w:firstLine="540"/>
        <w:rPr>
          <w:sz w:val="22"/>
        </w:rPr>
      </w:pPr>
      <w:r w:rsidRPr="003964C2">
        <w:rPr>
          <w:sz w:val="22"/>
        </w:rPr>
        <w:t>免提：</w:t>
      </w:r>
      <w:r w:rsidRPr="003964C2">
        <w:rPr>
          <w:sz w:val="22"/>
        </w:rPr>
        <w:tab/>
      </w:r>
      <w:r w:rsidRPr="003964C2">
        <w:rPr>
          <w:sz w:val="22"/>
        </w:rPr>
        <w:tab/>
      </w:r>
      <w:r w:rsidRPr="003964C2">
        <w:rPr>
          <w:sz w:val="22"/>
        </w:rPr>
        <w:tab/>
      </w:r>
      <w:r w:rsidRPr="003964C2">
        <w:rPr>
          <w:sz w:val="22"/>
        </w:rPr>
        <w:tab/>
      </w:r>
      <w:r>
        <w:rPr>
          <w:rFonts w:hint="eastAsia"/>
          <w:sz w:val="22"/>
        </w:rPr>
        <w:t>支持，</w:t>
      </w:r>
      <w:r w:rsidRPr="003964C2">
        <w:rPr>
          <w:sz w:val="22"/>
        </w:rPr>
        <w:t>全</w:t>
      </w:r>
      <w:r w:rsidRPr="00B83BFF">
        <w:rPr>
          <w:rFonts w:hint="eastAsia"/>
          <w:sz w:val="22"/>
        </w:rPr>
        <w:t>双工</w:t>
      </w:r>
    </w:p>
    <w:p w:rsidR="00AF6C20" w:rsidRPr="003964C2" w:rsidRDefault="00AF6C20" w:rsidP="00AF6C20">
      <w:pPr>
        <w:ind w:firstLine="540"/>
        <w:rPr>
          <w:sz w:val="22"/>
        </w:rPr>
      </w:pPr>
      <w:r>
        <w:rPr>
          <w:sz w:val="22"/>
        </w:rPr>
        <w:t>夜光拨号盘</w:t>
      </w:r>
      <w:r w:rsidRPr="003964C2">
        <w:rPr>
          <w:rFonts w:hint="eastAsia"/>
          <w:sz w:val="22"/>
        </w:rPr>
        <w:t>：</w:t>
      </w:r>
      <w:r>
        <w:rPr>
          <w:rFonts w:hint="eastAsia"/>
          <w:sz w:val="22"/>
        </w:rPr>
        <w:t xml:space="preserve">      </w:t>
      </w:r>
      <w:r w:rsidRPr="003964C2">
        <w:rPr>
          <w:rFonts w:hint="eastAsia"/>
          <w:sz w:val="22"/>
        </w:rPr>
        <w:t>无</w:t>
      </w:r>
    </w:p>
    <w:p w:rsidR="00AF6C20" w:rsidRPr="003964C2" w:rsidRDefault="00AF6C20" w:rsidP="00AF6C20">
      <w:pPr>
        <w:ind w:firstLine="540"/>
        <w:rPr>
          <w:sz w:val="22"/>
        </w:rPr>
      </w:pPr>
      <w:r w:rsidRPr="003964C2">
        <w:rPr>
          <w:rFonts w:hint="eastAsia"/>
          <w:sz w:val="22"/>
        </w:rPr>
        <w:lastRenderedPageBreak/>
        <w:t>耳机接口：</w:t>
      </w:r>
      <w:r w:rsidRPr="003964C2">
        <w:rPr>
          <w:rFonts w:hint="eastAsia"/>
          <w:sz w:val="22"/>
        </w:rPr>
        <w:t xml:space="preserve">        </w:t>
      </w:r>
      <w:r w:rsidRPr="003964C2">
        <w:rPr>
          <w:rFonts w:hint="eastAsia"/>
          <w:sz w:val="22"/>
        </w:rPr>
        <w:t>支持</w:t>
      </w:r>
      <w:r>
        <w:rPr>
          <w:rFonts w:hint="eastAsia"/>
          <w:sz w:val="22"/>
        </w:rPr>
        <w:t>，</w:t>
      </w:r>
      <w:r w:rsidRPr="00B83BFF">
        <w:rPr>
          <w:rFonts w:hint="eastAsia"/>
          <w:sz w:val="22"/>
        </w:rPr>
        <w:t>窄口</w:t>
      </w:r>
      <w:r w:rsidRPr="00B83BFF">
        <w:rPr>
          <w:sz w:val="22"/>
        </w:rPr>
        <w:t xml:space="preserve">, </w:t>
      </w:r>
      <w:r w:rsidRPr="00B83BFF">
        <w:rPr>
          <w:rFonts w:hint="eastAsia"/>
          <w:sz w:val="22"/>
        </w:rPr>
        <w:t>支持</w:t>
      </w:r>
      <w:r w:rsidRPr="00B83BFF">
        <w:rPr>
          <w:sz w:val="22"/>
        </w:rPr>
        <w:t>HAC</w:t>
      </w:r>
    </w:p>
    <w:p w:rsidR="00AF6C20" w:rsidRPr="00A3784A" w:rsidRDefault="00AF6C20" w:rsidP="00AF6C20">
      <w:pPr>
        <w:ind w:firstLine="540"/>
        <w:rPr>
          <w:sz w:val="22"/>
        </w:rPr>
      </w:pPr>
      <w:r>
        <w:rPr>
          <w:rFonts w:hint="eastAsia"/>
          <w:sz w:val="22"/>
        </w:rPr>
        <w:t>功率</w:t>
      </w:r>
      <w:r w:rsidRPr="003964C2">
        <w:rPr>
          <w:rFonts w:hint="eastAsia"/>
          <w:sz w:val="22"/>
        </w:rPr>
        <w:t>：</w:t>
      </w:r>
      <w:r w:rsidRPr="003964C2">
        <w:rPr>
          <w:rFonts w:hint="eastAsia"/>
          <w:sz w:val="22"/>
        </w:rPr>
        <w:t xml:space="preserve"> </w:t>
      </w:r>
      <w:r>
        <w:rPr>
          <w:rFonts w:hint="eastAsia"/>
          <w:sz w:val="22"/>
        </w:rPr>
        <w:t xml:space="preserve">           1</w:t>
      </w:r>
      <w:r>
        <w:rPr>
          <w:sz w:val="22"/>
        </w:rPr>
        <w:t>.</w:t>
      </w:r>
      <w:r>
        <w:rPr>
          <w:rFonts w:hint="eastAsia"/>
          <w:sz w:val="22"/>
        </w:rPr>
        <w:t>0</w:t>
      </w:r>
      <w:r>
        <w:rPr>
          <w:sz w:val="22"/>
        </w:rPr>
        <w:t xml:space="preserve">W </w:t>
      </w:r>
    </w:p>
    <w:p w:rsidR="00AF6C20" w:rsidRDefault="00AF6C20" w:rsidP="00AF6C20">
      <w:pPr>
        <w:ind w:firstLine="540"/>
        <w:rPr>
          <w:sz w:val="22"/>
        </w:rPr>
      </w:pPr>
      <w:r>
        <w:rPr>
          <w:rFonts w:hint="eastAsia"/>
          <w:sz w:val="22"/>
        </w:rPr>
        <w:t>底部配件</w:t>
      </w:r>
      <w:r w:rsidRPr="003964C2">
        <w:rPr>
          <w:rFonts w:hint="eastAsia"/>
          <w:sz w:val="22"/>
        </w:rPr>
        <w:t>：</w:t>
      </w:r>
      <w:r w:rsidRPr="003964C2">
        <w:rPr>
          <w:rFonts w:hint="eastAsia"/>
          <w:sz w:val="22"/>
        </w:rPr>
        <w:t xml:space="preserve">        </w:t>
      </w:r>
      <w:r w:rsidRPr="003964C2">
        <w:rPr>
          <w:rFonts w:hint="eastAsia"/>
          <w:sz w:val="22"/>
        </w:rPr>
        <w:t>无</w:t>
      </w:r>
    </w:p>
    <w:p w:rsidR="00AF6C20" w:rsidRDefault="00AF6C20" w:rsidP="00AF6C20">
      <w:pPr>
        <w:ind w:firstLine="540"/>
        <w:rPr>
          <w:sz w:val="22"/>
        </w:rPr>
      </w:pPr>
      <w:r>
        <w:rPr>
          <w:rFonts w:hint="eastAsia"/>
          <w:sz w:val="22"/>
        </w:rPr>
        <w:t>侧边配件</w:t>
      </w:r>
      <w:r w:rsidRPr="003964C2">
        <w:rPr>
          <w:rFonts w:hint="eastAsia"/>
          <w:sz w:val="22"/>
        </w:rPr>
        <w:t>：</w:t>
      </w:r>
      <w:r>
        <w:rPr>
          <w:rFonts w:hint="eastAsia"/>
          <w:sz w:val="22"/>
        </w:rPr>
        <w:t xml:space="preserve">        </w:t>
      </w:r>
      <w:r w:rsidRPr="003964C2">
        <w:rPr>
          <w:rFonts w:hint="eastAsia"/>
          <w:sz w:val="22"/>
        </w:rPr>
        <w:t>无</w:t>
      </w:r>
    </w:p>
    <w:p w:rsidR="00AF6C20" w:rsidRPr="00AF0628" w:rsidRDefault="00AF6C20" w:rsidP="00AF6C20">
      <w:pPr>
        <w:ind w:firstLine="540"/>
        <w:rPr>
          <w:sz w:val="22"/>
        </w:rPr>
      </w:pPr>
      <w:r w:rsidRPr="00512189">
        <w:rPr>
          <w:rFonts w:hint="eastAsia"/>
          <w:sz w:val="22"/>
        </w:rPr>
        <w:t>规格</w:t>
      </w:r>
      <w:r w:rsidRPr="00512189">
        <w:rPr>
          <w:sz w:val="22"/>
        </w:rPr>
        <w:t xml:space="preserve"> (WxDxH)</w:t>
      </w:r>
      <w:r>
        <w:rPr>
          <w:rFonts w:hint="eastAsia"/>
          <w:sz w:val="22"/>
        </w:rPr>
        <w:t>：</w:t>
      </w:r>
      <w:r>
        <w:rPr>
          <w:rFonts w:hint="eastAsia"/>
          <w:sz w:val="22"/>
        </w:rPr>
        <w:t xml:space="preserve">   </w:t>
      </w:r>
      <w:r>
        <w:rPr>
          <w:sz w:val="22"/>
        </w:rPr>
        <w:t>182x225x109mm</w:t>
      </w:r>
    </w:p>
    <w:p w:rsidR="00AF6C20" w:rsidRDefault="00AF6C20" w:rsidP="00AF6C20">
      <w:pPr>
        <w:ind w:firstLine="540"/>
        <w:rPr>
          <w:sz w:val="22"/>
        </w:rPr>
      </w:pPr>
      <w:r w:rsidRPr="003964C2">
        <w:rPr>
          <w:sz w:val="22"/>
        </w:rPr>
        <w:t>角度调节：</w:t>
      </w:r>
      <w:r w:rsidRPr="003964C2">
        <w:rPr>
          <w:sz w:val="22"/>
        </w:rPr>
        <w:tab/>
      </w:r>
      <w:r w:rsidRPr="003964C2">
        <w:rPr>
          <w:sz w:val="22"/>
        </w:rPr>
        <w:tab/>
      </w:r>
      <w:r w:rsidRPr="003964C2">
        <w:rPr>
          <w:sz w:val="22"/>
        </w:rPr>
        <w:tab/>
        <w:t>4</w:t>
      </w:r>
      <w:r w:rsidRPr="003964C2">
        <w:rPr>
          <w:sz w:val="22"/>
        </w:rPr>
        <w:t>级调节（基座）</w:t>
      </w:r>
    </w:p>
    <w:p w:rsidR="00AF6C20" w:rsidRPr="003964C2" w:rsidRDefault="00AF6C20" w:rsidP="00AF6C20">
      <w:pPr>
        <w:ind w:firstLine="540"/>
        <w:rPr>
          <w:sz w:val="22"/>
        </w:rPr>
      </w:pPr>
      <w:r>
        <w:rPr>
          <w:rFonts w:hint="eastAsia"/>
          <w:sz w:val="22"/>
        </w:rPr>
        <w:t>颜色：</w:t>
      </w:r>
      <w:r>
        <w:rPr>
          <w:rFonts w:hint="eastAsia"/>
          <w:sz w:val="22"/>
        </w:rPr>
        <w:t xml:space="preserve">            </w:t>
      </w:r>
      <w:r w:rsidRPr="00EA0CBF">
        <w:rPr>
          <w:rFonts w:hint="eastAsia"/>
          <w:sz w:val="22"/>
        </w:rPr>
        <w:t>黑色</w:t>
      </w:r>
    </w:p>
    <w:p w:rsidR="00AF6C20" w:rsidRDefault="00AF6C20" w:rsidP="00AF6C20">
      <w:pPr>
        <w:ind w:firstLine="540"/>
        <w:rPr>
          <w:sz w:val="22"/>
        </w:rPr>
      </w:pPr>
      <w:r w:rsidRPr="003964C2">
        <w:rPr>
          <w:sz w:val="22"/>
        </w:rPr>
        <w:t>本电话机最适用于需要普通电话功能之外功能并希望有免提功能的用户</w:t>
      </w:r>
      <w:r>
        <w:rPr>
          <w:rFonts w:hint="eastAsia"/>
          <w:sz w:val="22"/>
        </w:rPr>
        <w:t>，</w:t>
      </w:r>
      <w:r w:rsidRPr="003964C2">
        <w:rPr>
          <w:sz w:val="22"/>
        </w:rPr>
        <w:t>可用作办公环境内的经济实用</w:t>
      </w:r>
      <w:r w:rsidRPr="003964C2">
        <w:rPr>
          <w:rFonts w:hint="eastAsia"/>
          <w:sz w:val="22"/>
        </w:rPr>
        <w:t>桌面数字</w:t>
      </w:r>
      <w:r w:rsidRPr="003964C2">
        <w:rPr>
          <w:sz w:val="22"/>
        </w:rPr>
        <w:t>话机，是该系列中</w:t>
      </w:r>
      <w:r w:rsidRPr="003964C2">
        <w:rPr>
          <w:rFonts w:hint="eastAsia"/>
          <w:sz w:val="22"/>
        </w:rPr>
        <w:t>不</w:t>
      </w:r>
      <w:r w:rsidRPr="003964C2">
        <w:rPr>
          <w:sz w:val="22"/>
        </w:rPr>
        <w:t>带显示屏的电话机。</w:t>
      </w:r>
    </w:p>
    <w:p w:rsidR="00AF6C20" w:rsidRDefault="00AF6C20" w:rsidP="00AF6C20">
      <w:pPr>
        <w:ind w:firstLine="540"/>
      </w:pPr>
    </w:p>
    <w:p w:rsidR="00AF6C20" w:rsidRPr="00DF0DBE" w:rsidRDefault="007301D7" w:rsidP="00E6081F">
      <w:pPr>
        <w:pStyle w:val="3"/>
      </w:pPr>
      <w:bookmarkStart w:id="16" w:name="_Toc419464198"/>
      <w:r>
        <w:rPr>
          <w:rFonts w:hint="eastAsia"/>
        </w:rPr>
        <w:t>3</w:t>
      </w:r>
      <w:r w:rsidR="00E6081F">
        <w:rPr>
          <w:rFonts w:hint="eastAsia"/>
        </w:rPr>
        <w:t>.1.5</w:t>
      </w:r>
      <w:r w:rsidR="00E6081F">
        <w:rPr>
          <w:rFonts w:hint="eastAsia"/>
        </w:rPr>
        <w:tab/>
      </w:r>
      <w:r w:rsidR="00AF6C20" w:rsidRPr="00DF0DBE">
        <w:t>数字话务台</w:t>
      </w:r>
      <w:bookmarkEnd w:id="16"/>
    </w:p>
    <w:p w:rsidR="00AF6C20" w:rsidRDefault="00AF6C20" w:rsidP="00AF6C20">
      <w:pPr>
        <w:ind w:firstLine="540"/>
        <w:rPr>
          <w:sz w:val="22"/>
        </w:rPr>
      </w:pPr>
      <w:r>
        <w:rPr>
          <w:rFonts w:hint="eastAsia"/>
          <w:sz w:val="22"/>
        </w:rPr>
        <w:t>DCZ-60-2P</w:t>
      </w:r>
      <w:r>
        <w:rPr>
          <w:rFonts w:hint="eastAsia"/>
          <w:sz w:val="22"/>
        </w:rPr>
        <w:t>话务台完全是数字式的，基于</w:t>
      </w:r>
      <w:r>
        <w:rPr>
          <w:rFonts w:hint="eastAsia"/>
          <w:sz w:val="22"/>
        </w:rPr>
        <w:t>2</w:t>
      </w:r>
      <w:r>
        <w:rPr>
          <w:rFonts w:hint="eastAsia"/>
          <w:sz w:val="22"/>
        </w:rPr>
        <w:t>线铜缆并通过数字分机板与交换机连接</w:t>
      </w:r>
      <w:r>
        <w:rPr>
          <w:rFonts w:hint="eastAsia"/>
          <w:sz w:val="22"/>
        </w:rPr>
        <w:t>(&lt;IP</w:t>
      </w:r>
      <w:r>
        <w:rPr>
          <w:rFonts w:hint="eastAsia"/>
          <w:sz w:val="22"/>
        </w:rPr>
        <w:t>分机</w:t>
      </w:r>
      <w:r>
        <w:rPr>
          <w:rFonts w:hint="eastAsia"/>
          <w:sz w:val="22"/>
        </w:rPr>
        <w:t xml:space="preserve">&gt; </w:t>
      </w:r>
      <w:r>
        <w:rPr>
          <w:rFonts w:hint="eastAsia"/>
          <w:sz w:val="22"/>
        </w:rPr>
        <w:t>连接到</w:t>
      </w:r>
      <w:r>
        <w:rPr>
          <w:rFonts w:hint="eastAsia"/>
          <w:sz w:val="22"/>
        </w:rPr>
        <w:t>IP</w:t>
      </w:r>
      <w:r>
        <w:rPr>
          <w:rFonts w:hint="eastAsia"/>
          <w:sz w:val="22"/>
        </w:rPr>
        <w:t>分机</w:t>
      </w:r>
      <w:r>
        <w:rPr>
          <w:rFonts w:hint="eastAsia"/>
          <w:sz w:val="22"/>
        </w:rPr>
        <w:t>)</w:t>
      </w:r>
      <w:r>
        <w:rPr>
          <w:rFonts w:hint="eastAsia"/>
          <w:sz w:val="22"/>
        </w:rPr>
        <w:t>，主要应用于企业、酒店、园区通讯平台中，作为人工话务员的专用终端，使人工话务员快速、高效对打入电话进行处理转接。其主要功能有：</w:t>
      </w:r>
    </w:p>
    <w:p w:rsidR="00AF6C20" w:rsidRDefault="00AF6C20" w:rsidP="00AF6C20">
      <w:pPr>
        <w:numPr>
          <w:ilvl w:val="0"/>
          <w:numId w:val="2"/>
        </w:numPr>
        <w:jc w:val="left"/>
        <w:rPr>
          <w:sz w:val="22"/>
        </w:rPr>
      </w:pPr>
      <w:r>
        <w:rPr>
          <w:rFonts w:hint="eastAsia"/>
          <w:sz w:val="22"/>
        </w:rPr>
        <w:t>提供与呼叫有关的信息，使话务员能提供个人化的服务。</w:t>
      </w:r>
    </w:p>
    <w:p w:rsidR="00AF6C20" w:rsidRDefault="00AF6C20" w:rsidP="00AF6C20">
      <w:pPr>
        <w:numPr>
          <w:ilvl w:val="0"/>
          <w:numId w:val="2"/>
        </w:numPr>
        <w:jc w:val="left"/>
        <w:rPr>
          <w:sz w:val="22"/>
        </w:rPr>
      </w:pPr>
      <w:r>
        <w:rPr>
          <w:rFonts w:hint="eastAsia"/>
          <w:sz w:val="22"/>
        </w:rPr>
        <w:t>呼叫处理：有双音多频拨号键，呼叫处理按键，话务台状态和系统告警状态的指示灯</w:t>
      </w:r>
      <w:r w:rsidR="000C21A0">
        <w:rPr>
          <w:rFonts w:hint="eastAsia"/>
          <w:sz w:val="22"/>
        </w:rPr>
        <w:t>。</w:t>
      </w:r>
    </w:p>
    <w:p w:rsidR="00AF6C20" w:rsidRDefault="00AF6C20" w:rsidP="00AF6C20">
      <w:pPr>
        <w:numPr>
          <w:ilvl w:val="0"/>
          <w:numId w:val="2"/>
        </w:numPr>
        <w:jc w:val="left"/>
        <w:rPr>
          <w:sz w:val="22"/>
        </w:rPr>
      </w:pPr>
      <w:r>
        <w:rPr>
          <w:rFonts w:hint="eastAsia"/>
          <w:sz w:val="22"/>
        </w:rPr>
        <w:t>可依次处理来话呼叫。每一呼叫通路按键配两个状态灯</w:t>
      </w:r>
      <w:r w:rsidR="000C21A0">
        <w:rPr>
          <w:rFonts w:hint="eastAsia"/>
          <w:sz w:val="22"/>
        </w:rPr>
        <w:t>，</w:t>
      </w:r>
      <w:r>
        <w:rPr>
          <w:rFonts w:hint="eastAsia"/>
          <w:sz w:val="22"/>
        </w:rPr>
        <w:t>如将呼叫保留，则保留灯亮；如来话呼叫振铃时，则闪烁。</w:t>
      </w:r>
    </w:p>
    <w:p w:rsidR="00AF6C20" w:rsidRDefault="00AF6C20" w:rsidP="00AF6C20">
      <w:pPr>
        <w:ind w:firstLine="0"/>
        <w:jc w:val="center"/>
        <w:rPr>
          <w:sz w:val="22"/>
        </w:rPr>
      </w:pPr>
      <w:r w:rsidRPr="005A7DCD">
        <w:rPr>
          <w:rFonts w:hint="eastAsia"/>
          <w:noProof/>
          <w:sz w:val="22"/>
        </w:rPr>
        <w:drawing>
          <wp:inline distT="0" distB="0" distL="0" distR="0">
            <wp:extent cx="2200910" cy="1724025"/>
            <wp:effectExtent l="0" t="0" r="8890" b="0"/>
            <wp:docPr id="3080" name="图片 2" descr="DSS60_J_b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60_J_bk_l"/>
                    <pic:cNvPicPr>
                      <a:picLocks noChangeAspect="1" noChangeArrowheads="1"/>
                    </pic:cNvPicPr>
                  </pic:nvPicPr>
                  <pic:blipFill>
                    <a:blip r:embed="rId51" cstate="print">
                      <a:clrChange>
                        <a:clrFrom>
                          <a:srgbClr val="FFFFFF"/>
                        </a:clrFrom>
                        <a:clrTo>
                          <a:srgbClr val="FFFFFF">
                            <a:alpha val="0"/>
                          </a:srgbClr>
                        </a:clrTo>
                      </a:clrChange>
                    </a:blip>
                    <a:srcRect l="30339" t="34279" r="13040" b="2835"/>
                    <a:stretch>
                      <a:fillRect/>
                    </a:stretch>
                  </pic:blipFill>
                  <pic:spPr bwMode="auto">
                    <a:xfrm>
                      <a:off x="0" y="0"/>
                      <a:ext cx="2200910" cy="1724025"/>
                    </a:xfrm>
                    <a:prstGeom prst="rect">
                      <a:avLst/>
                    </a:prstGeom>
                    <a:noFill/>
                    <a:ln w="9525">
                      <a:noFill/>
                      <a:miter lim="800000"/>
                      <a:headEnd/>
                      <a:tailEnd/>
                    </a:ln>
                    <a:effectLst/>
                  </pic:spPr>
                </pic:pic>
              </a:graphicData>
            </a:graphic>
          </wp:inline>
        </w:drawing>
      </w:r>
    </w:p>
    <w:p w:rsidR="00AF6C20" w:rsidRDefault="00AF6C20" w:rsidP="00AF6C20">
      <w:pPr>
        <w:numPr>
          <w:ilvl w:val="0"/>
          <w:numId w:val="2"/>
        </w:numPr>
        <w:jc w:val="left"/>
        <w:rPr>
          <w:sz w:val="22"/>
        </w:rPr>
      </w:pPr>
      <w:r>
        <w:rPr>
          <w:rFonts w:hint="eastAsia"/>
          <w:sz w:val="22"/>
        </w:rPr>
        <w:t>预置／可编程功能：有</w:t>
      </w:r>
      <w:r>
        <w:rPr>
          <w:rFonts w:hint="eastAsia"/>
          <w:sz w:val="22"/>
        </w:rPr>
        <w:t>60</w:t>
      </w:r>
      <w:r>
        <w:rPr>
          <w:rFonts w:hint="eastAsia"/>
          <w:sz w:val="22"/>
        </w:rPr>
        <w:t>个功能按键，为可编程按键。预置按键用来处理呼叫和控制话务台，编程按键是用显示控制，以及系统功能的获取。</w:t>
      </w:r>
    </w:p>
    <w:p w:rsidR="00AF6C20" w:rsidRDefault="00AF6C20" w:rsidP="00AF6C20">
      <w:pPr>
        <w:numPr>
          <w:ilvl w:val="0"/>
          <w:numId w:val="2"/>
        </w:numPr>
        <w:jc w:val="left"/>
        <w:rPr>
          <w:sz w:val="22"/>
        </w:rPr>
      </w:pPr>
      <w:r>
        <w:rPr>
          <w:rFonts w:hint="eastAsia"/>
          <w:sz w:val="22"/>
        </w:rPr>
        <w:t>中继群选择：可定义相应的中继按键，可以选择预先指定的中继，这些按键配有显示灯，用以显示中继的状态进行控制。</w:t>
      </w:r>
    </w:p>
    <w:p w:rsidR="00AF6C20" w:rsidRDefault="00AF6C20" w:rsidP="00AF6C20">
      <w:pPr>
        <w:ind w:firstLine="540"/>
        <w:rPr>
          <w:b/>
          <w:sz w:val="32"/>
          <w:szCs w:val="32"/>
        </w:rPr>
      </w:pPr>
      <w:r>
        <w:rPr>
          <w:sz w:val="22"/>
        </w:rPr>
        <w:lastRenderedPageBreak/>
        <w:t>DSS(</w:t>
      </w:r>
      <w:r>
        <w:rPr>
          <w:rFonts w:hint="eastAsia"/>
          <w:sz w:val="22"/>
        </w:rPr>
        <w:t>选购件</w:t>
      </w:r>
      <w:r>
        <w:rPr>
          <w:rFonts w:hint="eastAsia"/>
          <w:sz w:val="22"/>
        </w:rPr>
        <w:t>)</w:t>
      </w:r>
      <w:r w:rsidR="00C15AAF">
        <w:rPr>
          <w:rFonts w:hint="eastAsia"/>
          <w:sz w:val="22"/>
        </w:rPr>
        <w:t>直</w:t>
      </w:r>
      <w:r>
        <w:rPr>
          <w:rFonts w:hint="eastAsia"/>
          <w:sz w:val="22"/>
        </w:rPr>
        <w:t>选</w:t>
      </w:r>
      <w:r w:rsidR="00C15AAF">
        <w:rPr>
          <w:rFonts w:hint="eastAsia"/>
          <w:sz w:val="22"/>
        </w:rPr>
        <w:t>台是话务台的附件。它是用插塞插入主话务台的独立单元。直选</w:t>
      </w:r>
      <w:r>
        <w:rPr>
          <w:rFonts w:hint="eastAsia"/>
          <w:sz w:val="22"/>
        </w:rPr>
        <w:t>台有灯和按键，它们相应于系统中的分机号码，并为话务员提供分机号码的忙／闭状态的显示。单按键呼叫每一分机，而无需拨号。</w:t>
      </w:r>
    </w:p>
    <w:p w:rsidR="00AF6C20" w:rsidRDefault="00AF6C20" w:rsidP="00AF6C20">
      <w:pPr>
        <w:ind w:firstLine="0"/>
        <w:rPr>
          <w:b/>
          <w:sz w:val="32"/>
          <w:szCs w:val="32"/>
        </w:rPr>
      </w:pPr>
    </w:p>
    <w:p w:rsidR="00AF6C20" w:rsidRPr="00813984" w:rsidRDefault="007301D7" w:rsidP="00E6081F">
      <w:pPr>
        <w:pStyle w:val="2"/>
      </w:pPr>
      <w:bookmarkStart w:id="17" w:name="_Toc419464199"/>
      <w:r>
        <w:rPr>
          <w:rFonts w:hint="eastAsia"/>
        </w:rPr>
        <w:t>3</w:t>
      </w:r>
      <w:r w:rsidR="00E6081F">
        <w:rPr>
          <w:rFonts w:hint="eastAsia"/>
        </w:rPr>
        <w:t>.2</w:t>
      </w:r>
      <w:r w:rsidR="00E6081F">
        <w:rPr>
          <w:rFonts w:hint="eastAsia"/>
        </w:rPr>
        <w:tab/>
      </w:r>
      <w:r w:rsidR="00AF6C20" w:rsidRPr="00813984">
        <w:t>DT</w:t>
      </w:r>
      <w:r w:rsidR="00AF6C20">
        <w:rPr>
          <w:rFonts w:hint="eastAsia"/>
        </w:rPr>
        <w:t>8</w:t>
      </w:r>
      <w:r w:rsidR="00AF6C20" w:rsidRPr="00813984">
        <w:t>00</w:t>
      </w:r>
      <w:r w:rsidR="00AF6C20" w:rsidRPr="00813984">
        <w:t>系列</w:t>
      </w:r>
      <w:r w:rsidR="00B83AE5">
        <w:rPr>
          <w:rFonts w:hint="eastAsia"/>
        </w:rPr>
        <w:t>IP</w:t>
      </w:r>
      <w:r w:rsidR="00AF6C20" w:rsidRPr="00813984">
        <w:t>话机</w:t>
      </w:r>
      <w:bookmarkEnd w:id="17"/>
    </w:p>
    <w:p w:rsidR="00AF6C20" w:rsidRDefault="00AF6C20" w:rsidP="00AF6C20">
      <w:pPr>
        <w:ind w:firstLine="540"/>
        <w:rPr>
          <w:sz w:val="22"/>
        </w:rPr>
      </w:pPr>
      <w:r w:rsidRPr="008B349A">
        <w:rPr>
          <w:sz w:val="22"/>
        </w:rPr>
        <w:t>NEC</w:t>
      </w:r>
      <w:r w:rsidRPr="008B349A">
        <w:rPr>
          <w:sz w:val="22"/>
        </w:rPr>
        <w:t>最新智能型多功能</w:t>
      </w:r>
      <w:r w:rsidRPr="008B349A">
        <w:rPr>
          <w:rFonts w:hint="eastAsia"/>
          <w:sz w:val="22"/>
        </w:rPr>
        <w:t>IP</w:t>
      </w:r>
      <w:r w:rsidRPr="008B349A">
        <w:rPr>
          <w:sz w:val="22"/>
        </w:rPr>
        <w:t>终端－－</w:t>
      </w:r>
      <w:r w:rsidRPr="008B349A">
        <w:rPr>
          <w:sz w:val="22"/>
        </w:rPr>
        <w:t>DT</w:t>
      </w:r>
      <w:r w:rsidRPr="008B349A">
        <w:rPr>
          <w:rFonts w:hint="eastAsia"/>
          <w:sz w:val="22"/>
        </w:rPr>
        <w:t>8</w:t>
      </w:r>
      <w:r w:rsidRPr="008B349A">
        <w:rPr>
          <w:sz w:val="22"/>
        </w:rPr>
        <w:t>00</w:t>
      </w:r>
      <w:r w:rsidRPr="008B349A">
        <w:rPr>
          <w:sz w:val="22"/>
        </w:rPr>
        <w:t>系列话机</w:t>
      </w:r>
      <w:r w:rsidRPr="008B349A">
        <w:rPr>
          <w:rFonts w:hint="eastAsia"/>
          <w:sz w:val="22"/>
        </w:rPr>
        <w:t>，可广泛地应用在各种场合，如前台，客房部，行李部，宴会厅，商务中心，以及管理部门。</w:t>
      </w:r>
    </w:p>
    <w:p w:rsidR="00AF6C20" w:rsidRDefault="00AF6C20" w:rsidP="00AF6C20">
      <w:pPr>
        <w:ind w:firstLine="540"/>
        <w:rPr>
          <w:sz w:val="22"/>
        </w:rPr>
      </w:pPr>
      <w:r w:rsidRPr="008B349A">
        <w:rPr>
          <w:sz w:val="22"/>
        </w:rPr>
        <w:t>DT</w:t>
      </w:r>
      <w:r w:rsidRPr="008B349A">
        <w:rPr>
          <w:rFonts w:hint="eastAsia"/>
          <w:sz w:val="22"/>
        </w:rPr>
        <w:t>8</w:t>
      </w:r>
      <w:r w:rsidRPr="008B349A">
        <w:rPr>
          <w:sz w:val="22"/>
        </w:rPr>
        <w:t>00</w:t>
      </w:r>
      <w:r w:rsidRPr="008B349A">
        <w:rPr>
          <w:rFonts w:hint="eastAsia"/>
          <w:sz w:val="22"/>
        </w:rPr>
        <w:t>系列</w:t>
      </w:r>
      <w:r w:rsidRPr="008B349A">
        <w:rPr>
          <w:rFonts w:hint="eastAsia"/>
          <w:sz w:val="22"/>
        </w:rPr>
        <w:t>IP</w:t>
      </w:r>
      <w:r w:rsidRPr="008B349A">
        <w:rPr>
          <w:rFonts w:hint="eastAsia"/>
          <w:sz w:val="22"/>
        </w:rPr>
        <w:t>话机，</w:t>
      </w:r>
      <w:r w:rsidRPr="009B14C1">
        <w:rPr>
          <w:rFonts w:hint="eastAsia"/>
          <w:sz w:val="22"/>
        </w:rPr>
        <w:t>包括</w:t>
      </w:r>
      <w:r w:rsidRPr="009B14C1">
        <w:rPr>
          <w:rFonts w:hint="eastAsia"/>
          <w:sz w:val="22"/>
        </w:rPr>
        <w:t>2</w:t>
      </w:r>
      <w:r w:rsidRPr="009B14C1">
        <w:rPr>
          <w:rFonts w:hint="eastAsia"/>
          <w:sz w:val="22"/>
        </w:rPr>
        <w:t>键、</w:t>
      </w:r>
      <w:r w:rsidRPr="009B14C1">
        <w:rPr>
          <w:rFonts w:hint="eastAsia"/>
          <w:sz w:val="22"/>
        </w:rPr>
        <w:t>6</w:t>
      </w:r>
      <w:r w:rsidRPr="009B14C1">
        <w:rPr>
          <w:rFonts w:hint="eastAsia"/>
          <w:sz w:val="22"/>
        </w:rPr>
        <w:t>键、</w:t>
      </w:r>
      <w:r w:rsidRPr="009B14C1">
        <w:rPr>
          <w:rFonts w:hint="eastAsia"/>
          <w:sz w:val="22"/>
        </w:rPr>
        <w:t>12</w:t>
      </w:r>
      <w:r w:rsidRPr="009B14C1">
        <w:rPr>
          <w:rFonts w:hint="eastAsia"/>
          <w:sz w:val="22"/>
        </w:rPr>
        <w:t>键和</w:t>
      </w:r>
      <w:r w:rsidRPr="009B14C1">
        <w:rPr>
          <w:rFonts w:hint="eastAsia"/>
          <w:sz w:val="22"/>
        </w:rPr>
        <w:t>24</w:t>
      </w:r>
      <w:r w:rsidRPr="009B14C1">
        <w:rPr>
          <w:rFonts w:hint="eastAsia"/>
          <w:sz w:val="22"/>
        </w:rPr>
        <w:t>键及</w:t>
      </w:r>
      <w:r w:rsidRPr="009B14C1">
        <w:rPr>
          <w:rFonts w:hint="eastAsia"/>
          <w:sz w:val="22"/>
        </w:rPr>
        <w:t>32</w:t>
      </w:r>
      <w:r w:rsidRPr="009B14C1">
        <w:rPr>
          <w:rFonts w:hint="eastAsia"/>
          <w:sz w:val="22"/>
        </w:rPr>
        <w:t>键和其他先进的电话机</w:t>
      </w:r>
      <w:r>
        <w:rPr>
          <w:rFonts w:hint="eastAsia"/>
          <w:sz w:val="22"/>
        </w:rPr>
        <w:t>，</w:t>
      </w:r>
      <w:r w:rsidRPr="008B349A">
        <w:rPr>
          <w:rFonts w:hint="eastAsia"/>
          <w:sz w:val="22"/>
        </w:rPr>
        <w:t>显示屏幕大，最多可提供</w:t>
      </w:r>
      <w:r w:rsidRPr="008B349A">
        <w:rPr>
          <w:rFonts w:hint="eastAsia"/>
          <w:sz w:val="22"/>
        </w:rPr>
        <w:t>32</w:t>
      </w:r>
      <w:r w:rsidRPr="008B349A">
        <w:rPr>
          <w:rFonts w:hint="eastAsia"/>
          <w:sz w:val="22"/>
        </w:rPr>
        <w:t>个可编程功能键。此外，还可安装多种适配器以实现各种应用。</w:t>
      </w:r>
    </w:p>
    <w:p w:rsidR="00AF6C20" w:rsidRDefault="00AF6C20" w:rsidP="00AF6C20">
      <w:pPr>
        <w:ind w:firstLine="540"/>
        <w:rPr>
          <w:sz w:val="22"/>
        </w:rPr>
      </w:pPr>
      <w:r w:rsidRPr="009B14C1">
        <w:rPr>
          <w:rFonts w:hint="eastAsia"/>
          <w:sz w:val="22"/>
        </w:rPr>
        <w:t>DT</w:t>
      </w:r>
      <w:r>
        <w:rPr>
          <w:rFonts w:hint="eastAsia"/>
          <w:sz w:val="22"/>
        </w:rPr>
        <w:t>8</w:t>
      </w:r>
      <w:r w:rsidRPr="009B14C1">
        <w:rPr>
          <w:rFonts w:hint="eastAsia"/>
          <w:sz w:val="22"/>
        </w:rPr>
        <w:t>00</w:t>
      </w:r>
      <w:r w:rsidRPr="009B14C1">
        <w:rPr>
          <w:rFonts w:hint="eastAsia"/>
          <w:sz w:val="22"/>
        </w:rPr>
        <w:t>系列电话机可以用做符合工业标准的</w:t>
      </w:r>
      <w:r w:rsidRPr="009B14C1">
        <w:rPr>
          <w:rFonts w:hint="eastAsia"/>
          <w:sz w:val="22"/>
        </w:rPr>
        <w:t xml:space="preserve">SIP </w:t>
      </w:r>
      <w:r w:rsidR="00B83AE5">
        <w:rPr>
          <w:rFonts w:hint="eastAsia"/>
          <w:sz w:val="22"/>
        </w:rPr>
        <w:t>专用</w:t>
      </w:r>
      <w:r w:rsidRPr="009B14C1">
        <w:rPr>
          <w:rFonts w:hint="eastAsia"/>
          <w:sz w:val="22"/>
        </w:rPr>
        <w:t>电话机、</w:t>
      </w:r>
      <w:r w:rsidRPr="009B14C1">
        <w:rPr>
          <w:rFonts w:hint="eastAsia"/>
          <w:sz w:val="22"/>
        </w:rPr>
        <w:t xml:space="preserve">NEC SV9100 SIP </w:t>
      </w:r>
      <w:r w:rsidRPr="009B14C1">
        <w:rPr>
          <w:rFonts w:hint="eastAsia"/>
          <w:sz w:val="22"/>
        </w:rPr>
        <w:t>通信解决方案的内部终端设备以及传统的</w:t>
      </w:r>
      <w:r w:rsidRPr="009B14C1">
        <w:rPr>
          <w:rFonts w:hint="eastAsia"/>
          <w:sz w:val="22"/>
        </w:rPr>
        <w:t xml:space="preserve">IP </w:t>
      </w:r>
      <w:r w:rsidRPr="009B14C1">
        <w:rPr>
          <w:rFonts w:hint="eastAsia"/>
          <w:sz w:val="22"/>
        </w:rPr>
        <w:t>电话机。这款话机易于升级，能为您的投资提供有效保护；同时，它还在不同设备间实现了功能透明，从而降低了复杂性，而其支持基于存在的解决方案的特性更为其平添风采。可提供高品质语音及众多功能的</w:t>
      </w:r>
      <w:r w:rsidRPr="009B14C1">
        <w:rPr>
          <w:rFonts w:hint="eastAsia"/>
          <w:sz w:val="22"/>
        </w:rPr>
        <w:t>SV9100 IP</w:t>
      </w:r>
      <w:r w:rsidRPr="009B14C1">
        <w:rPr>
          <w:rFonts w:hint="eastAsia"/>
          <w:sz w:val="22"/>
        </w:rPr>
        <w:t>电话机是实现融合语音与数据网络所有潜能的根本。</w:t>
      </w:r>
    </w:p>
    <w:p w:rsidR="00AF6C20" w:rsidRDefault="00AF6C20" w:rsidP="00AF6C20">
      <w:pPr>
        <w:ind w:firstLine="540"/>
        <w:rPr>
          <w:sz w:val="22"/>
        </w:rPr>
      </w:pPr>
      <w:r w:rsidRPr="009B14C1">
        <w:rPr>
          <w:rFonts w:hint="eastAsia"/>
          <w:sz w:val="22"/>
        </w:rPr>
        <w:t>DT</w:t>
      </w:r>
      <w:r>
        <w:rPr>
          <w:rFonts w:hint="eastAsia"/>
          <w:sz w:val="22"/>
        </w:rPr>
        <w:t>8</w:t>
      </w:r>
      <w:r w:rsidRPr="009B14C1">
        <w:rPr>
          <w:rFonts w:hint="eastAsia"/>
          <w:sz w:val="22"/>
        </w:rPr>
        <w:t>00</w:t>
      </w:r>
      <w:r w:rsidRPr="009B14C1">
        <w:rPr>
          <w:rFonts w:hint="eastAsia"/>
          <w:sz w:val="22"/>
        </w:rPr>
        <w:t>系列电话为</w:t>
      </w:r>
      <w:r w:rsidR="000A440D">
        <w:rPr>
          <w:rFonts w:hint="eastAsia"/>
          <w:sz w:val="22"/>
        </w:rPr>
        <w:t>NEC</w:t>
      </w:r>
      <w:r w:rsidR="000A440D">
        <w:rPr>
          <w:rFonts w:hint="eastAsia"/>
          <w:sz w:val="22"/>
        </w:rPr>
        <w:t>语音系统的</w:t>
      </w:r>
      <w:r w:rsidRPr="009B14C1">
        <w:rPr>
          <w:rFonts w:hint="eastAsia"/>
          <w:sz w:val="22"/>
        </w:rPr>
        <w:t>兼容设备</w:t>
      </w:r>
      <w:r w:rsidR="00297A5B">
        <w:rPr>
          <w:rFonts w:hint="eastAsia"/>
          <w:sz w:val="22"/>
        </w:rPr>
        <w:t>，</w:t>
      </w:r>
      <w:r w:rsidRPr="009B14C1">
        <w:rPr>
          <w:rFonts w:hint="eastAsia"/>
          <w:sz w:val="22"/>
        </w:rPr>
        <w:t>它不但具有高端</w:t>
      </w:r>
      <w:r w:rsidRPr="009B14C1">
        <w:rPr>
          <w:rFonts w:hint="eastAsia"/>
          <w:sz w:val="22"/>
        </w:rPr>
        <w:t>IP</w:t>
      </w:r>
      <w:r w:rsidRPr="009B14C1">
        <w:rPr>
          <w:rFonts w:hint="eastAsia"/>
          <w:sz w:val="22"/>
        </w:rPr>
        <w:t>终端的所有特性和功能</w:t>
      </w:r>
      <w:r w:rsidRPr="009B14C1">
        <w:rPr>
          <w:rFonts w:hint="eastAsia"/>
          <w:sz w:val="22"/>
        </w:rPr>
        <w:t>,</w:t>
      </w:r>
      <w:r w:rsidRPr="009B14C1">
        <w:rPr>
          <w:rFonts w:hint="eastAsia"/>
          <w:sz w:val="22"/>
        </w:rPr>
        <w:t>而且价格更具有竞争力。</w:t>
      </w:r>
    </w:p>
    <w:p w:rsidR="00AF6C20" w:rsidRDefault="00AF6C20" w:rsidP="00AF6C20">
      <w:pPr>
        <w:ind w:firstLine="0"/>
        <w:jc w:val="center"/>
        <w:rPr>
          <w:noProof/>
          <w:sz w:val="22"/>
        </w:rPr>
      </w:pPr>
      <w:r w:rsidRPr="00651D1F">
        <w:rPr>
          <w:noProof/>
          <w:sz w:val="22"/>
        </w:rPr>
        <w:drawing>
          <wp:inline distT="0" distB="0" distL="0" distR="0">
            <wp:extent cx="5257800" cy="2400300"/>
            <wp:effectExtent l="19050" t="0" r="0" b="0"/>
            <wp:docPr id="3081" name="图片 1"/>
            <wp:cNvGraphicFramePr/>
            <a:graphic xmlns:a="http://schemas.openxmlformats.org/drawingml/2006/main">
              <a:graphicData uri="http://schemas.openxmlformats.org/drawingml/2006/picture">
                <pic:pic xmlns:pic="http://schemas.openxmlformats.org/drawingml/2006/picture">
                  <pic:nvPicPr>
                    <pic:cNvPr id="246788" name="Picture 10"/>
                    <pic:cNvPicPr>
                      <a:picLocks noChangeAspect="1" noChangeArrowheads="1"/>
                    </pic:cNvPicPr>
                  </pic:nvPicPr>
                  <pic:blipFill>
                    <a:blip r:embed="rId52"/>
                    <a:srcRect/>
                    <a:stretch>
                      <a:fillRect/>
                    </a:stretch>
                  </pic:blipFill>
                  <pic:spPr bwMode="auto">
                    <a:xfrm>
                      <a:off x="0" y="0"/>
                      <a:ext cx="5257800" cy="2400300"/>
                    </a:xfrm>
                    <a:prstGeom prst="rect">
                      <a:avLst/>
                    </a:prstGeom>
                    <a:noFill/>
                    <a:ln w="9525">
                      <a:noFill/>
                      <a:miter lim="800000"/>
                      <a:headEnd/>
                      <a:tailEnd/>
                    </a:ln>
                    <a:effectLst>
                      <a:innerShdw blurRad="63500" dist="50800" dir="16200000">
                        <a:prstClr val="black">
                          <a:alpha val="50000"/>
                        </a:prstClr>
                      </a:innerShdw>
                    </a:effectLst>
                  </pic:spPr>
                </pic:pic>
              </a:graphicData>
            </a:graphic>
          </wp:inline>
        </w:drawing>
      </w:r>
    </w:p>
    <w:p w:rsidR="00AF6C20" w:rsidRDefault="00AF6C20" w:rsidP="00AF6C20">
      <w:pPr>
        <w:ind w:firstLine="540"/>
        <w:rPr>
          <w:sz w:val="22"/>
        </w:rPr>
      </w:pPr>
      <w:r>
        <w:rPr>
          <w:rFonts w:hint="eastAsia"/>
          <w:sz w:val="22"/>
        </w:rPr>
        <w:t>NEC IP</w:t>
      </w:r>
      <w:r>
        <w:rPr>
          <w:rFonts w:hint="eastAsia"/>
          <w:sz w:val="22"/>
        </w:rPr>
        <w:t>智能终端将</w:t>
      </w:r>
      <w:r>
        <w:rPr>
          <w:rFonts w:hint="eastAsia"/>
          <w:sz w:val="22"/>
        </w:rPr>
        <w:t>NEC SV9100</w:t>
      </w:r>
      <w:r>
        <w:rPr>
          <w:rFonts w:hint="eastAsia"/>
          <w:sz w:val="22"/>
        </w:rPr>
        <w:t>通信管理器丰富的功能直接引入到企业的通讯系统中，包括</w:t>
      </w:r>
      <w:r>
        <w:rPr>
          <w:sz w:val="22"/>
        </w:rPr>
        <w:t>常规的</w:t>
      </w:r>
      <w:r w:rsidRPr="008D3764">
        <w:rPr>
          <w:rFonts w:hint="eastAsia"/>
          <w:sz w:val="22"/>
        </w:rPr>
        <w:t>DT</w:t>
      </w:r>
      <w:r>
        <w:rPr>
          <w:rFonts w:hint="eastAsia"/>
          <w:sz w:val="22"/>
        </w:rPr>
        <w:t>8</w:t>
      </w:r>
      <w:r w:rsidRPr="008D3764">
        <w:rPr>
          <w:rFonts w:hint="eastAsia"/>
          <w:sz w:val="22"/>
        </w:rPr>
        <w:t>00</w:t>
      </w:r>
      <w:r w:rsidRPr="008D3764">
        <w:rPr>
          <w:rFonts w:hint="eastAsia"/>
          <w:sz w:val="22"/>
        </w:rPr>
        <w:t>系列</w:t>
      </w:r>
      <w:r>
        <w:rPr>
          <w:sz w:val="22"/>
        </w:rPr>
        <w:t>IP</w:t>
      </w:r>
      <w:r>
        <w:rPr>
          <w:sz w:val="22"/>
        </w:rPr>
        <w:t>硬件话机、</w:t>
      </w:r>
      <w:r>
        <w:rPr>
          <w:sz w:val="22"/>
        </w:rPr>
        <w:t>IP</w:t>
      </w:r>
      <w:r w:rsidR="00BE6EC5">
        <w:rPr>
          <w:sz w:val="22"/>
        </w:rPr>
        <w:t>软件电话</w:t>
      </w:r>
      <w:r>
        <w:rPr>
          <w:sz w:val="22"/>
        </w:rPr>
        <w:t>等</w:t>
      </w:r>
      <w:r>
        <w:rPr>
          <w:rFonts w:hint="eastAsia"/>
          <w:sz w:val="22"/>
        </w:rPr>
        <w:t>。</w:t>
      </w:r>
    </w:p>
    <w:p w:rsidR="00AF6C20" w:rsidRPr="008D3764" w:rsidRDefault="00AF6C20" w:rsidP="00AF6C20">
      <w:pPr>
        <w:ind w:firstLine="540"/>
        <w:rPr>
          <w:sz w:val="22"/>
        </w:rPr>
      </w:pPr>
      <w:r w:rsidRPr="008D3764">
        <w:rPr>
          <w:rFonts w:hint="eastAsia"/>
          <w:sz w:val="22"/>
        </w:rPr>
        <w:lastRenderedPageBreak/>
        <w:t>NEC DT</w:t>
      </w:r>
      <w:r>
        <w:rPr>
          <w:rFonts w:hint="eastAsia"/>
          <w:sz w:val="22"/>
        </w:rPr>
        <w:t>8</w:t>
      </w:r>
      <w:r w:rsidRPr="008D3764">
        <w:rPr>
          <w:rFonts w:hint="eastAsia"/>
          <w:sz w:val="22"/>
        </w:rPr>
        <w:t>00</w:t>
      </w:r>
      <w:r>
        <w:rPr>
          <w:rFonts w:hint="eastAsia"/>
          <w:sz w:val="22"/>
        </w:rPr>
        <w:t xml:space="preserve"> </w:t>
      </w:r>
      <w:r w:rsidRPr="008D3764">
        <w:rPr>
          <w:rFonts w:hint="eastAsia"/>
          <w:sz w:val="22"/>
        </w:rPr>
        <w:t>IP</w:t>
      </w:r>
      <w:r w:rsidRPr="008D3764">
        <w:rPr>
          <w:rFonts w:hint="eastAsia"/>
          <w:sz w:val="22"/>
        </w:rPr>
        <w:t>电话</w:t>
      </w:r>
      <w:r w:rsidRPr="008D3764">
        <w:rPr>
          <w:sz w:val="22"/>
        </w:rPr>
        <w:t>能在单个使用方便的终端上提供所有通信工具的功能，它是将</w:t>
      </w:r>
      <w:r w:rsidRPr="008D3764">
        <w:rPr>
          <w:sz w:val="22"/>
        </w:rPr>
        <w:t>IP</w:t>
      </w:r>
      <w:r w:rsidRPr="008D3764">
        <w:rPr>
          <w:sz w:val="22"/>
        </w:rPr>
        <w:t>技术、多种功能和出色音质与经典电话机的人类工程学的简单性紧密结合的终端。</w:t>
      </w:r>
    </w:p>
    <w:p w:rsidR="00AF6C20" w:rsidRDefault="00AF6C20" w:rsidP="00AF6C20">
      <w:pPr>
        <w:ind w:firstLine="540"/>
        <w:rPr>
          <w:sz w:val="22"/>
        </w:rPr>
      </w:pPr>
      <w:r w:rsidRPr="008D3764">
        <w:rPr>
          <w:sz w:val="22"/>
        </w:rPr>
        <w:t>作为</w:t>
      </w:r>
      <w:r w:rsidRPr="008D3764">
        <w:rPr>
          <w:rFonts w:hint="eastAsia"/>
          <w:sz w:val="22"/>
        </w:rPr>
        <w:t>NEC</w:t>
      </w:r>
      <w:r w:rsidRPr="008D3764">
        <w:rPr>
          <w:sz w:val="22"/>
        </w:rPr>
        <w:t>专业产品线的一部分，这些品质一流的</w:t>
      </w:r>
      <w:r w:rsidRPr="008D3764">
        <w:rPr>
          <w:sz w:val="22"/>
        </w:rPr>
        <w:t>IP</w:t>
      </w:r>
      <w:r w:rsidRPr="008D3764">
        <w:rPr>
          <w:sz w:val="22"/>
        </w:rPr>
        <w:t>电话具有</w:t>
      </w:r>
      <w:r w:rsidRPr="008D3764">
        <w:rPr>
          <w:sz w:val="22"/>
        </w:rPr>
        <w:t>IP</w:t>
      </w:r>
      <w:r w:rsidRPr="008D3764">
        <w:rPr>
          <w:sz w:val="22"/>
        </w:rPr>
        <w:t>和电话的全部功能，为您带来融合的数据及语音</w:t>
      </w:r>
      <w:r w:rsidRPr="008D3764">
        <w:rPr>
          <w:sz w:val="22"/>
        </w:rPr>
        <w:t>IP</w:t>
      </w:r>
      <w:r w:rsidRPr="008D3764">
        <w:rPr>
          <w:sz w:val="22"/>
        </w:rPr>
        <w:t>的通信体验。除了设计上的改进之外，这些终端还能提供高分辨率、可调节色彩或灰色屏幕、宽带</w:t>
      </w:r>
      <w:r w:rsidR="00BE6EC5">
        <w:rPr>
          <w:sz w:val="22"/>
        </w:rPr>
        <w:t>音频、出众的铃音质量</w:t>
      </w:r>
      <w:r w:rsidRPr="008D3764">
        <w:rPr>
          <w:sz w:val="22"/>
        </w:rPr>
        <w:t>，以及支持任何基于</w:t>
      </w:r>
      <w:r w:rsidRPr="008D3764">
        <w:rPr>
          <w:sz w:val="22"/>
        </w:rPr>
        <w:t>web</w:t>
      </w:r>
      <w:r w:rsidRPr="008D3764">
        <w:rPr>
          <w:sz w:val="22"/>
        </w:rPr>
        <w:t>的业务应用的功能。</w:t>
      </w:r>
    </w:p>
    <w:p w:rsidR="00AF6C20" w:rsidRDefault="00AF6C20" w:rsidP="00AF6C20">
      <w:pPr>
        <w:ind w:firstLine="540"/>
        <w:rPr>
          <w:sz w:val="22"/>
        </w:rPr>
      </w:pPr>
      <w:r>
        <w:rPr>
          <w:rFonts w:hint="eastAsia"/>
          <w:sz w:val="22"/>
        </w:rPr>
        <w:t>IP</w:t>
      </w:r>
      <w:r>
        <w:rPr>
          <w:rFonts w:hint="eastAsia"/>
          <w:sz w:val="22"/>
        </w:rPr>
        <w:t>终端通过企业的数据网络平台进行部署，媒体网关上配置相应的</w:t>
      </w:r>
      <w:r>
        <w:rPr>
          <w:rFonts w:hint="eastAsia"/>
          <w:sz w:val="22"/>
        </w:rPr>
        <w:t>IP</w:t>
      </w:r>
      <w:r>
        <w:rPr>
          <w:rFonts w:hint="eastAsia"/>
          <w:sz w:val="22"/>
        </w:rPr>
        <w:t>板卡为</w:t>
      </w:r>
      <w:r>
        <w:rPr>
          <w:rFonts w:hint="eastAsia"/>
          <w:sz w:val="22"/>
        </w:rPr>
        <w:t>IP</w:t>
      </w:r>
      <w:r>
        <w:rPr>
          <w:rFonts w:hint="eastAsia"/>
          <w:sz w:val="22"/>
        </w:rPr>
        <w:t>电话终端提供登录、注册和语音处理，如下所示：</w:t>
      </w:r>
    </w:p>
    <w:p w:rsidR="00AF6C20" w:rsidRDefault="00AF6C20" w:rsidP="00AF6C20">
      <w:pPr>
        <w:numPr>
          <w:ilvl w:val="0"/>
          <w:numId w:val="2"/>
        </w:numPr>
        <w:tabs>
          <w:tab w:val="left" w:pos="960"/>
          <w:tab w:val="left" w:pos="1440"/>
        </w:tabs>
        <w:jc w:val="left"/>
        <w:rPr>
          <w:sz w:val="22"/>
        </w:rPr>
      </w:pPr>
      <w:r>
        <w:rPr>
          <w:rFonts w:hint="eastAsia"/>
          <w:sz w:val="22"/>
        </w:rPr>
        <w:t>GPZ-IPLE</w:t>
      </w:r>
      <w:r>
        <w:rPr>
          <w:rFonts w:hint="eastAsia"/>
          <w:sz w:val="22"/>
        </w:rPr>
        <w:t>以太网控制板：</w:t>
      </w:r>
      <w:r>
        <w:rPr>
          <w:sz w:val="22"/>
        </w:rPr>
        <w:t>IP</w:t>
      </w:r>
      <w:r>
        <w:rPr>
          <w:rFonts w:hint="eastAsia"/>
          <w:sz w:val="22"/>
        </w:rPr>
        <w:t>电话登录、注册以及控制信令</w:t>
      </w:r>
      <w:r w:rsidR="00076094">
        <w:rPr>
          <w:rFonts w:hint="eastAsia"/>
          <w:sz w:val="22"/>
        </w:rPr>
        <w:t>。</w:t>
      </w:r>
    </w:p>
    <w:p w:rsidR="00AF6C20" w:rsidRDefault="00AF6C20" w:rsidP="00AF6C20">
      <w:pPr>
        <w:numPr>
          <w:ilvl w:val="0"/>
          <w:numId w:val="2"/>
        </w:numPr>
        <w:tabs>
          <w:tab w:val="left" w:pos="960"/>
          <w:tab w:val="left" w:pos="1440"/>
        </w:tabs>
        <w:jc w:val="left"/>
        <w:rPr>
          <w:sz w:val="22"/>
        </w:rPr>
      </w:pPr>
      <w:r>
        <w:rPr>
          <w:rFonts w:hint="eastAsia"/>
          <w:sz w:val="22"/>
        </w:rPr>
        <w:t>完成</w:t>
      </w:r>
      <w:r>
        <w:rPr>
          <w:sz w:val="22"/>
        </w:rPr>
        <w:t>IP</w:t>
      </w:r>
      <w:r>
        <w:rPr>
          <w:rFonts w:hint="eastAsia"/>
          <w:sz w:val="22"/>
        </w:rPr>
        <w:t>语音和传统语音之间的媒体编解码转换，单板支持并发</w:t>
      </w:r>
      <w:r>
        <w:rPr>
          <w:rFonts w:hint="eastAsia"/>
          <w:sz w:val="22"/>
        </w:rPr>
        <w:t>max 256</w:t>
      </w:r>
      <w:r>
        <w:rPr>
          <w:rFonts w:hint="eastAsia"/>
          <w:sz w:val="22"/>
        </w:rPr>
        <w:t>语音编码处理</w:t>
      </w:r>
    </w:p>
    <w:p w:rsidR="00AF6C20" w:rsidRDefault="00AF6C20" w:rsidP="00AF6C20">
      <w:pPr>
        <w:ind w:firstLine="540"/>
        <w:rPr>
          <w:sz w:val="22"/>
        </w:rPr>
      </w:pPr>
      <w:r>
        <w:rPr>
          <w:rFonts w:hint="eastAsia"/>
          <w:sz w:val="22"/>
        </w:rPr>
        <w:t>安装于</w:t>
      </w:r>
      <w:r>
        <w:rPr>
          <w:rFonts w:hint="eastAsia"/>
          <w:sz w:val="22"/>
        </w:rPr>
        <w:t xml:space="preserve"> GCD-CP10</w:t>
      </w:r>
      <w:r>
        <w:rPr>
          <w:rFonts w:hint="eastAsia"/>
          <w:sz w:val="22"/>
        </w:rPr>
        <w:t>的</w:t>
      </w:r>
      <w:r>
        <w:rPr>
          <w:rFonts w:hint="eastAsia"/>
          <w:sz w:val="22"/>
        </w:rPr>
        <w:t>GPZ-IPLE</w:t>
      </w:r>
      <w:r>
        <w:rPr>
          <w:rFonts w:hint="eastAsia"/>
          <w:sz w:val="22"/>
        </w:rPr>
        <w:t>以太网控制板提供标准的</w:t>
      </w:r>
      <w:r>
        <w:rPr>
          <w:sz w:val="22"/>
        </w:rPr>
        <w:t>10/100</w:t>
      </w:r>
      <w:r>
        <w:rPr>
          <w:rFonts w:hint="eastAsia"/>
          <w:sz w:val="22"/>
        </w:rPr>
        <w:t xml:space="preserve">/1G </w:t>
      </w:r>
      <w:r>
        <w:rPr>
          <w:sz w:val="22"/>
        </w:rPr>
        <w:t>Base-Tx</w:t>
      </w:r>
      <w:r>
        <w:rPr>
          <w:rFonts w:hint="eastAsia"/>
          <w:sz w:val="22"/>
        </w:rPr>
        <w:t>以太网端口连接到客户局域网，并根据客户网络配置相应的</w:t>
      </w:r>
      <w:r>
        <w:rPr>
          <w:rFonts w:hint="eastAsia"/>
          <w:sz w:val="22"/>
        </w:rPr>
        <w:t>IP</w:t>
      </w:r>
      <w:r>
        <w:rPr>
          <w:rFonts w:hint="eastAsia"/>
          <w:sz w:val="22"/>
        </w:rPr>
        <w:t>地址。</w:t>
      </w:r>
    </w:p>
    <w:p w:rsidR="00AF6C20" w:rsidRPr="008D3764" w:rsidRDefault="00AF6C20" w:rsidP="00AF6C20">
      <w:pPr>
        <w:ind w:firstLine="540"/>
        <w:rPr>
          <w:sz w:val="22"/>
        </w:rPr>
      </w:pPr>
      <w:r>
        <w:rPr>
          <w:rFonts w:hint="eastAsia"/>
          <w:sz w:val="22"/>
        </w:rPr>
        <w:t>IP</w:t>
      </w:r>
      <w:r>
        <w:rPr>
          <w:rFonts w:hint="eastAsia"/>
          <w:sz w:val="22"/>
        </w:rPr>
        <w:t>板卡的类型需要根据用户</w:t>
      </w:r>
      <w:r>
        <w:rPr>
          <w:rFonts w:hint="eastAsia"/>
          <w:sz w:val="22"/>
        </w:rPr>
        <w:t>IP</w:t>
      </w:r>
      <w:r>
        <w:rPr>
          <w:rFonts w:hint="eastAsia"/>
          <w:sz w:val="22"/>
        </w:rPr>
        <w:t>终端的数量和分布位置进行设计，</w:t>
      </w:r>
      <w:r w:rsidRPr="008D3764">
        <w:rPr>
          <w:rFonts w:hint="eastAsia"/>
          <w:sz w:val="22"/>
        </w:rPr>
        <w:t>需要考虑的因素包括：</w:t>
      </w:r>
    </w:p>
    <w:p w:rsidR="00AF6C20" w:rsidRPr="008D3764" w:rsidRDefault="00AF6C20" w:rsidP="00AF6C20">
      <w:pPr>
        <w:ind w:firstLine="540"/>
        <w:rPr>
          <w:sz w:val="22"/>
        </w:rPr>
      </w:pPr>
      <w:r w:rsidRPr="008D3764">
        <w:rPr>
          <w:rFonts w:hint="eastAsia"/>
          <w:sz w:val="22"/>
        </w:rPr>
        <w:t>－</w:t>
      </w:r>
      <w:r w:rsidRPr="008D3764">
        <w:rPr>
          <w:rFonts w:hint="eastAsia"/>
          <w:sz w:val="22"/>
        </w:rPr>
        <w:t>IP</w:t>
      </w:r>
      <w:r w:rsidRPr="008D3764">
        <w:rPr>
          <w:rFonts w:hint="eastAsia"/>
          <w:sz w:val="22"/>
        </w:rPr>
        <w:t>电话、模拟、数字话机各个类型话机的数量</w:t>
      </w:r>
    </w:p>
    <w:p w:rsidR="00AF6C20" w:rsidRPr="008D3764" w:rsidRDefault="00AF6C20" w:rsidP="00AF6C20">
      <w:pPr>
        <w:ind w:firstLine="540"/>
        <w:rPr>
          <w:sz w:val="22"/>
        </w:rPr>
      </w:pPr>
      <w:r w:rsidRPr="008D3764">
        <w:rPr>
          <w:rFonts w:hint="eastAsia"/>
          <w:sz w:val="22"/>
        </w:rPr>
        <w:t>－中继数量和和话务量</w:t>
      </w:r>
    </w:p>
    <w:p w:rsidR="00AF6C20" w:rsidRPr="008D3764" w:rsidRDefault="00AF6C20" w:rsidP="00AF6C20">
      <w:pPr>
        <w:ind w:firstLine="540"/>
        <w:rPr>
          <w:sz w:val="22"/>
        </w:rPr>
      </w:pPr>
      <w:r w:rsidRPr="008D3764">
        <w:rPr>
          <w:rFonts w:hint="eastAsia"/>
          <w:sz w:val="22"/>
        </w:rPr>
        <w:t>－是否采用</w:t>
      </w:r>
      <w:r w:rsidRPr="008D3764">
        <w:rPr>
          <w:rFonts w:hint="eastAsia"/>
          <w:sz w:val="22"/>
        </w:rPr>
        <w:t>IP</w:t>
      </w:r>
      <w:r w:rsidRPr="008D3764">
        <w:rPr>
          <w:rFonts w:hint="eastAsia"/>
          <w:sz w:val="22"/>
        </w:rPr>
        <w:t>语音加密及加密算法</w:t>
      </w:r>
    </w:p>
    <w:p w:rsidR="00AF6C20" w:rsidRDefault="00AF6C20" w:rsidP="00AF6C20">
      <w:pPr>
        <w:ind w:firstLine="540"/>
        <w:rPr>
          <w:snapToGrid w:val="0"/>
          <w:sz w:val="22"/>
        </w:rPr>
      </w:pPr>
      <w:r w:rsidRPr="008D3764">
        <w:rPr>
          <w:rFonts w:hint="eastAsia"/>
          <w:sz w:val="22"/>
        </w:rPr>
        <w:t>－</w:t>
      </w:r>
      <w:r w:rsidRPr="008D3764">
        <w:rPr>
          <w:sz w:val="22"/>
        </w:rPr>
        <w:t>IP</w:t>
      </w:r>
      <w:r w:rsidRPr="008D3764">
        <w:rPr>
          <w:rFonts w:hint="eastAsia"/>
          <w:sz w:val="22"/>
        </w:rPr>
        <w:t>传真和</w:t>
      </w:r>
      <w:r w:rsidRPr="008D3764">
        <w:rPr>
          <w:sz w:val="22"/>
        </w:rPr>
        <w:t>Modem Over</w:t>
      </w:r>
      <w:r>
        <w:rPr>
          <w:snapToGrid w:val="0"/>
          <w:sz w:val="22"/>
        </w:rPr>
        <w:t xml:space="preserve"> IP</w:t>
      </w:r>
    </w:p>
    <w:p w:rsidR="00AF6C20" w:rsidRPr="008D3764" w:rsidRDefault="00AF6C20" w:rsidP="00AF6C20">
      <w:pPr>
        <w:ind w:firstLine="540"/>
        <w:rPr>
          <w:sz w:val="22"/>
        </w:rPr>
      </w:pPr>
      <w:r w:rsidRPr="008D3764">
        <w:rPr>
          <w:rFonts w:hint="eastAsia"/>
          <w:sz w:val="22"/>
        </w:rPr>
        <w:t>－网络区域设计和</w:t>
      </w:r>
      <w:r w:rsidRPr="008D3764">
        <w:rPr>
          <w:rFonts w:hint="eastAsia"/>
          <w:sz w:val="22"/>
        </w:rPr>
        <w:t>IP</w:t>
      </w:r>
      <w:r w:rsidRPr="008D3764">
        <w:rPr>
          <w:rFonts w:hint="eastAsia"/>
          <w:sz w:val="22"/>
        </w:rPr>
        <w:t>语音编码选择</w:t>
      </w:r>
    </w:p>
    <w:p w:rsidR="00AF6C20" w:rsidRPr="008D3764" w:rsidRDefault="00AF6C20" w:rsidP="00AF6C20">
      <w:pPr>
        <w:ind w:firstLine="540"/>
        <w:rPr>
          <w:sz w:val="22"/>
        </w:rPr>
      </w:pPr>
      <w:r w:rsidRPr="008D3764">
        <w:rPr>
          <w:rFonts w:hint="eastAsia"/>
          <w:sz w:val="22"/>
        </w:rPr>
        <w:t>－网络带宽和</w:t>
      </w:r>
      <w:r w:rsidRPr="008D3764">
        <w:rPr>
          <w:rFonts w:hint="eastAsia"/>
          <w:sz w:val="22"/>
        </w:rPr>
        <w:t>QoS</w:t>
      </w:r>
      <w:r w:rsidRPr="008D3764">
        <w:rPr>
          <w:rFonts w:hint="eastAsia"/>
          <w:sz w:val="22"/>
        </w:rPr>
        <w:t>状况</w:t>
      </w:r>
    </w:p>
    <w:p w:rsidR="00AF6C20" w:rsidRPr="00243801" w:rsidRDefault="00AF6C20" w:rsidP="00AF6C20">
      <w:pPr>
        <w:snapToGrid w:val="0"/>
        <w:spacing w:before="120"/>
        <w:ind w:firstLine="0"/>
        <w:rPr>
          <w:snapToGrid w:val="0"/>
          <w:sz w:val="22"/>
        </w:rPr>
      </w:pPr>
      <w:r>
        <w:rPr>
          <w:noProof/>
          <w:sz w:val="22"/>
        </w:rPr>
        <w:drawing>
          <wp:inline distT="0" distB="0" distL="0" distR="0">
            <wp:extent cx="5850890" cy="2523913"/>
            <wp:effectExtent l="19050" t="0" r="0" b="0"/>
            <wp:docPr id="30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5850890" cy="2523913"/>
                    </a:xfrm>
                    <a:prstGeom prst="rect">
                      <a:avLst/>
                    </a:prstGeom>
                    <a:noFill/>
                    <a:ln w="9525">
                      <a:noFill/>
                      <a:miter lim="800000"/>
                      <a:headEnd/>
                      <a:tailEnd/>
                    </a:ln>
                    <a:effectLst>
                      <a:innerShdw blurRad="114300">
                        <a:prstClr val="black"/>
                      </a:innerShdw>
                    </a:effectLst>
                  </pic:spPr>
                </pic:pic>
              </a:graphicData>
            </a:graphic>
          </wp:inline>
        </w:drawing>
      </w:r>
    </w:p>
    <w:p w:rsidR="00AF6C20" w:rsidRDefault="00AF6C20" w:rsidP="00AF6C20">
      <w:pPr>
        <w:snapToGrid w:val="0"/>
        <w:spacing w:before="120"/>
        <w:rPr>
          <w:snapToGrid w:val="0"/>
          <w:sz w:val="22"/>
        </w:rPr>
      </w:pPr>
    </w:p>
    <w:p w:rsidR="00AF6C20" w:rsidRDefault="00AF6C20" w:rsidP="00AF6C20">
      <w:pPr>
        <w:ind w:firstLine="540"/>
        <w:rPr>
          <w:sz w:val="22"/>
        </w:rPr>
      </w:pPr>
      <w:r>
        <w:rPr>
          <w:rFonts w:hint="eastAsia"/>
          <w:sz w:val="22"/>
        </w:rPr>
        <w:t>GPZ-IPLE</w:t>
      </w:r>
      <w:r w:rsidRPr="00BB2D7B">
        <w:rPr>
          <w:sz w:val="22"/>
        </w:rPr>
        <w:t>以太网控制板</w:t>
      </w:r>
      <w:r w:rsidRPr="00BB2D7B">
        <w:rPr>
          <w:rFonts w:hint="eastAsia"/>
          <w:sz w:val="22"/>
        </w:rPr>
        <w:t>可以</w:t>
      </w:r>
      <w:r w:rsidRPr="00BB2D7B">
        <w:rPr>
          <w:sz w:val="22"/>
        </w:rPr>
        <w:t>为</w:t>
      </w:r>
      <w:r w:rsidRPr="00BB2D7B">
        <w:rPr>
          <w:sz w:val="22"/>
        </w:rPr>
        <w:t>IP</w:t>
      </w:r>
      <w:r w:rsidRPr="00BB2D7B">
        <w:rPr>
          <w:rFonts w:hint="eastAsia"/>
          <w:sz w:val="22"/>
        </w:rPr>
        <w:t>终端</w:t>
      </w:r>
      <w:r w:rsidRPr="00BB2D7B">
        <w:rPr>
          <w:sz w:val="22"/>
        </w:rPr>
        <w:t>的注册和</w:t>
      </w:r>
      <w:r w:rsidRPr="00BB2D7B">
        <w:rPr>
          <w:rFonts w:hint="eastAsia"/>
          <w:sz w:val="22"/>
        </w:rPr>
        <w:t>语音</w:t>
      </w:r>
      <w:r w:rsidRPr="00BB2D7B">
        <w:rPr>
          <w:sz w:val="22"/>
        </w:rPr>
        <w:t>处理提供</w:t>
      </w:r>
      <w:r w:rsidRPr="00BB2D7B">
        <w:rPr>
          <w:rFonts w:hint="eastAsia"/>
          <w:sz w:val="22"/>
        </w:rPr>
        <w:t>负载均衡、</w:t>
      </w:r>
      <w:r w:rsidRPr="00BB2D7B">
        <w:rPr>
          <w:sz w:val="22"/>
        </w:rPr>
        <w:t>冗余</w:t>
      </w:r>
      <w:r w:rsidRPr="00BB2D7B">
        <w:rPr>
          <w:rFonts w:hint="eastAsia"/>
          <w:sz w:val="22"/>
        </w:rPr>
        <w:t>容错的备份机制，提高</w:t>
      </w:r>
      <w:r w:rsidRPr="00BB2D7B">
        <w:rPr>
          <w:rFonts w:hint="eastAsia"/>
          <w:sz w:val="22"/>
        </w:rPr>
        <w:t>IP</w:t>
      </w:r>
      <w:r w:rsidRPr="00BB2D7B">
        <w:rPr>
          <w:rFonts w:hint="eastAsia"/>
          <w:sz w:val="22"/>
        </w:rPr>
        <w:t>通讯平台的可靠性</w:t>
      </w:r>
      <w:r w:rsidRPr="00BB2D7B">
        <w:rPr>
          <w:sz w:val="22"/>
        </w:rPr>
        <w:t>。</w:t>
      </w:r>
    </w:p>
    <w:p w:rsidR="00AF6C20" w:rsidRDefault="00AF6C20" w:rsidP="00AF6C20">
      <w:pPr>
        <w:ind w:firstLine="540"/>
        <w:rPr>
          <w:sz w:val="22"/>
        </w:rPr>
      </w:pPr>
      <w:r>
        <w:rPr>
          <w:rFonts w:hint="eastAsia"/>
          <w:sz w:val="22"/>
        </w:rPr>
        <w:lastRenderedPageBreak/>
        <w:t>NEC</w:t>
      </w:r>
      <w:r>
        <w:rPr>
          <w:sz w:val="22"/>
        </w:rPr>
        <w:t xml:space="preserve"> </w:t>
      </w:r>
      <w:r>
        <w:rPr>
          <w:rFonts w:hint="eastAsia"/>
          <w:sz w:val="22"/>
        </w:rPr>
        <w:t>IP</w:t>
      </w:r>
      <w:r>
        <w:rPr>
          <w:rFonts w:hint="eastAsia"/>
          <w:sz w:val="22"/>
        </w:rPr>
        <w:t>电话拥有与</w:t>
      </w:r>
      <w:r>
        <w:rPr>
          <w:rFonts w:hint="eastAsia"/>
          <w:sz w:val="22"/>
        </w:rPr>
        <w:t>LAN</w:t>
      </w:r>
      <w:r>
        <w:rPr>
          <w:rFonts w:hint="eastAsia"/>
          <w:sz w:val="22"/>
        </w:rPr>
        <w:t>连接的</w:t>
      </w:r>
      <w:r>
        <w:rPr>
          <w:rFonts w:hint="eastAsia"/>
          <w:sz w:val="22"/>
        </w:rPr>
        <w:t xml:space="preserve">10/100/1G </w:t>
      </w:r>
      <w:r>
        <w:rPr>
          <w:sz w:val="22"/>
        </w:rPr>
        <w:t>Base-T</w:t>
      </w:r>
      <w:r>
        <w:rPr>
          <w:rFonts w:hint="eastAsia"/>
          <w:sz w:val="22"/>
        </w:rPr>
        <w:t>x</w:t>
      </w:r>
      <w:r>
        <w:rPr>
          <w:rFonts w:hint="eastAsia"/>
          <w:sz w:val="22"/>
        </w:rPr>
        <w:t>以太网连接，设计用于在桌面提供融合通讯体系结构。</w:t>
      </w:r>
      <w:r>
        <w:rPr>
          <w:rFonts w:hint="eastAsia"/>
          <w:sz w:val="22"/>
        </w:rPr>
        <w:t>NEC IP</w:t>
      </w:r>
      <w:r>
        <w:rPr>
          <w:rFonts w:hint="eastAsia"/>
          <w:sz w:val="22"/>
        </w:rPr>
        <w:t>电话拥有数字话机拥有的所有性能，包括多通道、可编程通道</w:t>
      </w:r>
      <w:r>
        <w:rPr>
          <w:rFonts w:hint="eastAsia"/>
          <w:sz w:val="22"/>
        </w:rPr>
        <w:t>/</w:t>
      </w:r>
      <w:r>
        <w:rPr>
          <w:rFonts w:hint="eastAsia"/>
          <w:sz w:val="22"/>
        </w:rPr>
        <w:t>功能按键、</w:t>
      </w:r>
      <w:r>
        <w:rPr>
          <w:rFonts w:hint="eastAsia"/>
          <w:sz w:val="22"/>
        </w:rPr>
        <w:t>LCD</w:t>
      </w:r>
      <w:r>
        <w:rPr>
          <w:rFonts w:hint="eastAsia"/>
          <w:sz w:val="22"/>
        </w:rPr>
        <w:t>显示（</w:t>
      </w:r>
      <w:r>
        <w:rPr>
          <w:rFonts w:hint="eastAsia"/>
          <w:sz w:val="22"/>
        </w:rPr>
        <w:t>ITL-2E-1</w:t>
      </w:r>
      <w:r>
        <w:rPr>
          <w:rFonts w:hint="eastAsia"/>
          <w:sz w:val="22"/>
        </w:rPr>
        <w:t>话机不支持）、以及具有自动回音消除能力的内置扬声器电话</w:t>
      </w:r>
    </w:p>
    <w:p w:rsidR="00AF6C20" w:rsidRPr="008B349A" w:rsidRDefault="00AF6C20" w:rsidP="00AF6C20">
      <w:pPr>
        <w:ind w:firstLine="540"/>
        <w:rPr>
          <w:sz w:val="22"/>
        </w:rPr>
      </w:pPr>
    </w:p>
    <w:p w:rsidR="00AF6C20" w:rsidRPr="003964C2" w:rsidRDefault="007301D7" w:rsidP="00927F53">
      <w:pPr>
        <w:pStyle w:val="3"/>
      </w:pPr>
      <w:bookmarkStart w:id="18" w:name="_Toc419464200"/>
      <w:r>
        <w:rPr>
          <w:rFonts w:hint="eastAsia"/>
        </w:rPr>
        <w:t>3</w:t>
      </w:r>
      <w:r w:rsidR="00927F53">
        <w:rPr>
          <w:rFonts w:hint="eastAsia"/>
        </w:rPr>
        <w:t>.2.1</w:t>
      </w:r>
      <w:r w:rsidR="00927F53">
        <w:rPr>
          <w:rFonts w:hint="eastAsia"/>
        </w:rPr>
        <w:tab/>
      </w:r>
      <w:r w:rsidR="00AF6C20" w:rsidRPr="003964C2">
        <w:rPr>
          <w:rFonts w:hint="eastAsia"/>
        </w:rPr>
        <w:t xml:space="preserve">ITZ-12CG/24CG </w:t>
      </w:r>
      <w:r w:rsidR="00AF6C20" w:rsidRPr="003964C2">
        <w:rPr>
          <w:rFonts w:hint="eastAsia"/>
        </w:rPr>
        <w:t>彩屏</w:t>
      </w:r>
      <w:r>
        <w:rPr>
          <w:rFonts w:hint="eastAsia"/>
        </w:rPr>
        <w:t xml:space="preserve">  </w:t>
      </w:r>
      <w:r w:rsidR="00AF6C20" w:rsidRPr="003964C2">
        <w:rPr>
          <w:rFonts w:hint="eastAsia"/>
        </w:rPr>
        <w:t>IP</w:t>
      </w:r>
      <w:r w:rsidR="00AF6C20" w:rsidRPr="003964C2">
        <w:rPr>
          <w:rFonts w:hint="eastAsia"/>
        </w:rPr>
        <w:t>话机</w:t>
      </w:r>
      <w:bookmarkEnd w:id="18"/>
    </w:p>
    <w:p w:rsidR="00AF6C20" w:rsidRPr="003964C2" w:rsidRDefault="00AF6C20" w:rsidP="00AF6C20">
      <w:pPr>
        <w:ind w:firstLine="540"/>
        <w:rPr>
          <w:sz w:val="22"/>
        </w:rPr>
      </w:pPr>
      <w:r w:rsidRPr="003964C2">
        <w:rPr>
          <w:sz w:val="22"/>
        </w:rPr>
        <w:t>显示屏幕（</w:t>
      </w:r>
      <w:r w:rsidRPr="003964C2">
        <w:rPr>
          <w:sz w:val="22"/>
        </w:rPr>
        <w:t>LCD):</w:t>
      </w:r>
      <w:r w:rsidRPr="003964C2">
        <w:rPr>
          <w:sz w:val="22"/>
        </w:rPr>
        <w:tab/>
      </w:r>
      <w:r w:rsidRPr="003964C2">
        <w:rPr>
          <w:rFonts w:hint="eastAsia"/>
          <w:sz w:val="22"/>
        </w:rPr>
        <w:t>彩屏</w:t>
      </w:r>
      <w:r w:rsidRPr="003964C2">
        <w:rPr>
          <w:rFonts w:hint="eastAsia"/>
          <w:sz w:val="22"/>
        </w:rPr>
        <w:t xml:space="preserve"> 480 x 272</w:t>
      </w:r>
      <w:r w:rsidRPr="003964C2">
        <w:rPr>
          <w:rFonts w:hint="eastAsia"/>
          <w:sz w:val="22"/>
        </w:rPr>
        <w:t>像素，</w:t>
      </w:r>
      <w:r w:rsidRPr="003964C2">
        <w:rPr>
          <w:rFonts w:hint="eastAsia"/>
          <w:sz w:val="22"/>
        </w:rPr>
        <w:t>105.5 x 67.2mm</w:t>
      </w:r>
      <w:r w:rsidRPr="003964C2">
        <w:rPr>
          <w:rFonts w:hint="eastAsia"/>
          <w:sz w:val="22"/>
        </w:rPr>
        <w:t>屏</w:t>
      </w:r>
    </w:p>
    <w:p w:rsidR="00AF6C20" w:rsidRPr="008B349A" w:rsidRDefault="00AF6C20" w:rsidP="00AF6C20">
      <w:pPr>
        <w:ind w:firstLine="540"/>
        <w:rPr>
          <w:sz w:val="22"/>
        </w:rPr>
      </w:pPr>
      <w:r w:rsidRPr="003964C2">
        <w:rPr>
          <w:sz w:val="22"/>
        </w:rPr>
        <w:t>可编程键：</w:t>
      </w:r>
      <w:r w:rsidRPr="003964C2">
        <w:rPr>
          <w:sz w:val="22"/>
        </w:rPr>
        <w:tab/>
      </w:r>
      <w:r w:rsidRPr="003964C2">
        <w:rPr>
          <w:sz w:val="22"/>
        </w:rPr>
        <w:tab/>
      </w:r>
      <w:r w:rsidRPr="003964C2">
        <w:rPr>
          <w:sz w:val="22"/>
        </w:rPr>
        <w:tab/>
      </w:r>
      <w:r>
        <w:rPr>
          <w:sz w:val="22"/>
        </w:rPr>
        <w:t>12/24</w:t>
      </w:r>
      <w:r>
        <w:rPr>
          <w:rFonts w:hint="eastAsia"/>
          <w:sz w:val="22"/>
        </w:rPr>
        <w:t>个</w:t>
      </w:r>
      <w:r w:rsidRPr="008B349A">
        <w:rPr>
          <w:rFonts w:hint="eastAsia"/>
          <w:sz w:val="22"/>
        </w:rPr>
        <w:t>带</w:t>
      </w:r>
      <w:r w:rsidRPr="008B349A">
        <w:rPr>
          <w:sz w:val="22"/>
        </w:rPr>
        <w:t xml:space="preserve">LED </w:t>
      </w:r>
      <w:r w:rsidRPr="008B349A">
        <w:rPr>
          <w:rFonts w:hint="eastAsia"/>
          <w:sz w:val="22"/>
        </w:rPr>
        <w:t>按键</w:t>
      </w:r>
      <w:r w:rsidRPr="008B349A">
        <w:rPr>
          <w:sz w:val="22"/>
        </w:rPr>
        <w:t xml:space="preserve">(LED: </w:t>
      </w:r>
      <w:r w:rsidRPr="008B349A">
        <w:rPr>
          <w:rFonts w:hint="eastAsia"/>
          <w:sz w:val="22"/>
        </w:rPr>
        <w:t>红色</w:t>
      </w:r>
      <w:r w:rsidRPr="008B349A">
        <w:rPr>
          <w:sz w:val="22"/>
        </w:rPr>
        <w:t xml:space="preserve">, </w:t>
      </w:r>
      <w:r w:rsidRPr="008B349A">
        <w:rPr>
          <w:rFonts w:hint="eastAsia"/>
          <w:sz w:val="22"/>
        </w:rPr>
        <w:t>绿色</w:t>
      </w:r>
      <w:r w:rsidRPr="008B349A">
        <w:rPr>
          <w:sz w:val="22"/>
        </w:rPr>
        <w:t xml:space="preserve">) </w:t>
      </w:r>
    </w:p>
    <w:p w:rsidR="00AF6C20" w:rsidRPr="003964C2" w:rsidRDefault="00AF6C20" w:rsidP="00AF6C20">
      <w:pPr>
        <w:ind w:firstLine="540"/>
        <w:rPr>
          <w:sz w:val="22"/>
        </w:rPr>
      </w:pPr>
      <w:r w:rsidRPr="003964C2">
        <w:rPr>
          <w:sz w:val="22"/>
        </w:rPr>
        <w:t>软功能键</w:t>
      </w:r>
      <w:r w:rsidRPr="003964C2">
        <w:rPr>
          <w:rFonts w:hint="eastAsia"/>
          <w:sz w:val="22"/>
        </w:rPr>
        <w:t>/</w:t>
      </w:r>
      <w:r w:rsidRPr="003964C2">
        <w:rPr>
          <w:rFonts w:hint="eastAsia"/>
          <w:sz w:val="22"/>
        </w:rPr>
        <w:t>导航键</w:t>
      </w:r>
      <w:r w:rsidRPr="003964C2">
        <w:rPr>
          <w:sz w:val="22"/>
        </w:rPr>
        <w:t>：</w:t>
      </w:r>
      <w:r w:rsidRPr="003964C2">
        <w:rPr>
          <w:sz w:val="22"/>
        </w:rPr>
        <w:tab/>
      </w:r>
      <w:r w:rsidRPr="003964C2">
        <w:rPr>
          <w:sz w:val="22"/>
        </w:rPr>
        <w:t>有</w:t>
      </w:r>
    </w:p>
    <w:p w:rsidR="00AF6C20" w:rsidRPr="008B349A" w:rsidRDefault="00AF6C20" w:rsidP="00AF6C20">
      <w:pPr>
        <w:ind w:firstLine="540"/>
        <w:rPr>
          <w:sz w:val="22"/>
        </w:rPr>
      </w:pPr>
      <w:r>
        <w:rPr>
          <w:rFonts w:hint="eastAsia"/>
          <w:sz w:val="22"/>
        </w:rPr>
        <w:t>来电</w:t>
      </w:r>
      <w:r w:rsidRPr="003964C2">
        <w:rPr>
          <w:sz w:val="22"/>
        </w:rPr>
        <w:t>指示灯：</w:t>
      </w:r>
      <w:r>
        <w:rPr>
          <w:rFonts w:hint="eastAsia"/>
          <w:sz w:val="22"/>
        </w:rPr>
        <w:t xml:space="preserve">   </w:t>
      </w:r>
      <w:r w:rsidRPr="003964C2">
        <w:rPr>
          <w:sz w:val="22"/>
        </w:rPr>
        <w:tab/>
      </w:r>
      <w:r w:rsidRPr="008B349A">
        <w:rPr>
          <w:sz w:val="22"/>
        </w:rPr>
        <w:t xml:space="preserve">7 </w:t>
      </w:r>
      <w:r w:rsidRPr="008B349A">
        <w:rPr>
          <w:rFonts w:hint="eastAsia"/>
          <w:sz w:val="22"/>
        </w:rPr>
        <w:t>种颜色</w:t>
      </w:r>
      <w:r w:rsidRPr="008B349A">
        <w:rPr>
          <w:sz w:val="22"/>
        </w:rPr>
        <w:t xml:space="preserve"> (</w:t>
      </w:r>
      <w:r>
        <w:rPr>
          <w:rFonts w:hint="eastAsia"/>
          <w:sz w:val="22"/>
        </w:rPr>
        <w:t>红</w:t>
      </w:r>
      <w:r w:rsidRPr="008B349A">
        <w:rPr>
          <w:sz w:val="22"/>
        </w:rPr>
        <w:t xml:space="preserve">, </w:t>
      </w:r>
      <w:r>
        <w:rPr>
          <w:rFonts w:hint="eastAsia"/>
          <w:sz w:val="22"/>
        </w:rPr>
        <w:t>绿</w:t>
      </w:r>
      <w:r w:rsidRPr="008B349A">
        <w:rPr>
          <w:sz w:val="22"/>
        </w:rPr>
        <w:t xml:space="preserve">, </w:t>
      </w:r>
      <w:r>
        <w:rPr>
          <w:rFonts w:hint="eastAsia"/>
          <w:sz w:val="22"/>
        </w:rPr>
        <w:t>蓝</w:t>
      </w:r>
      <w:r w:rsidRPr="008B349A">
        <w:rPr>
          <w:sz w:val="22"/>
        </w:rPr>
        <w:t xml:space="preserve">, </w:t>
      </w:r>
      <w:r>
        <w:rPr>
          <w:rFonts w:hint="eastAsia"/>
          <w:sz w:val="22"/>
        </w:rPr>
        <w:t>黄</w:t>
      </w:r>
      <w:r w:rsidRPr="008B349A">
        <w:rPr>
          <w:sz w:val="22"/>
        </w:rPr>
        <w:t xml:space="preserve">, </w:t>
      </w:r>
      <w:r>
        <w:rPr>
          <w:rFonts w:hint="eastAsia"/>
          <w:sz w:val="22"/>
        </w:rPr>
        <w:t>紫</w:t>
      </w:r>
      <w:r w:rsidRPr="008B349A">
        <w:rPr>
          <w:sz w:val="22"/>
        </w:rPr>
        <w:t xml:space="preserve">, </w:t>
      </w:r>
      <w:r w:rsidRPr="008B349A">
        <w:rPr>
          <w:rFonts w:hint="eastAsia"/>
          <w:sz w:val="22"/>
        </w:rPr>
        <w:t>水色</w:t>
      </w:r>
      <w:r w:rsidRPr="008B349A">
        <w:rPr>
          <w:sz w:val="22"/>
        </w:rPr>
        <w:t xml:space="preserve">, </w:t>
      </w:r>
      <w:r w:rsidRPr="008B349A">
        <w:rPr>
          <w:rFonts w:hint="eastAsia"/>
          <w:sz w:val="22"/>
        </w:rPr>
        <w:t>白色</w:t>
      </w:r>
      <w:r w:rsidRPr="008B349A">
        <w:rPr>
          <w:sz w:val="22"/>
        </w:rPr>
        <w:t xml:space="preserve">) </w:t>
      </w:r>
    </w:p>
    <w:p w:rsidR="00AF6C20" w:rsidRDefault="00AF6C20" w:rsidP="00AF6C20">
      <w:pPr>
        <w:ind w:firstLine="540"/>
        <w:rPr>
          <w:sz w:val="22"/>
        </w:rPr>
      </w:pPr>
      <w:r w:rsidRPr="003964C2">
        <w:rPr>
          <w:sz w:val="22"/>
        </w:rPr>
        <w:t>免提：</w:t>
      </w:r>
      <w:r w:rsidRPr="003964C2">
        <w:rPr>
          <w:sz w:val="22"/>
        </w:rPr>
        <w:tab/>
      </w:r>
      <w:r w:rsidRPr="003964C2">
        <w:rPr>
          <w:sz w:val="22"/>
        </w:rPr>
        <w:tab/>
      </w:r>
      <w:r w:rsidRPr="003964C2">
        <w:rPr>
          <w:sz w:val="22"/>
        </w:rPr>
        <w:tab/>
      </w:r>
      <w:r w:rsidRPr="003964C2">
        <w:rPr>
          <w:sz w:val="22"/>
        </w:rPr>
        <w:tab/>
      </w:r>
      <w:r>
        <w:rPr>
          <w:rFonts w:hint="eastAsia"/>
          <w:sz w:val="22"/>
        </w:rPr>
        <w:t>支持，</w:t>
      </w:r>
      <w:r w:rsidRPr="003964C2">
        <w:rPr>
          <w:sz w:val="22"/>
        </w:rPr>
        <w:t>全</w:t>
      </w:r>
      <w:r w:rsidRPr="00B83BFF">
        <w:rPr>
          <w:rFonts w:hint="eastAsia"/>
          <w:sz w:val="22"/>
        </w:rPr>
        <w:t>双工</w:t>
      </w:r>
    </w:p>
    <w:p w:rsidR="00AF6C20" w:rsidRDefault="00076094" w:rsidP="00AF6C20">
      <w:pPr>
        <w:ind w:firstLine="540"/>
        <w:rPr>
          <w:sz w:val="22"/>
        </w:rPr>
      </w:pPr>
      <w:r>
        <w:rPr>
          <w:noProof/>
          <w:sz w:val="22"/>
        </w:rPr>
        <w:drawing>
          <wp:anchor distT="0" distB="0" distL="114300" distR="114300" simplePos="0" relativeHeight="251689984" behindDoc="0" locked="0" layoutInCell="1" allowOverlap="1">
            <wp:simplePos x="0" y="0"/>
            <wp:positionH relativeFrom="column">
              <wp:posOffset>3235325</wp:posOffset>
            </wp:positionH>
            <wp:positionV relativeFrom="paragraph">
              <wp:posOffset>224790</wp:posOffset>
            </wp:positionV>
            <wp:extent cx="2869565" cy="1943100"/>
            <wp:effectExtent l="19050" t="0" r="6985" b="0"/>
            <wp:wrapNone/>
            <wp:docPr id="3083"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1"/>
                    <pic:cNvPicPr>
                      <a:picLocks noChangeAspect="1" noChangeArrowheads="1"/>
                    </pic:cNvPicPr>
                  </pic:nvPicPr>
                  <pic:blipFill>
                    <a:blip r:embed="rId54" cstate="print"/>
                    <a:srcRect l="6631" t="5595" r="14294" b="14233"/>
                    <a:stretch>
                      <a:fillRect/>
                    </a:stretch>
                  </pic:blipFill>
                  <pic:spPr bwMode="auto">
                    <a:xfrm>
                      <a:off x="0" y="0"/>
                      <a:ext cx="2869565" cy="1943100"/>
                    </a:xfrm>
                    <a:prstGeom prst="rect">
                      <a:avLst/>
                    </a:prstGeom>
                    <a:noFill/>
                    <a:ln w="9525">
                      <a:noFill/>
                      <a:miter lim="800000"/>
                      <a:headEnd/>
                      <a:tailEnd/>
                    </a:ln>
                  </pic:spPr>
                </pic:pic>
              </a:graphicData>
            </a:graphic>
          </wp:anchor>
        </w:drawing>
      </w:r>
      <w:r w:rsidR="00AF6C20" w:rsidRPr="003964C2">
        <w:rPr>
          <w:sz w:val="22"/>
        </w:rPr>
        <w:t>夜光拨号盘：</w:t>
      </w:r>
      <w:r w:rsidR="00AF6C20" w:rsidRPr="003964C2">
        <w:rPr>
          <w:sz w:val="22"/>
        </w:rPr>
        <w:tab/>
      </w:r>
      <w:r w:rsidR="00AF6C20" w:rsidRPr="003964C2">
        <w:rPr>
          <w:sz w:val="22"/>
        </w:rPr>
        <w:tab/>
      </w:r>
      <w:r w:rsidR="00AF6C20" w:rsidRPr="003964C2">
        <w:rPr>
          <w:sz w:val="22"/>
        </w:rPr>
        <w:t>有</w:t>
      </w:r>
      <w:r w:rsidR="00AF6C20" w:rsidRPr="00B83BFF">
        <w:rPr>
          <w:sz w:val="22"/>
        </w:rPr>
        <w:t>(</w:t>
      </w:r>
      <w:r w:rsidR="00AF6C20">
        <w:rPr>
          <w:rFonts w:hint="eastAsia"/>
          <w:sz w:val="22"/>
        </w:rPr>
        <w:t xml:space="preserve"> </w:t>
      </w:r>
      <w:r w:rsidR="00AF6C20" w:rsidRPr="00B83BFF">
        <w:rPr>
          <w:rFonts w:hint="eastAsia"/>
          <w:sz w:val="22"/>
        </w:rPr>
        <w:t>橙色</w:t>
      </w:r>
      <w:r w:rsidR="00AF6C20">
        <w:rPr>
          <w:rFonts w:hint="eastAsia"/>
          <w:sz w:val="22"/>
        </w:rPr>
        <w:t xml:space="preserve"> </w:t>
      </w:r>
      <w:r w:rsidR="00AF6C20" w:rsidRPr="00B83BFF">
        <w:rPr>
          <w:sz w:val="22"/>
        </w:rPr>
        <w:t>)</w:t>
      </w:r>
    </w:p>
    <w:p w:rsidR="00AF6C20" w:rsidRPr="003964C2" w:rsidRDefault="00AF6C20" w:rsidP="00AF6C20">
      <w:pPr>
        <w:ind w:firstLine="540"/>
        <w:rPr>
          <w:sz w:val="22"/>
        </w:rPr>
      </w:pPr>
      <w:r w:rsidRPr="003964C2">
        <w:rPr>
          <w:rFonts w:hint="eastAsia"/>
          <w:sz w:val="22"/>
        </w:rPr>
        <w:t>耳机接口：</w:t>
      </w:r>
      <w:r w:rsidRPr="003964C2">
        <w:rPr>
          <w:rFonts w:hint="eastAsia"/>
          <w:sz w:val="22"/>
        </w:rPr>
        <w:t xml:space="preserve">        </w:t>
      </w:r>
      <w:r w:rsidRPr="003964C2">
        <w:rPr>
          <w:rFonts w:hint="eastAsia"/>
          <w:sz w:val="22"/>
        </w:rPr>
        <w:t>支持</w:t>
      </w:r>
      <w:r>
        <w:rPr>
          <w:rFonts w:hint="eastAsia"/>
          <w:sz w:val="22"/>
        </w:rPr>
        <w:t>，</w:t>
      </w:r>
      <w:r w:rsidRPr="00B83BFF">
        <w:rPr>
          <w:rFonts w:hint="eastAsia"/>
          <w:sz w:val="22"/>
        </w:rPr>
        <w:t>窄口</w:t>
      </w:r>
      <w:r w:rsidRPr="00B83BFF">
        <w:rPr>
          <w:sz w:val="22"/>
        </w:rPr>
        <w:t xml:space="preserve">, </w:t>
      </w:r>
      <w:r w:rsidRPr="00B83BFF">
        <w:rPr>
          <w:rFonts w:hint="eastAsia"/>
          <w:sz w:val="22"/>
        </w:rPr>
        <w:t>支持</w:t>
      </w:r>
      <w:r w:rsidRPr="00B83BFF">
        <w:rPr>
          <w:sz w:val="22"/>
        </w:rPr>
        <w:t>HAC</w:t>
      </w:r>
    </w:p>
    <w:p w:rsidR="00AF6C20" w:rsidRPr="00E7255B" w:rsidRDefault="00AF6C20" w:rsidP="00AF6C20">
      <w:pPr>
        <w:ind w:firstLine="540"/>
        <w:rPr>
          <w:sz w:val="22"/>
        </w:rPr>
      </w:pPr>
      <w:r>
        <w:rPr>
          <w:rFonts w:hint="eastAsia"/>
          <w:sz w:val="22"/>
        </w:rPr>
        <w:t>功率</w:t>
      </w:r>
      <w:r w:rsidRPr="003964C2">
        <w:rPr>
          <w:rFonts w:hint="eastAsia"/>
          <w:sz w:val="22"/>
        </w:rPr>
        <w:t>：</w:t>
      </w:r>
      <w:r w:rsidRPr="003964C2">
        <w:rPr>
          <w:rFonts w:hint="eastAsia"/>
          <w:sz w:val="22"/>
        </w:rPr>
        <w:t xml:space="preserve"> </w:t>
      </w:r>
      <w:r>
        <w:rPr>
          <w:rFonts w:hint="eastAsia"/>
          <w:sz w:val="22"/>
        </w:rPr>
        <w:t xml:space="preserve">           </w:t>
      </w:r>
      <w:r w:rsidRPr="00E7255B">
        <w:rPr>
          <w:sz w:val="22"/>
        </w:rPr>
        <w:t>IEEE802.3at Type1 Class3 (</w:t>
      </w:r>
      <w:r w:rsidRPr="00E7255B">
        <w:rPr>
          <w:rFonts w:hint="eastAsia"/>
          <w:sz w:val="22"/>
        </w:rPr>
        <w:t>低于</w:t>
      </w:r>
      <w:r w:rsidRPr="00E7255B">
        <w:rPr>
          <w:sz w:val="22"/>
        </w:rPr>
        <w:t xml:space="preserve"> 12.95W)</w:t>
      </w:r>
    </w:p>
    <w:p w:rsidR="00AF6C20" w:rsidRDefault="00AF6C20" w:rsidP="00AF6C20">
      <w:pPr>
        <w:ind w:firstLine="540"/>
        <w:rPr>
          <w:sz w:val="22"/>
        </w:rPr>
      </w:pPr>
      <w:r>
        <w:rPr>
          <w:rFonts w:hint="eastAsia"/>
          <w:sz w:val="22"/>
        </w:rPr>
        <w:t>设备供电</w:t>
      </w:r>
      <w:r w:rsidRPr="003964C2">
        <w:rPr>
          <w:rFonts w:hint="eastAsia"/>
          <w:sz w:val="22"/>
        </w:rPr>
        <w:t>：</w:t>
      </w:r>
      <w:r w:rsidRPr="003964C2">
        <w:rPr>
          <w:rFonts w:hint="eastAsia"/>
          <w:sz w:val="22"/>
        </w:rPr>
        <w:t xml:space="preserve">    </w:t>
      </w:r>
      <w:r>
        <w:rPr>
          <w:rFonts w:hint="eastAsia"/>
          <w:sz w:val="22"/>
        </w:rPr>
        <w:t xml:space="preserve">    </w:t>
      </w:r>
      <w:r w:rsidRPr="00E7255B">
        <w:rPr>
          <w:sz w:val="22"/>
        </w:rPr>
        <w:t xml:space="preserve">AC </w:t>
      </w:r>
      <w:r w:rsidRPr="00E7255B">
        <w:rPr>
          <w:rFonts w:hint="eastAsia"/>
          <w:sz w:val="22"/>
        </w:rPr>
        <w:t>电源适配器</w:t>
      </w:r>
      <w:r w:rsidRPr="00E7255B">
        <w:rPr>
          <w:sz w:val="22"/>
        </w:rPr>
        <w:t xml:space="preserve"> (27V 1A) (</w:t>
      </w:r>
      <w:r w:rsidRPr="00E7255B">
        <w:rPr>
          <w:rFonts w:hint="eastAsia"/>
          <w:sz w:val="22"/>
        </w:rPr>
        <w:t>可选</w:t>
      </w:r>
      <w:r w:rsidRPr="00E7255B">
        <w:rPr>
          <w:sz w:val="22"/>
        </w:rPr>
        <w:t xml:space="preserve">) </w:t>
      </w:r>
    </w:p>
    <w:p w:rsidR="00AF6C20" w:rsidRDefault="002C241B" w:rsidP="00AF6C20">
      <w:pPr>
        <w:ind w:firstLine="540"/>
        <w:rPr>
          <w:sz w:val="22"/>
        </w:rPr>
      </w:pPr>
      <w:r>
        <w:rPr>
          <w:rFonts w:hint="eastAsia"/>
          <w:sz w:val="22"/>
        </w:rPr>
        <w:t xml:space="preserve">                  </w:t>
      </w:r>
      <w:r w:rsidRPr="00E7255B">
        <w:rPr>
          <w:rFonts w:hint="eastAsia"/>
          <w:sz w:val="22"/>
        </w:rPr>
        <w:t>自带</w:t>
      </w:r>
      <w:r w:rsidRPr="00E7255B">
        <w:rPr>
          <w:sz w:val="22"/>
        </w:rPr>
        <w:t xml:space="preserve">: </w:t>
      </w:r>
      <w:r w:rsidR="00AF6C20" w:rsidRPr="00E7255B">
        <w:rPr>
          <w:sz w:val="22"/>
        </w:rPr>
        <w:t>PoE:  IEEE802.3at Type1</w:t>
      </w:r>
    </w:p>
    <w:p w:rsidR="00AF6C20" w:rsidRDefault="00AF6C20" w:rsidP="00AF6C20">
      <w:pPr>
        <w:ind w:firstLine="540"/>
        <w:rPr>
          <w:sz w:val="22"/>
        </w:rPr>
      </w:pPr>
      <w:r>
        <w:rPr>
          <w:rFonts w:hint="eastAsia"/>
          <w:sz w:val="22"/>
        </w:rPr>
        <w:t>10/100</w:t>
      </w:r>
      <w:r w:rsidRPr="003964C2">
        <w:rPr>
          <w:rFonts w:hint="eastAsia"/>
          <w:sz w:val="22"/>
        </w:rPr>
        <w:t>/1G</w:t>
      </w:r>
      <w:r w:rsidRPr="003964C2">
        <w:rPr>
          <w:rFonts w:hint="eastAsia"/>
          <w:sz w:val="22"/>
        </w:rPr>
        <w:t>网口：</w:t>
      </w:r>
      <w:r>
        <w:rPr>
          <w:rFonts w:hint="eastAsia"/>
          <w:sz w:val="22"/>
        </w:rPr>
        <w:t xml:space="preserve">  </w:t>
      </w:r>
      <w:r w:rsidRPr="003964C2">
        <w:rPr>
          <w:rFonts w:hint="eastAsia"/>
          <w:sz w:val="22"/>
        </w:rPr>
        <w:t>2</w:t>
      </w:r>
      <w:r w:rsidRPr="003964C2">
        <w:rPr>
          <w:rFonts w:hint="eastAsia"/>
          <w:sz w:val="22"/>
        </w:rPr>
        <w:t>个</w:t>
      </w:r>
    </w:p>
    <w:p w:rsidR="00AF6C20" w:rsidRDefault="00AF6C20" w:rsidP="00AF6C20">
      <w:pPr>
        <w:ind w:firstLine="540"/>
        <w:rPr>
          <w:sz w:val="22"/>
        </w:rPr>
      </w:pPr>
      <w:r w:rsidRPr="003964C2">
        <w:rPr>
          <w:rFonts w:hint="eastAsia"/>
          <w:sz w:val="22"/>
        </w:rPr>
        <w:t>USB</w:t>
      </w:r>
      <w:r w:rsidRPr="003964C2">
        <w:rPr>
          <w:rFonts w:hint="eastAsia"/>
          <w:sz w:val="22"/>
        </w:rPr>
        <w:t>接口：</w:t>
      </w:r>
      <w:r>
        <w:rPr>
          <w:rFonts w:hint="eastAsia"/>
          <w:sz w:val="22"/>
        </w:rPr>
        <w:t xml:space="preserve">       </w:t>
      </w:r>
      <w:r w:rsidRPr="003964C2">
        <w:rPr>
          <w:rFonts w:hint="eastAsia"/>
          <w:sz w:val="22"/>
        </w:rPr>
        <w:t>1</w:t>
      </w:r>
      <w:r w:rsidRPr="003964C2">
        <w:rPr>
          <w:rFonts w:hint="eastAsia"/>
          <w:sz w:val="22"/>
        </w:rPr>
        <w:t>个</w:t>
      </w:r>
      <w:r w:rsidRPr="00E7255B">
        <w:rPr>
          <w:sz w:val="22"/>
        </w:rPr>
        <w:t xml:space="preserve">(USB 2.0) </w:t>
      </w:r>
    </w:p>
    <w:p w:rsidR="00AF6C20" w:rsidRPr="003964C2" w:rsidRDefault="00AF6C20" w:rsidP="00AF6C20">
      <w:pPr>
        <w:ind w:firstLine="540"/>
        <w:rPr>
          <w:sz w:val="22"/>
        </w:rPr>
      </w:pPr>
      <w:r w:rsidRPr="003964C2">
        <w:rPr>
          <w:rFonts w:hint="eastAsia"/>
          <w:sz w:val="22"/>
        </w:rPr>
        <w:t>XML</w:t>
      </w:r>
      <w:r w:rsidRPr="003964C2">
        <w:rPr>
          <w:rFonts w:hint="eastAsia"/>
          <w:sz w:val="22"/>
        </w:rPr>
        <w:t>接口：</w:t>
      </w:r>
      <w:r>
        <w:rPr>
          <w:rFonts w:hint="eastAsia"/>
          <w:sz w:val="22"/>
        </w:rPr>
        <w:t xml:space="preserve">       </w:t>
      </w:r>
      <w:r w:rsidRPr="003964C2">
        <w:rPr>
          <w:rFonts w:hint="eastAsia"/>
          <w:sz w:val="22"/>
        </w:rPr>
        <w:t>支持</w:t>
      </w:r>
    </w:p>
    <w:p w:rsidR="00AF6C20" w:rsidRPr="00E7255B" w:rsidRDefault="00AF6C20" w:rsidP="00AF6C20">
      <w:pPr>
        <w:ind w:firstLine="540"/>
        <w:rPr>
          <w:sz w:val="22"/>
        </w:rPr>
      </w:pPr>
      <w:r>
        <w:rPr>
          <w:rFonts w:hint="eastAsia"/>
          <w:sz w:val="22"/>
        </w:rPr>
        <w:t>底部配件</w:t>
      </w:r>
      <w:r w:rsidRPr="003964C2">
        <w:rPr>
          <w:rFonts w:hint="eastAsia"/>
          <w:sz w:val="22"/>
        </w:rPr>
        <w:t>：</w:t>
      </w:r>
      <w:r w:rsidRPr="003964C2">
        <w:rPr>
          <w:rFonts w:hint="eastAsia"/>
          <w:sz w:val="22"/>
        </w:rPr>
        <w:t xml:space="preserve">        </w:t>
      </w:r>
      <w:r w:rsidRPr="00E7255B">
        <w:rPr>
          <w:sz w:val="22"/>
        </w:rPr>
        <w:t>ADA, BCA</w:t>
      </w:r>
    </w:p>
    <w:p w:rsidR="00AF6C20" w:rsidRPr="00E7255B" w:rsidRDefault="00AF6C20" w:rsidP="00AF6C20">
      <w:pPr>
        <w:ind w:firstLine="540"/>
        <w:rPr>
          <w:sz w:val="22"/>
        </w:rPr>
      </w:pPr>
      <w:r>
        <w:rPr>
          <w:rFonts w:hint="eastAsia"/>
          <w:sz w:val="22"/>
        </w:rPr>
        <w:t>侧边配件</w:t>
      </w:r>
      <w:r w:rsidRPr="003964C2">
        <w:rPr>
          <w:rFonts w:hint="eastAsia"/>
          <w:sz w:val="22"/>
        </w:rPr>
        <w:t>：</w:t>
      </w:r>
      <w:r w:rsidRPr="003964C2">
        <w:rPr>
          <w:rFonts w:hint="eastAsia"/>
          <w:sz w:val="22"/>
        </w:rPr>
        <w:t xml:space="preserve">        </w:t>
      </w:r>
      <w:r w:rsidRPr="00E7255B">
        <w:rPr>
          <w:sz w:val="22"/>
        </w:rPr>
        <w:t xml:space="preserve">60 DSS </w:t>
      </w:r>
      <w:r w:rsidRPr="00E7255B">
        <w:rPr>
          <w:rFonts w:hint="eastAsia"/>
          <w:sz w:val="22"/>
        </w:rPr>
        <w:t>直选台</w:t>
      </w:r>
      <w:r w:rsidRPr="00E7255B">
        <w:rPr>
          <w:sz w:val="22"/>
        </w:rPr>
        <w:t xml:space="preserve">, 8LK, EHS </w:t>
      </w:r>
      <w:r w:rsidRPr="00E7255B">
        <w:rPr>
          <w:rFonts w:hint="eastAsia"/>
          <w:sz w:val="22"/>
        </w:rPr>
        <w:t>电缆</w:t>
      </w:r>
      <w:r w:rsidRPr="00E7255B">
        <w:rPr>
          <w:sz w:val="22"/>
        </w:rPr>
        <w:t xml:space="preserve"> (</w:t>
      </w:r>
      <w:r w:rsidRPr="00E7255B">
        <w:rPr>
          <w:rFonts w:hint="eastAsia"/>
          <w:sz w:val="22"/>
        </w:rPr>
        <w:t>缤特力</w:t>
      </w:r>
      <w:r w:rsidRPr="00E7255B">
        <w:rPr>
          <w:sz w:val="22"/>
        </w:rPr>
        <w:t xml:space="preserve">) </w:t>
      </w:r>
    </w:p>
    <w:p w:rsidR="00AF6C20" w:rsidRPr="003964C2" w:rsidRDefault="00AF6C20" w:rsidP="00AF6C20">
      <w:pPr>
        <w:ind w:firstLine="540"/>
        <w:rPr>
          <w:sz w:val="22"/>
        </w:rPr>
      </w:pPr>
      <w:r w:rsidRPr="00512189">
        <w:rPr>
          <w:rFonts w:hint="eastAsia"/>
          <w:sz w:val="22"/>
        </w:rPr>
        <w:t>规格</w:t>
      </w:r>
      <w:r w:rsidRPr="00512189">
        <w:rPr>
          <w:sz w:val="22"/>
        </w:rPr>
        <w:t xml:space="preserve"> (WxDxH)</w:t>
      </w:r>
      <w:r>
        <w:rPr>
          <w:rFonts w:hint="eastAsia"/>
          <w:sz w:val="22"/>
        </w:rPr>
        <w:t>：</w:t>
      </w:r>
      <w:r>
        <w:rPr>
          <w:rFonts w:hint="eastAsia"/>
          <w:sz w:val="22"/>
        </w:rPr>
        <w:t xml:space="preserve">   </w:t>
      </w:r>
      <w:r>
        <w:rPr>
          <w:sz w:val="22"/>
        </w:rPr>
        <w:t>182x278x109mm</w:t>
      </w:r>
    </w:p>
    <w:p w:rsidR="00AF6C20" w:rsidRDefault="00AF6C20" w:rsidP="00AF6C20">
      <w:pPr>
        <w:ind w:firstLine="540"/>
        <w:rPr>
          <w:sz w:val="22"/>
        </w:rPr>
      </w:pPr>
      <w:r w:rsidRPr="003964C2">
        <w:rPr>
          <w:sz w:val="22"/>
        </w:rPr>
        <w:t>角度调节：</w:t>
      </w:r>
      <w:r w:rsidRPr="003964C2">
        <w:rPr>
          <w:sz w:val="22"/>
        </w:rPr>
        <w:tab/>
      </w:r>
      <w:r w:rsidRPr="003964C2">
        <w:rPr>
          <w:sz w:val="22"/>
        </w:rPr>
        <w:tab/>
      </w:r>
      <w:r w:rsidRPr="003964C2">
        <w:rPr>
          <w:rFonts w:hint="eastAsia"/>
          <w:sz w:val="22"/>
        </w:rPr>
        <w:t xml:space="preserve">   </w:t>
      </w:r>
      <w:r>
        <w:rPr>
          <w:rFonts w:hint="eastAsia"/>
          <w:sz w:val="22"/>
        </w:rPr>
        <w:t xml:space="preserve"> </w:t>
      </w:r>
      <w:r w:rsidRPr="003964C2">
        <w:rPr>
          <w:sz w:val="22"/>
        </w:rPr>
        <w:t>4</w:t>
      </w:r>
      <w:r w:rsidRPr="003964C2">
        <w:rPr>
          <w:sz w:val="22"/>
        </w:rPr>
        <w:t>级调节（基座）</w:t>
      </w:r>
      <w:r w:rsidRPr="003964C2">
        <w:rPr>
          <w:sz w:val="22"/>
        </w:rPr>
        <w:t>LCD</w:t>
      </w:r>
      <w:r w:rsidRPr="003964C2">
        <w:rPr>
          <w:sz w:val="22"/>
        </w:rPr>
        <w:t>可动</w:t>
      </w:r>
    </w:p>
    <w:p w:rsidR="00AF6C20" w:rsidRPr="00E7255B" w:rsidRDefault="00AF6C20" w:rsidP="00AF6C20">
      <w:pPr>
        <w:ind w:firstLine="540"/>
        <w:rPr>
          <w:sz w:val="22"/>
        </w:rPr>
      </w:pPr>
      <w:r>
        <w:rPr>
          <w:rFonts w:hint="eastAsia"/>
          <w:sz w:val="22"/>
        </w:rPr>
        <w:t>颜色：</w:t>
      </w:r>
      <w:r>
        <w:rPr>
          <w:rFonts w:hint="eastAsia"/>
          <w:sz w:val="22"/>
        </w:rPr>
        <w:t xml:space="preserve">            </w:t>
      </w:r>
      <w:r w:rsidRPr="00EA0CBF">
        <w:rPr>
          <w:rFonts w:hint="eastAsia"/>
          <w:sz w:val="22"/>
        </w:rPr>
        <w:t>黑色</w:t>
      </w:r>
      <w:r w:rsidRPr="00EA0CBF">
        <w:rPr>
          <w:sz w:val="22"/>
        </w:rPr>
        <w:t xml:space="preserve"> / </w:t>
      </w:r>
      <w:r w:rsidRPr="00EA0CBF">
        <w:rPr>
          <w:rFonts w:hint="eastAsia"/>
          <w:sz w:val="22"/>
        </w:rPr>
        <w:t>白色</w:t>
      </w:r>
      <w:r w:rsidRPr="003964C2">
        <w:rPr>
          <w:rFonts w:hint="eastAsia"/>
          <w:sz w:val="22"/>
        </w:rPr>
        <w:t xml:space="preserve"> </w:t>
      </w:r>
    </w:p>
    <w:p w:rsidR="00AF6C20" w:rsidRDefault="00AF6C20" w:rsidP="00AF6C20">
      <w:pPr>
        <w:ind w:firstLine="540"/>
        <w:rPr>
          <w:rFonts w:hAnsi="宋体" w:cs="Arial"/>
          <w:sz w:val="28"/>
          <w:szCs w:val="28"/>
        </w:rPr>
      </w:pPr>
      <w:r w:rsidRPr="003964C2">
        <w:rPr>
          <w:rFonts w:hint="eastAsia"/>
          <w:sz w:val="22"/>
        </w:rPr>
        <w:t>ITZ-12CG/24CG 12</w:t>
      </w:r>
      <w:r w:rsidRPr="003964C2">
        <w:rPr>
          <w:rFonts w:hint="eastAsia"/>
          <w:sz w:val="22"/>
        </w:rPr>
        <w:t>键</w:t>
      </w:r>
      <w:r w:rsidRPr="003964C2">
        <w:rPr>
          <w:rFonts w:hint="eastAsia"/>
          <w:sz w:val="22"/>
        </w:rPr>
        <w:t>/24</w:t>
      </w:r>
      <w:r w:rsidRPr="003964C2">
        <w:rPr>
          <w:rFonts w:hint="eastAsia"/>
          <w:sz w:val="22"/>
        </w:rPr>
        <w:t>键彩色</w:t>
      </w:r>
      <w:r w:rsidRPr="003964C2">
        <w:rPr>
          <w:sz w:val="22"/>
        </w:rPr>
        <w:t>LCD</w:t>
      </w:r>
      <w:r w:rsidRPr="003964C2">
        <w:rPr>
          <w:sz w:val="22"/>
        </w:rPr>
        <w:t>屏</w:t>
      </w:r>
      <w:r w:rsidRPr="003964C2">
        <w:rPr>
          <w:rFonts w:hint="eastAsia"/>
          <w:sz w:val="22"/>
        </w:rPr>
        <w:t>IP</w:t>
      </w:r>
      <w:r w:rsidRPr="003964C2">
        <w:rPr>
          <w:rFonts w:hint="eastAsia"/>
          <w:sz w:val="22"/>
        </w:rPr>
        <w:t>话机</w:t>
      </w:r>
      <w:r w:rsidRPr="003964C2">
        <w:rPr>
          <w:sz w:val="22"/>
        </w:rPr>
        <w:t>，</w:t>
      </w:r>
      <w:r w:rsidRPr="003964C2">
        <w:rPr>
          <w:rFonts w:hint="eastAsia"/>
          <w:sz w:val="22"/>
        </w:rPr>
        <w:t>支持开放式</w:t>
      </w:r>
      <w:r w:rsidRPr="003964C2">
        <w:rPr>
          <w:rFonts w:hint="eastAsia"/>
          <w:sz w:val="22"/>
        </w:rPr>
        <w:t>XML</w:t>
      </w:r>
      <w:r w:rsidRPr="003964C2">
        <w:rPr>
          <w:rFonts w:hint="eastAsia"/>
          <w:sz w:val="22"/>
        </w:rPr>
        <w:t>接口，支持多种扩展模块，支持多种</w:t>
      </w:r>
      <w:r w:rsidRPr="003964C2">
        <w:rPr>
          <w:rFonts w:hint="eastAsia"/>
          <w:sz w:val="22"/>
        </w:rPr>
        <w:t>XML</w:t>
      </w:r>
      <w:r w:rsidRPr="003964C2">
        <w:rPr>
          <w:rFonts w:hint="eastAsia"/>
          <w:sz w:val="22"/>
        </w:rPr>
        <w:t>应用需求。可供高级套房，总统套房，高级行政人员等高端场合使用，</w:t>
      </w:r>
      <w:r w:rsidRPr="003964C2">
        <w:rPr>
          <w:sz w:val="22"/>
        </w:rPr>
        <w:t>提升</w:t>
      </w:r>
      <w:r w:rsidRPr="003964C2">
        <w:rPr>
          <w:rFonts w:hint="eastAsia"/>
          <w:sz w:val="22"/>
        </w:rPr>
        <w:t>酒店的档次，丰富客房电话应用，满足客人的各种高端应用需求。显示屏以及</w:t>
      </w:r>
      <w:r w:rsidRPr="003964C2">
        <w:rPr>
          <w:sz w:val="22"/>
        </w:rPr>
        <w:t>安装角度</w:t>
      </w:r>
      <w:r w:rsidRPr="003964C2">
        <w:rPr>
          <w:rFonts w:hint="eastAsia"/>
          <w:sz w:val="22"/>
        </w:rPr>
        <w:t>皆可</w:t>
      </w:r>
      <w:r w:rsidRPr="003964C2">
        <w:rPr>
          <w:sz w:val="22"/>
        </w:rPr>
        <w:t>调节</w:t>
      </w:r>
      <w:r w:rsidRPr="003964C2">
        <w:rPr>
          <w:rFonts w:hint="eastAsia"/>
          <w:sz w:val="22"/>
        </w:rPr>
        <w:t>，</w:t>
      </w:r>
      <w:r w:rsidRPr="003964C2">
        <w:rPr>
          <w:sz w:val="22"/>
        </w:rPr>
        <w:t>所有按键均有标识，便于使用，减少管理维护</w:t>
      </w:r>
      <w:r>
        <w:rPr>
          <w:rFonts w:hAnsi="宋体" w:cs="Arial" w:hint="eastAsia"/>
          <w:sz w:val="28"/>
          <w:szCs w:val="28"/>
        </w:rPr>
        <w:t>。</w:t>
      </w:r>
    </w:p>
    <w:p w:rsidR="00AF6C20" w:rsidRPr="003964C2" w:rsidRDefault="00AF6C20" w:rsidP="00AF6C20">
      <w:pPr>
        <w:ind w:firstLine="0"/>
        <w:rPr>
          <w:sz w:val="22"/>
        </w:rPr>
      </w:pPr>
    </w:p>
    <w:p w:rsidR="00AF6C20" w:rsidRPr="003964C2" w:rsidRDefault="007301D7" w:rsidP="00927F53">
      <w:pPr>
        <w:pStyle w:val="3"/>
      </w:pPr>
      <w:bookmarkStart w:id="19" w:name="_Toc419464201"/>
      <w:r>
        <w:rPr>
          <w:rFonts w:hint="eastAsia"/>
        </w:rPr>
        <w:lastRenderedPageBreak/>
        <w:t>3</w:t>
      </w:r>
      <w:r w:rsidR="00927F53">
        <w:rPr>
          <w:rFonts w:hint="eastAsia"/>
        </w:rPr>
        <w:t>.2.2</w:t>
      </w:r>
      <w:r w:rsidR="00927F53">
        <w:rPr>
          <w:rFonts w:hint="eastAsia"/>
        </w:rPr>
        <w:tab/>
      </w:r>
      <w:r w:rsidR="00AF6C20" w:rsidRPr="003964C2">
        <w:rPr>
          <w:rFonts w:hint="eastAsia"/>
        </w:rPr>
        <w:t>I</w:t>
      </w:r>
      <w:r w:rsidR="00AF6C20" w:rsidRPr="003964C2">
        <w:t>T</w:t>
      </w:r>
      <w:r w:rsidR="00AF6C20" w:rsidRPr="003964C2">
        <w:rPr>
          <w:rFonts w:hint="eastAsia"/>
        </w:rPr>
        <w:t>Z</w:t>
      </w:r>
      <w:r w:rsidR="00AF6C20" w:rsidRPr="003964C2">
        <w:t>-8LD</w:t>
      </w:r>
      <w:r w:rsidR="00AF6C20" w:rsidRPr="003964C2">
        <w:rPr>
          <w:rFonts w:hint="eastAsia"/>
        </w:rPr>
        <w:t xml:space="preserve">/8LDG </w:t>
      </w:r>
      <w:r w:rsidR="00AF6C20" w:rsidRPr="003964C2">
        <w:rPr>
          <w:rFonts w:hAnsi="宋体" w:hint="eastAsia"/>
        </w:rPr>
        <w:t xml:space="preserve"> IP</w:t>
      </w:r>
      <w:r w:rsidR="00AF6C20" w:rsidRPr="003964C2">
        <w:rPr>
          <w:rFonts w:hAnsi="宋体"/>
        </w:rPr>
        <w:t>话机</w:t>
      </w:r>
      <w:bookmarkEnd w:id="19"/>
    </w:p>
    <w:p w:rsidR="00AF6C20" w:rsidRPr="003964C2" w:rsidRDefault="00AF6C20" w:rsidP="00AF6C20">
      <w:pPr>
        <w:ind w:firstLine="540"/>
        <w:rPr>
          <w:sz w:val="22"/>
        </w:rPr>
      </w:pPr>
      <w:r w:rsidRPr="003964C2">
        <w:rPr>
          <w:sz w:val="22"/>
        </w:rPr>
        <w:t>显示屏幕（</w:t>
      </w:r>
      <w:r w:rsidRPr="003964C2">
        <w:rPr>
          <w:sz w:val="22"/>
        </w:rPr>
        <w:t>LCD):</w:t>
      </w:r>
      <w:r w:rsidRPr="003964C2">
        <w:rPr>
          <w:sz w:val="22"/>
        </w:rPr>
        <w:tab/>
      </w:r>
      <w:r w:rsidRPr="007553EA">
        <w:rPr>
          <w:sz w:val="22"/>
        </w:rPr>
        <w:t>Gray scale</w:t>
      </w:r>
      <w:r>
        <w:rPr>
          <w:rFonts w:hint="eastAsia"/>
          <w:sz w:val="22"/>
        </w:rPr>
        <w:t xml:space="preserve"> </w:t>
      </w:r>
      <w:r w:rsidRPr="007553EA">
        <w:rPr>
          <w:sz w:val="22"/>
        </w:rPr>
        <w:t>(</w:t>
      </w:r>
      <w:r>
        <w:rPr>
          <w:rFonts w:hint="eastAsia"/>
          <w:sz w:val="22"/>
        </w:rPr>
        <w:t xml:space="preserve"> </w:t>
      </w:r>
      <w:r w:rsidRPr="007553EA">
        <w:rPr>
          <w:sz w:val="22"/>
        </w:rPr>
        <w:t>92*56.5mm</w:t>
      </w:r>
      <w:r>
        <w:rPr>
          <w:rFonts w:hint="eastAsia"/>
          <w:sz w:val="22"/>
        </w:rPr>
        <w:t xml:space="preserve">  </w:t>
      </w:r>
      <w:r w:rsidRPr="007553EA">
        <w:rPr>
          <w:sz w:val="22"/>
        </w:rPr>
        <w:t>168*58 dot</w:t>
      </w:r>
      <w:r w:rsidRPr="002268EB">
        <w:rPr>
          <w:rFonts w:cs="Arial"/>
          <w:sz w:val="18"/>
          <w:szCs w:val="18"/>
        </w:rPr>
        <w:t xml:space="preserve"> </w:t>
      </w:r>
      <w:r w:rsidRPr="007553EA">
        <w:rPr>
          <w:sz w:val="22"/>
        </w:rPr>
        <w:t>matrix LCD</w:t>
      </w:r>
      <w:r>
        <w:rPr>
          <w:rFonts w:hint="eastAsia"/>
          <w:sz w:val="22"/>
        </w:rPr>
        <w:t xml:space="preserve"> </w:t>
      </w:r>
      <w:r w:rsidRPr="007553EA">
        <w:rPr>
          <w:sz w:val="22"/>
        </w:rPr>
        <w:t>)</w:t>
      </w:r>
    </w:p>
    <w:p w:rsidR="00AF6C20" w:rsidRPr="003964C2" w:rsidRDefault="00AF6C20" w:rsidP="00AF6C20">
      <w:pPr>
        <w:ind w:firstLine="540"/>
        <w:rPr>
          <w:sz w:val="22"/>
        </w:rPr>
      </w:pPr>
      <w:r w:rsidRPr="003964C2">
        <w:rPr>
          <w:sz w:val="22"/>
        </w:rPr>
        <w:t>可编程键：</w:t>
      </w:r>
      <w:r w:rsidRPr="003964C2">
        <w:rPr>
          <w:sz w:val="22"/>
        </w:rPr>
        <w:tab/>
      </w:r>
      <w:r w:rsidRPr="003964C2">
        <w:rPr>
          <w:sz w:val="22"/>
        </w:rPr>
        <w:tab/>
      </w:r>
      <w:r w:rsidRPr="003964C2">
        <w:rPr>
          <w:sz w:val="22"/>
        </w:rPr>
        <w:tab/>
        <w:t xml:space="preserve">DESI-Less </w:t>
      </w:r>
      <w:r w:rsidRPr="003964C2">
        <w:rPr>
          <w:sz w:val="22"/>
        </w:rPr>
        <w:t>（</w:t>
      </w:r>
      <w:r w:rsidRPr="003964C2">
        <w:rPr>
          <w:sz w:val="22"/>
        </w:rPr>
        <w:t>8 keys x 4 pages</w:t>
      </w:r>
      <w:r w:rsidRPr="003964C2">
        <w:rPr>
          <w:sz w:val="22"/>
        </w:rPr>
        <w:t>）</w:t>
      </w:r>
    </w:p>
    <w:p w:rsidR="00AF6C20" w:rsidRPr="003964C2" w:rsidRDefault="00AF6C20" w:rsidP="00AF6C20">
      <w:pPr>
        <w:ind w:firstLine="540"/>
        <w:rPr>
          <w:sz w:val="22"/>
        </w:rPr>
      </w:pPr>
      <w:r w:rsidRPr="003964C2">
        <w:rPr>
          <w:sz w:val="22"/>
        </w:rPr>
        <w:t>软功能键</w:t>
      </w:r>
      <w:r w:rsidRPr="003964C2">
        <w:rPr>
          <w:rFonts w:hint="eastAsia"/>
          <w:sz w:val="22"/>
        </w:rPr>
        <w:t>/</w:t>
      </w:r>
      <w:r w:rsidRPr="003964C2">
        <w:rPr>
          <w:rFonts w:hint="eastAsia"/>
          <w:sz w:val="22"/>
        </w:rPr>
        <w:t>导航键</w:t>
      </w:r>
      <w:r w:rsidRPr="003964C2">
        <w:rPr>
          <w:sz w:val="22"/>
        </w:rPr>
        <w:t>：</w:t>
      </w:r>
      <w:r w:rsidRPr="003964C2">
        <w:rPr>
          <w:sz w:val="22"/>
        </w:rPr>
        <w:tab/>
      </w:r>
      <w:r w:rsidRPr="003964C2">
        <w:rPr>
          <w:sz w:val="22"/>
        </w:rPr>
        <w:t>有</w:t>
      </w:r>
    </w:p>
    <w:p w:rsidR="00AF6C20" w:rsidRPr="008B349A" w:rsidRDefault="00AF6C20" w:rsidP="00AF6C20">
      <w:pPr>
        <w:ind w:firstLine="540"/>
        <w:rPr>
          <w:sz w:val="22"/>
        </w:rPr>
      </w:pPr>
      <w:r>
        <w:rPr>
          <w:rFonts w:hint="eastAsia"/>
          <w:sz w:val="22"/>
        </w:rPr>
        <w:t>来电</w:t>
      </w:r>
      <w:r w:rsidRPr="003964C2">
        <w:rPr>
          <w:sz w:val="22"/>
        </w:rPr>
        <w:t>指示灯：</w:t>
      </w:r>
      <w:r>
        <w:rPr>
          <w:rFonts w:hint="eastAsia"/>
          <w:sz w:val="22"/>
        </w:rPr>
        <w:t xml:space="preserve">   </w:t>
      </w:r>
      <w:r w:rsidRPr="003964C2">
        <w:rPr>
          <w:sz w:val="22"/>
        </w:rPr>
        <w:tab/>
      </w:r>
      <w:r w:rsidRPr="008B349A">
        <w:rPr>
          <w:sz w:val="22"/>
        </w:rPr>
        <w:t xml:space="preserve">7 </w:t>
      </w:r>
      <w:r w:rsidRPr="008B349A">
        <w:rPr>
          <w:rFonts w:hint="eastAsia"/>
          <w:sz w:val="22"/>
        </w:rPr>
        <w:t>种颜色</w:t>
      </w:r>
      <w:r w:rsidRPr="008B349A">
        <w:rPr>
          <w:sz w:val="22"/>
        </w:rPr>
        <w:t xml:space="preserve"> (</w:t>
      </w:r>
      <w:r>
        <w:rPr>
          <w:rFonts w:hint="eastAsia"/>
          <w:sz w:val="22"/>
        </w:rPr>
        <w:t>红</w:t>
      </w:r>
      <w:r w:rsidRPr="008B349A">
        <w:rPr>
          <w:sz w:val="22"/>
        </w:rPr>
        <w:t xml:space="preserve">, </w:t>
      </w:r>
      <w:r>
        <w:rPr>
          <w:rFonts w:hint="eastAsia"/>
          <w:sz w:val="22"/>
        </w:rPr>
        <w:t>绿</w:t>
      </w:r>
      <w:r w:rsidRPr="008B349A">
        <w:rPr>
          <w:sz w:val="22"/>
        </w:rPr>
        <w:t xml:space="preserve">, </w:t>
      </w:r>
      <w:r>
        <w:rPr>
          <w:rFonts w:hint="eastAsia"/>
          <w:sz w:val="22"/>
        </w:rPr>
        <w:t>蓝</w:t>
      </w:r>
      <w:r w:rsidRPr="008B349A">
        <w:rPr>
          <w:sz w:val="22"/>
        </w:rPr>
        <w:t xml:space="preserve">, </w:t>
      </w:r>
      <w:r>
        <w:rPr>
          <w:rFonts w:hint="eastAsia"/>
          <w:sz w:val="22"/>
        </w:rPr>
        <w:t>黄</w:t>
      </w:r>
      <w:r w:rsidRPr="008B349A">
        <w:rPr>
          <w:sz w:val="22"/>
        </w:rPr>
        <w:t xml:space="preserve">, </w:t>
      </w:r>
      <w:r>
        <w:rPr>
          <w:rFonts w:hint="eastAsia"/>
          <w:sz w:val="22"/>
        </w:rPr>
        <w:t>紫</w:t>
      </w:r>
      <w:r w:rsidRPr="008B349A">
        <w:rPr>
          <w:sz w:val="22"/>
        </w:rPr>
        <w:t xml:space="preserve">, </w:t>
      </w:r>
      <w:r w:rsidRPr="008B349A">
        <w:rPr>
          <w:rFonts w:hint="eastAsia"/>
          <w:sz w:val="22"/>
        </w:rPr>
        <w:t>水色</w:t>
      </w:r>
      <w:r w:rsidRPr="008B349A">
        <w:rPr>
          <w:sz w:val="22"/>
        </w:rPr>
        <w:t xml:space="preserve">, </w:t>
      </w:r>
      <w:r w:rsidRPr="008B349A">
        <w:rPr>
          <w:rFonts w:hint="eastAsia"/>
          <w:sz w:val="22"/>
        </w:rPr>
        <w:t>白色</w:t>
      </w:r>
      <w:r w:rsidRPr="008B349A">
        <w:rPr>
          <w:sz w:val="22"/>
        </w:rPr>
        <w:t xml:space="preserve">) </w:t>
      </w:r>
    </w:p>
    <w:p w:rsidR="00AF6C20" w:rsidRDefault="00AF6C20" w:rsidP="00AF6C20">
      <w:pPr>
        <w:ind w:firstLine="540"/>
        <w:rPr>
          <w:sz w:val="22"/>
        </w:rPr>
      </w:pPr>
      <w:r w:rsidRPr="003964C2">
        <w:rPr>
          <w:sz w:val="22"/>
        </w:rPr>
        <w:t>免提：</w:t>
      </w:r>
      <w:r w:rsidRPr="003964C2">
        <w:rPr>
          <w:sz w:val="22"/>
        </w:rPr>
        <w:tab/>
      </w:r>
      <w:r w:rsidRPr="003964C2">
        <w:rPr>
          <w:sz w:val="22"/>
        </w:rPr>
        <w:tab/>
      </w:r>
      <w:r w:rsidRPr="003964C2">
        <w:rPr>
          <w:sz w:val="22"/>
        </w:rPr>
        <w:tab/>
      </w:r>
      <w:r w:rsidRPr="003964C2">
        <w:rPr>
          <w:sz w:val="22"/>
        </w:rPr>
        <w:tab/>
      </w:r>
      <w:r>
        <w:rPr>
          <w:rFonts w:hint="eastAsia"/>
          <w:sz w:val="22"/>
        </w:rPr>
        <w:t>支持，</w:t>
      </w:r>
      <w:r w:rsidRPr="003964C2">
        <w:rPr>
          <w:sz w:val="22"/>
        </w:rPr>
        <w:t>全</w:t>
      </w:r>
      <w:r w:rsidRPr="00B83BFF">
        <w:rPr>
          <w:rFonts w:hint="eastAsia"/>
          <w:sz w:val="22"/>
        </w:rPr>
        <w:t>双工</w:t>
      </w:r>
    </w:p>
    <w:p w:rsidR="00AF6C20" w:rsidRDefault="00AF6C20" w:rsidP="00AF6C20">
      <w:pPr>
        <w:ind w:firstLine="540"/>
        <w:rPr>
          <w:sz w:val="22"/>
        </w:rPr>
      </w:pPr>
      <w:r w:rsidRPr="003964C2">
        <w:rPr>
          <w:sz w:val="22"/>
        </w:rPr>
        <w:t>夜光拨号盘：</w:t>
      </w:r>
      <w:r w:rsidRPr="003964C2">
        <w:rPr>
          <w:sz w:val="22"/>
        </w:rPr>
        <w:tab/>
      </w:r>
      <w:r w:rsidRPr="003964C2">
        <w:rPr>
          <w:sz w:val="22"/>
        </w:rPr>
        <w:tab/>
      </w:r>
      <w:r w:rsidRPr="003964C2">
        <w:rPr>
          <w:sz w:val="22"/>
        </w:rPr>
        <w:t>有</w:t>
      </w:r>
      <w:r w:rsidRPr="00B83BFF">
        <w:rPr>
          <w:sz w:val="22"/>
        </w:rPr>
        <w:t>(</w:t>
      </w:r>
      <w:r>
        <w:rPr>
          <w:rFonts w:hint="eastAsia"/>
          <w:sz w:val="22"/>
        </w:rPr>
        <w:t xml:space="preserve"> </w:t>
      </w:r>
      <w:r w:rsidRPr="00B83BFF">
        <w:rPr>
          <w:rFonts w:hint="eastAsia"/>
          <w:sz w:val="22"/>
        </w:rPr>
        <w:t>橙色</w:t>
      </w:r>
      <w:r>
        <w:rPr>
          <w:rFonts w:hint="eastAsia"/>
          <w:sz w:val="22"/>
        </w:rPr>
        <w:t xml:space="preserve"> </w:t>
      </w:r>
      <w:r w:rsidRPr="00B83BFF">
        <w:rPr>
          <w:sz w:val="22"/>
        </w:rPr>
        <w:t>)</w:t>
      </w:r>
    </w:p>
    <w:p w:rsidR="00AF6C20" w:rsidRPr="003964C2" w:rsidRDefault="00AF6C20" w:rsidP="00AF6C20">
      <w:pPr>
        <w:ind w:firstLine="540"/>
        <w:rPr>
          <w:sz w:val="22"/>
        </w:rPr>
      </w:pPr>
      <w:r w:rsidRPr="003964C2">
        <w:rPr>
          <w:rFonts w:hint="eastAsia"/>
          <w:sz w:val="22"/>
        </w:rPr>
        <w:t>耳机接口：</w:t>
      </w:r>
      <w:r w:rsidRPr="003964C2">
        <w:rPr>
          <w:rFonts w:hint="eastAsia"/>
          <w:sz w:val="22"/>
        </w:rPr>
        <w:t xml:space="preserve">        </w:t>
      </w:r>
      <w:r w:rsidRPr="003964C2">
        <w:rPr>
          <w:rFonts w:hint="eastAsia"/>
          <w:sz w:val="22"/>
        </w:rPr>
        <w:t>支持</w:t>
      </w:r>
      <w:r>
        <w:rPr>
          <w:rFonts w:hint="eastAsia"/>
          <w:sz w:val="22"/>
        </w:rPr>
        <w:t>，</w:t>
      </w:r>
      <w:r w:rsidRPr="00B83BFF">
        <w:rPr>
          <w:rFonts w:hint="eastAsia"/>
          <w:sz w:val="22"/>
        </w:rPr>
        <w:t>窄口</w:t>
      </w:r>
      <w:r w:rsidRPr="00B83BFF">
        <w:rPr>
          <w:sz w:val="22"/>
        </w:rPr>
        <w:t xml:space="preserve">, </w:t>
      </w:r>
      <w:r w:rsidRPr="00B83BFF">
        <w:rPr>
          <w:rFonts w:hint="eastAsia"/>
          <w:sz w:val="22"/>
        </w:rPr>
        <w:t>支持</w:t>
      </w:r>
      <w:r w:rsidRPr="00B83BFF">
        <w:rPr>
          <w:sz w:val="22"/>
        </w:rPr>
        <w:t>HAC</w:t>
      </w:r>
    </w:p>
    <w:p w:rsidR="00AF6C20" w:rsidRPr="00E7255B" w:rsidRDefault="00AF6C20" w:rsidP="00AF6C20">
      <w:pPr>
        <w:ind w:firstLine="540"/>
        <w:rPr>
          <w:sz w:val="22"/>
        </w:rPr>
      </w:pPr>
      <w:r>
        <w:rPr>
          <w:rFonts w:hint="eastAsia"/>
          <w:sz w:val="22"/>
        </w:rPr>
        <w:t>功率</w:t>
      </w:r>
      <w:r w:rsidRPr="003964C2">
        <w:rPr>
          <w:rFonts w:hint="eastAsia"/>
          <w:sz w:val="22"/>
        </w:rPr>
        <w:t>：</w:t>
      </w:r>
      <w:r w:rsidRPr="003964C2">
        <w:rPr>
          <w:rFonts w:hint="eastAsia"/>
          <w:sz w:val="22"/>
        </w:rPr>
        <w:t xml:space="preserve"> </w:t>
      </w:r>
      <w:r>
        <w:rPr>
          <w:rFonts w:hint="eastAsia"/>
          <w:sz w:val="22"/>
        </w:rPr>
        <w:t xml:space="preserve">           </w:t>
      </w:r>
      <w:r w:rsidRPr="00E7255B">
        <w:rPr>
          <w:sz w:val="22"/>
        </w:rPr>
        <w:t>IEEE802.3at Type1 Class3 (</w:t>
      </w:r>
      <w:r w:rsidRPr="00E7255B">
        <w:rPr>
          <w:rFonts w:hint="eastAsia"/>
          <w:sz w:val="22"/>
        </w:rPr>
        <w:t>低于</w:t>
      </w:r>
      <w:r w:rsidRPr="00E7255B">
        <w:rPr>
          <w:sz w:val="22"/>
        </w:rPr>
        <w:t xml:space="preserve"> 12.95W)</w:t>
      </w:r>
    </w:p>
    <w:p w:rsidR="00AF6C20" w:rsidRPr="00E7255B" w:rsidRDefault="00076094" w:rsidP="00AF6C20">
      <w:pPr>
        <w:ind w:firstLine="540"/>
        <w:rPr>
          <w:sz w:val="22"/>
        </w:rPr>
      </w:pPr>
      <w:r>
        <w:rPr>
          <w:rFonts w:hint="eastAsia"/>
          <w:noProof/>
          <w:sz w:val="22"/>
        </w:rPr>
        <w:drawing>
          <wp:anchor distT="0" distB="0" distL="114300" distR="114300" simplePos="0" relativeHeight="251691008" behindDoc="0" locked="0" layoutInCell="1" allowOverlap="1">
            <wp:simplePos x="0" y="0"/>
            <wp:positionH relativeFrom="column">
              <wp:posOffset>3126105</wp:posOffset>
            </wp:positionH>
            <wp:positionV relativeFrom="paragraph">
              <wp:posOffset>28575</wp:posOffset>
            </wp:positionV>
            <wp:extent cx="2981325" cy="1933575"/>
            <wp:effectExtent l="19050" t="0" r="0" b="0"/>
            <wp:wrapNone/>
            <wp:docPr id="3084" name="图片 6" descr="\\10.41.116.1\a00237-01\ソリューションG\[20] プロマネ\PBX_Tech\01_プロマネ\Terminal DT400 800\DT400 800 Photo\Opal_Ph2_BE_8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0.41.116.1\a00237-01\ソリューションG\[20] プロマネ\PBX_Tech\01_プロマネ\Terminal DT400 800\DT400 800 Photo\Opal_Ph2_BE_8LD.jpg"/>
                    <pic:cNvPicPr>
                      <a:picLocks noChangeAspect="1" noChangeArrowheads="1"/>
                    </pic:cNvPicPr>
                  </pic:nvPicPr>
                  <pic:blipFill>
                    <a:blip r:embed="rId26" cstate="print"/>
                    <a:srcRect l="5914" t="9045" r="15231" b="14427"/>
                    <a:stretch>
                      <a:fillRect/>
                    </a:stretch>
                  </pic:blipFill>
                  <pic:spPr bwMode="auto">
                    <a:xfrm>
                      <a:off x="0" y="0"/>
                      <a:ext cx="2981325" cy="1933575"/>
                    </a:xfrm>
                    <a:prstGeom prst="rect">
                      <a:avLst/>
                    </a:prstGeom>
                    <a:noFill/>
                    <a:ln w="9525">
                      <a:noFill/>
                      <a:miter lim="800000"/>
                      <a:headEnd/>
                      <a:tailEnd/>
                    </a:ln>
                  </pic:spPr>
                </pic:pic>
              </a:graphicData>
            </a:graphic>
          </wp:anchor>
        </w:drawing>
      </w:r>
      <w:r w:rsidR="00AF6C20">
        <w:rPr>
          <w:rFonts w:hint="eastAsia"/>
          <w:sz w:val="22"/>
        </w:rPr>
        <w:t xml:space="preserve">                  </w:t>
      </w:r>
      <w:r w:rsidR="00AF6C20" w:rsidRPr="00E7255B">
        <w:rPr>
          <w:sz w:val="22"/>
        </w:rPr>
        <w:t>IEEE802.3at Type1 Class2(</w:t>
      </w:r>
      <w:r w:rsidR="00AF6C20" w:rsidRPr="00E7255B">
        <w:rPr>
          <w:rFonts w:hint="eastAsia"/>
          <w:sz w:val="22"/>
        </w:rPr>
        <w:t>低于</w:t>
      </w:r>
      <w:r w:rsidR="00AF6C20" w:rsidRPr="00E7255B">
        <w:rPr>
          <w:sz w:val="22"/>
        </w:rPr>
        <w:t xml:space="preserve">6.49W) (*ITZ-8LD) </w:t>
      </w:r>
    </w:p>
    <w:p w:rsidR="00AF6C20" w:rsidRDefault="00AF6C20" w:rsidP="00AF6C20">
      <w:pPr>
        <w:ind w:firstLine="540"/>
        <w:rPr>
          <w:sz w:val="22"/>
        </w:rPr>
      </w:pPr>
      <w:r>
        <w:rPr>
          <w:rFonts w:hint="eastAsia"/>
          <w:sz w:val="22"/>
        </w:rPr>
        <w:t>设备供电</w:t>
      </w:r>
      <w:r w:rsidRPr="003964C2">
        <w:rPr>
          <w:rFonts w:hint="eastAsia"/>
          <w:sz w:val="22"/>
        </w:rPr>
        <w:t>：</w:t>
      </w:r>
      <w:r w:rsidRPr="003964C2">
        <w:rPr>
          <w:rFonts w:hint="eastAsia"/>
          <w:sz w:val="22"/>
        </w:rPr>
        <w:t xml:space="preserve">    </w:t>
      </w:r>
      <w:r>
        <w:rPr>
          <w:rFonts w:hint="eastAsia"/>
          <w:sz w:val="22"/>
        </w:rPr>
        <w:t xml:space="preserve">    </w:t>
      </w:r>
      <w:r w:rsidRPr="00E7255B">
        <w:rPr>
          <w:sz w:val="22"/>
        </w:rPr>
        <w:t xml:space="preserve">AC </w:t>
      </w:r>
      <w:r w:rsidRPr="00E7255B">
        <w:rPr>
          <w:rFonts w:hint="eastAsia"/>
          <w:sz w:val="22"/>
        </w:rPr>
        <w:t>电源适配器</w:t>
      </w:r>
      <w:r w:rsidRPr="00E7255B">
        <w:rPr>
          <w:sz w:val="22"/>
        </w:rPr>
        <w:t xml:space="preserve"> (27V 1A) (</w:t>
      </w:r>
      <w:r w:rsidRPr="00E7255B">
        <w:rPr>
          <w:rFonts w:hint="eastAsia"/>
          <w:sz w:val="22"/>
        </w:rPr>
        <w:t>可选</w:t>
      </w:r>
      <w:r w:rsidRPr="00E7255B">
        <w:rPr>
          <w:sz w:val="22"/>
        </w:rPr>
        <w:t xml:space="preserve">) </w:t>
      </w:r>
    </w:p>
    <w:p w:rsidR="00AF6C20" w:rsidRDefault="00AF6C20" w:rsidP="00AF6C20">
      <w:pPr>
        <w:ind w:firstLine="540"/>
        <w:rPr>
          <w:sz w:val="22"/>
        </w:rPr>
      </w:pPr>
      <w:r>
        <w:rPr>
          <w:rFonts w:hint="eastAsia"/>
          <w:sz w:val="22"/>
        </w:rPr>
        <w:t xml:space="preserve">                  </w:t>
      </w:r>
      <w:r w:rsidR="002C241B" w:rsidRPr="00E7255B">
        <w:rPr>
          <w:rFonts w:hint="eastAsia"/>
          <w:sz w:val="22"/>
        </w:rPr>
        <w:t>自带</w:t>
      </w:r>
      <w:r w:rsidR="002C241B" w:rsidRPr="00E7255B">
        <w:rPr>
          <w:sz w:val="22"/>
        </w:rPr>
        <w:t xml:space="preserve">: </w:t>
      </w:r>
      <w:r w:rsidRPr="00E7255B">
        <w:rPr>
          <w:sz w:val="22"/>
        </w:rPr>
        <w:t>PoE:  IEEE802.3at Type1</w:t>
      </w:r>
    </w:p>
    <w:p w:rsidR="00AF6C20" w:rsidRDefault="00AF6C20" w:rsidP="00AF6C20">
      <w:pPr>
        <w:ind w:firstLine="540"/>
        <w:rPr>
          <w:sz w:val="22"/>
        </w:rPr>
      </w:pPr>
      <w:r>
        <w:rPr>
          <w:rFonts w:hint="eastAsia"/>
          <w:sz w:val="22"/>
        </w:rPr>
        <w:t>10/100</w:t>
      </w:r>
      <w:r w:rsidRPr="003964C2">
        <w:rPr>
          <w:rFonts w:hint="eastAsia"/>
          <w:sz w:val="22"/>
        </w:rPr>
        <w:t>/1G</w:t>
      </w:r>
      <w:r w:rsidRPr="003964C2">
        <w:rPr>
          <w:rFonts w:hint="eastAsia"/>
          <w:sz w:val="22"/>
        </w:rPr>
        <w:t>网口：</w:t>
      </w:r>
      <w:r>
        <w:rPr>
          <w:rFonts w:hint="eastAsia"/>
          <w:sz w:val="22"/>
        </w:rPr>
        <w:t xml:space="preserve">  </w:t>
      </w:r>
      <w:r w:rsidRPr="003964C2">
        <w:rPr>
          <w:rFonts w:hint="eastAsia"/>
          <w:sz w:val="22"/>
        </w:rPr>
        <w:t>2</w:t>
      </w:r>
      <w:r w:rsidRPr="003964C2">
        <w:rPr>
          <w:rFonts w:hint="eastAsia"/>
          <w:sz w:val="22"/>
        </w:rPr>
        <w:t>个</w:t>
      </w:r>
      <w:r w:rsidRPr="00F3247B">
        <w:rPr>
          <w:sz w:val="22"/>
        </w:rPr>
        <w:t xml:space="preserve">(8LD </w:t>
      </w:r>
      <w:r>
        <w:rPr>
          <w:rFonts w:hint="eastAsia"/>
          <w:sz w:val="22"/>
        </w:rPr>
        <w:t>是</w:t>
      </w:r>
      <w:r>
        <w:rPr>
          <w:sz w:val="22"/>
        </w:rPr>
        <w:t>10/100</w:t>
      </w:r>
      <w:r>
        <w:rPr>
          <w:rFonts w:hint="eastAsia"/>
          <w:sz w:val="22"/>
        </w:rPr>
        <w:t xml:space="preserve">M </w:t>
      </w:r>
      <w:r w:rsidRPr="00F3247B">
        <w:rPr>
          <w:sz w:val="22"/>
        </w:rPr>
        <w:t xml:space="preserve">) </w:t>
      </w:r>
    </w:p>
    <w:p w:rsidR="00AF6C20" w:rsidRDefault="00AF6C20" w:rsidP="00AF6C20">
      <w:pPr>
        <w:ind w:firstLine="540"/>
        <w:rPr>
          <w:sz w:val="22"/>
        </w:rPr>
      </w:pPr>
      <w:r w:rsidRPr="003964C2">
        <w:rPr>
          <w:rFonts w:hint="eastAsia"/>
          <w:sz w:val="22"/>
        </w:rPr>
        <w:t>USB</w:t>
      </w:r>
      <w:r w:rsidRPr="003964C2">
        <w:rPr>
          <w:rFonts w:hint="eastAsia"/>
          <w:sz w:val="22"/>
        </w:rPr>
        <w:t>接口：</w:t>
      </w:r>
      <w:r>
        <w:rPr>
          <w:rFonts w:hint="eastAsia"/>
          <w:sz w:val="22"/>
        </w:rPr>
        <w:t xml:space="preserve">       </w:t>
      </w:r>
      <w:r>
        <w:rPr>
          <w:rFonts w:hint="eastAsia"/>
          <w:sz w:val="22"/>
        </w:rPr>
        <w:t>无</w:t>
      </w:r>
    </w:p>
    <w:p w:rsidR="00AF6C20" w:rsidRPr="003964C2" w:rsidRDefault="00AF6C20" w:rsidP="00AF6C20">
      <w:pPr>
        <w:ind w:firstLine="540"/>
        <w:rPr>
          <w:sz w:val="22"/>
        </w:rPr>
      </w:pPr>
      <w:r w:rsidRPr="003964C2">
        <w:rPr>
          <w:rFonts w:hint="eastAsia"/>
          <w:sz w:val="22"/>
        </w:rPr>
        <w:t>XML</w:t>
      </w:r>
      <w:r w:rsidRPr="003964C2">
        <w:rPr>
          <w:rFonts w:hint="eastAsia"/>
          <w:sz w:val="22"/>
        </w:rPr>
        <w:t>接口：</w:t>
      </w:r>
      <w:r>
        <w:rPr>
          <w:rFonts w:hint="eastAsia"/>
          <w:sz w:val="22"/>
        </w:rPr>
        <w:t xml:space="preserve">       </w:t>
      </w:r>
      <w:r w:rsidRPr="003964C2">
        <w:rPr>
          <w:rFonts w:hint="eastAsia"/>
          <w:sz w:val="22"/>
        </w:rPr>
        <w:t>支持</w:t>
      </w:r>
    </w:p>
    <w:p w:rsidR="00AF6C20" w:rsidRPr="00E7255B" w:rsidRDefault="00AF6C20" w:rsidP="00AF6C20">
      <w:pPr>
        <w:ind w:firstLine="540"/>
        <w:rPr>
          <w:sz w:val="22"/>
        </w:rPr>
      </w:pPr>
      <w:r>
        <w:rPr>
          <w:rFonts w:hint="eastAsia"/>
          <w:sz w:val="22"/>
        </w:rPr>
        <w:t>底部配件</w:t>
      </w:r>
      <w:r w:rsidRPr="003964C2">
        <w:rPr>
          <w:rFonts w:hint="eastAsia"/>
          <w:sz w:val="22"/>
        </w:rPr>
        <w:t>：</w:t>
      </w:r>
      <w:r w:rsidRPr="003964C2">
        <w:rPr>
          <w:rFonts w:hint="eastAsia"/>
          <w:sz w:val="22"/>
        </w:rPr>
        <w:t xml:space="preserve">        </w:t>
      </w:r>
      <w:r w:rsidRPr="00E7255B">
        <w:rPr>
          <w:sz w:val="22"/>
        </w:rPr>
        <w:t xml:space="preserve">ADA, BCA </w:t>
      </w:r>
    </w:p>
    <w:p w:rsidR="00AF6C20" w:rsidRPr="00E7255B" w:rsidRDefault="00AF6C20" w:rsidP="00AF6C20">
      <w:pPr>
        <w:ind w:firstLine="540"/>
        <w:rPr>
          <w:sz w:val="22"/>
        </w:rPr>
      </w:pPr>
      <w:r>
        <w:rPr>
          <w:rFonts w:hint="eastAsia"/>
          <w:sz w:val="22"/>
        </w:rPr>
        <w:t>侧边配件</w:t>
      </w:r>
      <w:r w:rsidRPr="003964C2">
        <w:rPr>
          <w:rFonts w:hint="eastAsia"/>
          <w:sz w:val="22"/>
        </w:rPr>
        <w:t>：</w:t>
      </w:r>
      <w:r w:rsidRPr="003964C2">
        <w:rPr>
          <w:rFonts w:hint="eastAsia"/>
          <w:sz w:val="22"/>
        </w:rPr>
        <w:t xml:space="preserve">        </w:t>
      </w:r>
      <w:r w:rsidRPr="00E7255B">
        <w:rPr>
          <w:sz w:val="22"/>
        </w:rPr>
        <w:t xml:space="preserve">60 DSS </w:t>
      </w:r>
      <w:r w:rsidRPr="00E7255B">
        <w:rPr>
          <w:rFonts w:hint="eastAsia"/>
          <w:sz w:val="22"/>
        </w:rPr>
        <w:t>直选台</w:t>
      </w:r>
      <w:r w:rsidRPr="00E7255B">
        <w:rPr>
          <w:sz w:val="22"/>
        </w:rPr>
        <w:t xml:space="preserve">, 8LK, EHS </w:t>
      </w:r>
      <w:r w:rsidRPr="00E7255B">
        <w:rPr>
          <w:rFonts w:hint="eastAsia"/>
          <w:sz w:val="22"/>
        </w:rPr>
        <w:t>电缆</w:t>
      </w:r>
      <w:r w:rsidRPr="00E7255B">
        <w:rPr>
          <w:sz w:val="22"/>
        </w:rPr>
        <w:t xml:space="preserve"> (</w:t>
      </w:r>
      <w:r w:rsidRPr="00E7255B">
        <w:rPr>
          <w:rFonts w:hint="eastAsia"/>
          <w:sz w:val="22"/>
        </w:rPr>
        <w:t>缤特力</w:t>
      </w:r>
      <w:r w:rsidRPr="00E7255B">
        <w:rPr>
          <w:sz w:val="22"/>
        </w:rPr>
        <w:t xml:space="preserve">) </w:t>
      </w:r>
    </w:p>
    <w:p w:rsidR="00AF6C20" w:rsidRPr="003964C2" w:rsidRDefault="00AF6C20" w:rsidP="00AF6C20">
      <w:pPr>
        <w:ind w:firstLine="540"/>
        <w:rPr>
          <w:sz w:val="22"/>
        </w:rPr>
      </w:pPr>
      <w:r w:rsidRPr="00512189">
        <w:rPr>
          <w:rFonts w:hint="eastAsia"/>
          <w:sz w:val="22"/>
        </w:rPr>
        <w:t>规格</w:t>
      </w:r>
      <w:r w:rsidRPr="00512189">
        <w:rPr>
          <w:sz w:val="22"/>
        </w:rPr>
        <w:t xml:space="preserve"> (WxDxH)</w:t>
      </w:r>
      <w:r>
        <w:rPr>
          <w:rFonts w:hint="eastAsia"/>
          <w:sz w:val="22"/>
        </w:rPr>
        <w:t>：</w:t>
      </w:r>
      <w:r>
        <w:rPr>
          <w:rFonts w:hint="eastAsia"/>
          <w:sz w:val="22"/>
        </w:rPr>
        <w:t xml:space="preserve">   </w:t>
      </w:r>
      <w:r>
        <w:rPr>
          <w:sz w:val="22"/>
        </w:rPr>
        <w:t>182x272x109mm</w:t>
      </w:r>
    </w:p>
    <w:p w:rsidR="00AF6C20" w:rsidRDefault="00AF6C20" w:rsidP="00AF6C20">
      <w:pPr>
        <w:ind w:firstLine="540"/>
        <w:rPr>
          <w:sz w:val="22"/>
        </w:rPr>
      </w:pPr>
      <w:r w:rsidRPr="003964C2">
        <w:rPr>
          <w:sz w:val="22"/>
        </w:rPr>
        <w:t>角度调节：</w:t>
      </w:r>
      <w:r w:rsidRPr="003964C2">
        <w:rPr>
          <w:sz w:val="22"/>
        </w:rPr>
        <w:tab/>
      </w:r>
      <w:r w:rsidRPr="003964C2">
        <w:rPr>
          <w:sz w:val="22"/>
        </w:rPr>
        <w:tab/>
      </w:r>
      <w:r w:rsidRPr="003964C2">
        <w:rPr>
          <w:rFonts w:hint="eastAsia"/>
          <w:sz w:val="22"/>
        </w:rPr>
        <w:t xml:space="preserve">   </w:t>
      </w:r>
      <w:r>
        <w:rPr>
          <w:rFonts w:hint="eastAsia"/>
          <w:sz w:val="22"/>
        </w:rPr>
        <w:t xml:space="preserve"> </w:t>
      </w:r>
      <w:r w:rsidRPr="003964C2">
        <w:rPr>
          <w:sz w:val="22"/>
        </w:rPr>
        <w:t>4</w:t>
      </w:r>
      <w:r w:rsidRPr="003964C2">
        <w:rPr>
          <w:sz w:val="22"/>
        </w:rPr>
        <w:t>级调节（基座）</w:t>
      </w:r>
      <w:r w:rsidRPr="003964C2">
        <w:rPr>
          <w:sz w:val="22"/>
        </w:rPr>
        <w:t>LCD</w:t>
      </w:r>
      <w:r w:rsidRPr="003964C2">
        <w:rPr>
          <w:sz w:val="22"/>
        </w:rPr>
        <w:t>可动</w:t>
      </w:r>
    </w:p>
    <w:p w:rsidR="00AF6C20" w:rsidRPr="003964C2" w:rsidRDefault="00AF6C20" w:rsidP="00AF6C20">
      <w:pPr>
        <w:ind w:firstLine="540"/>
        <w:rPr>
          <w:sz w:val="22"/>
        </w:rPr>
      </w:pPr>
      <w:r>
        <w:rPr>
          <w:rFonts w:hint="eastAsia"/>
          <w:sz w:val="22"/>
        </w:rPr>
        <w:t>颜色：</w:t>
      </w:r>
      <w:r>
        <w:rPr>
          <w:rFonts w:hint="eastAsia"/>
          <w:sz w:val="22"/>
        </w:rPr>
        <w:t xml:space="preserve">            </w:t>
      </w:r>
      <w:r w:rsidRPr="00EA0CBF">
        <w:rPr>
          <w:rFonts w:hint="eastAsia"/>
          <w:sz w:val="22"/>
        </w:rPr>
        <w:t>黑色</w:t>
      </w:r>
      <w:r w:rsidRPr="00EA0CBF">
        <w:rPr>
          <w:sz w:val="22"/>
        </w:rPr>
        <w:t xml:space="preserve"> / </w:t>
      </w:r>
      <w:r w:rsidRPr="00EA0CBF">
        <w:rPr>
          <w:rFonts w:hint="eastAsia"/>
          <w:sz w:val="22"/>
        </w:rPr>
        <w:t>白色</w:t>
      </w:r>
    </w:p>
    <w:p w:rsidR="00AF6C20" w:rsidRDefault="00AF6C20" w:rsidP="00AF6C20">
      <w:pPr>
        <w:ind w:firstLine="540"/>
        <w:rPr>
          <w:rFonts w:hAnsi="宋体" w:cs="Arial"/>
          <w:sz w:val="28"/>
          <w:szCs w:val="28"/>
        </w:rPr>
      </w:pPr>
      <w:r w:rsidRPr="003964C2">
        <w:rPr>
          <w:rFonts w:hint="eastAsia"/>
          <w:sz w:val="22"/>
        </w:rPr>
        <w:t>I</w:t>
      </w:r>
      <w:r w:rsidRPr="003964C2">
        <w:rPr>
          <w:sz w:val="22"/>
        </w:rPr>
        <w:t>T</w:t>
      </w:r>
      <w:r w:rsidRPr="003964C2">
        <w:rPr>
          <w:rFonts w:hint="eastAsia"/>
          <w:sz w:val="22"/>
        </w:rPr>
        <w:t>Z</w:t>
      </w:r>
      <w:r w:rsidRPr="003964C2">
        <w:rPr>
          <w:sz w:val="22"/>
        </w:rPr>
        <w:t>-8LD</w:t>
      </w:r>
      <w:r w:rsidRPr="003964C2">
        <w:rPr>
          <w:rFonts w:hint="eastAsia"/>
          <w:sz w:val="22"/>
        </w:rPr>
        <w:t>/8LDG IP</w:t>
      </w:r>
      <w:r w:rsidRPr="003964C2">
        <w:rPr>
          <w:rFonts w:hint="eastAsia"/>
          <w:sz w:val="22"/>
        </w:rPr>
        <w:t>电</w:t>
      </w:r>
      <w:r w:rsidRPr="003964C2">
        <w:rPr>
          <w:sz w:val="22"/>
        </w:rPr>
        <w:t>话机设计为</w:t>
      </w:r>
      <w:r w:rsidRPr="003964C2">
        <w:rPr>
          <w:sz w:val="22"/>
        </w:rPr>
        <w:t>8 keys x 4 pages</w:t>
      </w:r>
      <w:r w:rsidRPr="003964C2">
        <w:rPr>
          <w:sz w:val="22"/>
        </w:rPr>
        <w:t>功能按键，每个功能按键缺省显示英文功能名称标识，提供广泛的灵活性。免提、耳机和静音的</w:t>
      </w:r>
      <w:r w:rsidRPr="003964C2">
        <w:rPr>
          <w:sz w:val="22"/>
        </w:rPr>
        <w:t>LED</w:t>
      </w:r>
      <w:r w:rsidRPr="003964C2">
        <w:rPr>
          <w:sz w:val="22"/>
        </w:rPr>
        <w:t>指示灯让用户一目了然的了解当前的使用状态。</w:t>
      </w:r>
    </w:p>
    <w:p w:rsidR="00AF6C20" w:rsidRPr="003964C2" w:rsidRDefault="00AF6C20" w:rsidP="00AF6C20">
      <w:pPr>
        <w:ind w:firstLine="0"/>
        <w:rPr>
          <w:sz w:val="22"/>
        </w:rPr>
      </w:pPr>
    </w:p>
    <w:p w:rsidR="00AF6C20" w:rsidRPr="003964C2" w:rsidRDefault="007301D7" w:rsidP="00927F53">
      <w:pPr>
        <w:pStyle w:val="3"/>
      </w:pPr>
      <w:bookmarkStart w:id="20" w:name="_Toc419464202"/>
      <w:r>
        <w:rPr>
          <w:rFonts w:hint="eastAsia"/>
        </w:rPr>
        <w:t>3</w:t>
      </w:r>
      <w:r w:rsidR="00927F53">
        <w:rPr>
          <w:rFonts w:hint="eastAsia"/>
        </w:rPr>
        <w:t>.2.3</w:t>
      </w:r>
      <w:r w:rsidR="00927F53">
        <w:rPr>
          <w:rFonts w:hint="eastAsia"/>
        </w:rPr>
        <w:tab/>
      </w:r>
      <w:r w:rsidR="00AF6C20" w:rsidRPr="003964C2">
        <w:rPr>
          <w:rFonts w:hint="eastAsia"/>
        </w:rPr>
        <w:t>I</w:t>
      </w:r>
      <w:r w:rsidR="00AF6C20" w:rsidRPr="003964C2">
        <w:t>T</w:t>
      </w:r>
      <w:r w:rsidR="00AF6C20" w:rsidRPr="003964C2">
        <w:rPr>
          <w:rFonts w:hint="eastAsia"/>
        </w:rPr>
        <w:t>Z</w:t>
      </w:r>
      <w:r w:rsidR="00AF6C20" w:rsidRPr="003964C2">
        <w:t>-</w:t>
      </w:r>
      <w:r w:rsidR="00AF6C20" w:rsidRPr="003964C2">
        <w:rPr>
          <w:rFonts w:hint="eastAsia"/>
        </w:rPr>
        <w:t>1</w:t>
      </w:r>
      <w:r w:rsidR="00AF6C20" w:rsidRPr="003964C2">
        <w:t>2D</w:t>
      </w:r>
      <w:r w:rsidR="00AF6C20" w:rsidRPr="003964C2">
        <w:rPr>
          <w:rFonts w:hint="eastAsia"/>
        </w:rPr>
        <w:t>G/24DG</w:t>
      </w:r>
      <w:r w:rsidR="00AF6C20" w:rsidRPr="003964C2">
        <w:rPr>
          <w:rFonts w:hAnsi="宋体" w:hint="eastAsia"/>
        </w:rPr>
        <w:t xml:space="preserve"> </w:t>
      </w:r>
      <w:r>
        <w:rPr>
          <w:rFonts w:hAnsi="宋体" w:hint="eastAsia"/>
        </w:rPr>
        <w:t xml:space="preserve"> </w:t>
      </w:r>
      <w:r w:rsidR="00AF6C20" w:rsidRPr="003964C2">
        <w:rPr>
          <w:rFonts w:hAnsi="宋体" w:hint="eastAsia"/>
        </w:rPr>
        <w:t>IP</w:t>
      </w:r>
      <w:r w:rsidR="00AF6C20" w:rsidRPr="003964C2">
        <w:rPr>
          <w:rFonts w:hAnsi="宋体"/>
        </w:rPr>
        <w:t>话机</w:t>
      </w:r>
      <w:bookmarkEnd w:id="20"/>
    </w:p>
    <w:p w:rsidR="00AF6C20" w:rsidRPr="00F3247B" w:rsidRDefault="00AF6C20" w:rsidP="00AF6C20">
      <w:pPr>
        <w:ind w:firstLine="540"/>
        <w:rPr>
          <w:sz w:val="22"/>
        </w:rPr>
      </w:pPr>
      <w:r w:rsidRPr="003964C2">
        <w:rPr>
          <w:sz w:val="22"/>
        </w:rPr>
        <w:t>显示屏幕（</w:t>
      </w:r>
      <w:r w:rsidRPr="003964C2">
        <w:rPr>
          <w:sz w:val="22"/>
        </w:rPr>
        <w:t>LCD):</w:t>
      </w:r>
      <w:r w:rsidRPr="003964C2">
        <w:rPr>
          <w:sz w:val="22"/>
        </w:rPr>
        <w:tab/>
      </w:r>
      <w:r w:rsidRPr="00F3247B">
        <w:rPr>
          <w:rFonts w:hint="eastAsia"/>
          <w:sz w:val="22"/>
        </w:rPr>
        <w:t>灰度</w:t>
      </w:r>
      <w:r w:rsidRPr="00F3247B">
        <w:rPr>
          <w:sz w:val="22"/>
        </w:rPr>
        <w:t xml:space="preserve"> 224x96 </w:t>
      </w:r>
      <w:r w:rsidRPr="00F3247B">
        <w:rPr>
          <w:rFonts w:hint="eastAsia"/>
          <w:sz w:val="22"/>
        </w:rPr>
        <w:t>点阵</w:t>
      </w:r>
      <w:r w:rsidRPr="00F3247B">
        <w:rPr>
          <w:sz w:val="22"/>
        </w:rPr>
        <w:t xml:space="preserve">, 92x56.5mm </w:t>
      </w:r>
    </w:p>
    <w:p w:rsidR="00AF6C20" w:rsidRPr="0020108E" w:rsidRDefault="00AF6C20" w:rsidP="00AF6C20">
      <w:pPr>
        <w:ind w:firstLine="540"/>
        <w:rPr>
          <w:sz w:val="22"/>
        </w:rPr>
      </w:pPr>
      <w:r w:rsidRPr="003964C2">
        <w:rPr>
          <w:sz w:val="22"/>
        </w:rPr>
        <w:t>可编程键：</w:t>
      </w:r>
      <w:r w:rsidRPr="003964C2">
        <w:rPr>
          <w:sz w:val="22"/>
        </w:rPr>
        <w:tab/>
      </w:r>
      <w:r w:rsidRPr="003964C2">
        <w:rPr>
          <w:sz w:val="22"/>
        </w:rPr>
        <w:tab/>
      </w:r>
      <w:r w:rsidRPr="003964C2">
        <w:rPr>
          <w:sz w:val="22"/>
        </w:rPr>
        <w:tab/>
      </w:r>
      <w:r>
        <w:rPr>
          <w:sz w:val="22"/>
        </w:rPr>
        <w:t>12/24</w:t>
      </w:r>
      <w:r>
        <w:rPr>
          <w:rFonts w:hint="eastAsia"/>
          <w:sz w:val="22"/>
        </w:rPr>
        <w:t>个</w:t>
      </w:r>
      <w:r w:rsidRPr="0020108E">
        <w:rPr>
          <w:rFonts w:hint="eastAsia"/>
          <w:sz w:val="22"/>
        </w:rPr>
        <w:t>带</w:t>
      </w:r>
      <w:r w:rsidRPr="0020108E">
        <w:rPr>
          <w:sz w:val="22"/>
        </w:rPr>
        <w:t>LED</w:t>
      </w:r>
      <w:r w:rsidRPr="0020108E">
        <w:rPr>
          <w:rFonts w:hint="eastAsia"/>
          <w:sz w:val="22"/>
        </w:rPr>
        <w:t>的按键</w:t>
      </w:r>
      <w:r>
        <w:rPr>
          <w:sz w:val="22"/>
        </w:rPr>
        <w:t xml:space="preserve"> </w:t>
      </w:r>
      <w:r w:rsidRPr="0020108E">
        <w:rPr>
          <w:sz w:val="22"/>
        </w:rPr>
        <w:t xml:space="preserve">(LED: </w:t>
      </w:r>
      <w:r w:rsidRPr="0020108E">
        <w:rPr>
          <w:rFonts w:hint="eastAsia"/>
          <w:sz w:val="22"/>
        </w:rPr>
        <w:t>红色</w:t>
      </w:r>
      <w:r w:rsidRPr="0020108E">
        <w:rPr>
          <w:sz w:val="22"/>
        </w:rPr>
        <w:t xml:space="preserve">, </w:t>
      </w:r>
      <w:r w:rsidRPr="0020108E">
        <w:rPr>
          <w:rFonts w:hint="eastAsia"/>
          <w:sz w:val="22"/>
        </w:rPr>
        <w:t>绿色</w:t>
      </w:r>
      <w:r w:rsidRPr="0020108E">
        <w:rPr>
          <w:sz w:val="22"/>
        </w:rPr>
        <w:t xml:space="preserve">) </w:t>
      </w:r>
    </w:p>
    <w:p w:rsidR="00AF6C20" w:rsidRPr="003964C2" w:rsidRDefault="00AF6C20" w:rsidP="00AF6C20">
      <w:pPr>
        <w:ind w:firstLine="540"/>
        <w:rPr>
          <w:sz w:val="22"/>
        </w:rPr>
      </w:pPr>
      <w:r w:rsidRPr="003964C2">
        <w:rPr>
          <w:sz w:val="22"/>
        </w:rPr>
        <w:t>软功能键</w:t>
      </w:r>
      <w:r w:rsidRPr="003964C2">
        <w:rPr>
          <w:rFonts w:hint="eastAsia"/>
          <w:sz w:val="22"/>
        </w:rPr>
        <w:t>/</w:t>
      </w:r>
      <w:r w:rsidRPr="003964C2">
        <w:rPr>
          <w:rFonts w:hint="eastAsia"/>
          <w:sz w:val="22"/>
        </w:rPr>
        <w:t>导航键</w:t>
      </w:r>
      <w:r w:rsidRPr="003964C2">
        <w:rPr>
          <w:sz w:val="22"/>
        </w:rPr>
        <w:t>：</w:t>
      </w:r>
      <w:r w:rsidRPr="003964C2">
        <w:rPr>
          <w:sz w:val="22"/>
        </w:rPr>
        <w:tab/>
      </w:r>
      <w:r w:rsidRPr="003964C2">
        <w:rPr>
          <w:sz w:val="22"/>
        </w:rPr>
        <w:t>有</w:t>
      </w:r>
    </w:p>
    <w:p w:rsidR="00AF6C20" w:rsidRPr="008B349A" w:rsidRDefault="00AF6C20" w:rsidP="00AF6C20">
      <w:pPr>
        <w:ind w:firstLine="540"/>
        <w:rPr>
          <w:sz w:val="22"/>
        </w:rPr>
      </w:pPr>
      <w:r>
        <w:rPr>
          <w:rFonts w:hint="eastAsia"/>
          <w:sz w:val="22"/>
        </w:rPr>
        <w:lastRenderedPageBreak/>
        <w:t>来电</w:t>
      </w:r>
      <w:r w:rsidRPr="003964C2">
        <w:rPr>
          <w:sz w:val="22"/>
        </w:rPr>
        <w:t>指示灯：</w:t>
      </w:r>
      <w:r>
        <w:rPr>
          <w:rFonts w:hint="eastAsia"/>
          <w:sz w:val="22"/>
        </w:rPr>
        <w:t xml:space="preserve">   </w:t>
      </w:r>
      <w:r w:rsidRPr="003964C2">
        <w:rPr>
          <w:sz w:val="22"/>
        </w:rPr>
        <w:tab/>
      </w:r>
      <w:r w:rsidRPr="008B349A">
        <w:rPr>
          <w:sz w:val="22"/>
        </w:rPr>
        <w:t xml:space="preserve">7 </w:t>
      </w:r>
      <w:r w:rsidRPr="008B349A">
        <w:rPr>
          <w:rFonts w:hint="eastAsia"/>
          <w:sz w:val="22"/>
        </w:rPr>
        <w:t>种颜色</w:t>
      </w:r>
      <w:r w:rsidRPr="008B349A">
        <w:rPr>
          <w:sz w:val="22"/>
        </w:rPr>
        <w:t xml:space="preserve"> (</w:t>
      </w:r>
      <w:r>
        <w:rPr>
          <w:rFonts w:hint="eastAsia"/>
          <w:sz w:val="22"/>
        </w:rPr>
        <w:t>红</w:t>
      </w:r>
      <w:r w:rsidRPr="008B349A">
        <w:rPr>
          <w:sz w:val="22"/>
        </w:rPr>
        <w:t xml:space="preserve">, </w:t>
      </w:r>
      <w:r>
        <w:rPr>
          <w:rFonts w:hint="eastAsia"/>
          <w:sz w:val="22"/>
        </w:rPr>
        <w:t>绿</w:t>
      </w:r>
      <w:r w:rsidRPr="008B349A">
        <w:rPr>
          <w:sz w:val="22"/>
        </w:rPr>
        <w:t xml:space="preserve">, </w:t>
      </w:r>
      <w:r>
        <w:rPr>
          <w:rFonts w:hint="eastAsia"/>
          <w:sz w:val="22"/>
        </w:rPr>
        <w:t>蓝</w:t>
      </w:r>
      <w:r w:rsidRPr="008B349A">
        <w:rPr>
          <w:sz w:val="22"/>
        </w:rPr>
        <w:t xml:space="preserve">, </w:t>
      </w:r>
      <w:r>
        <w:rPr>
          <w:rFonts w:hint="eastAsia"/>
          <w:sz w:val="22"/>
        </w:rPr>
        <w:t>黄</w:t>
      </w:r>
      <w:r w:rsidRPr="008B349A">
        <w:rPr>
          <w:sz w:val="22"/>
        </w:rPr>
        <w:t xml:space="preserve">, </w:t>
      </w:r>
      <w:r>
        <w:rPr>
          <w:rFonts w:hint="eastAsia"/>
          <w:sz w:val="22"/>
        </w:rPr>
        <w:t>紫</w:t>
      </w:r>
      <w:r w:rsidRPr="008B349A">
        <w:rPr>
          <w:sz w:val="22"/>
        </w:rPr>
        <w:t xml:space="preserve">, </w:t>
      </w:r>
      <w:r w:rsidRPr="008B349A">
        <w:rPr>
          <w:rFonts w:hint="eastAsia"/>
          <w:sz w:val="22"/>
        </w:rPr>
        <w:t>水色</w:t>
      </w:r>
      <w:r w:rsidRPr="008B349A">
        <w:rPr>
          <w:sz w:val="22"/>
        </w:rPr>
        <w:t xml:space="preserve">, </w:t>
      </w:r>
      <w:r w:rsidRPr="008B349A">
        <w:rPr>
          <w:rFonts w:hint="eastAsia"/>
          <w:sz w:val="22"/>
        </w:rPr>
        <w:t>白色</w:t>
      </w:r>
      <w:r w:rsidRPr="008B349A">
        <w:rPr>
          <w:sz w:val="22"/>
        </w:rPr>
        <w:t xml:space="preserve">) </w:t>
      </w:r>
    </w:p>
    <w:p w:rsidR="00AF6C20" w:rsidRDefault="00AF6C20" w:rsidP="00AF6C20">
      <w:pPr>
        <w:ind w:firstLine="540"/>
        <w:rPr>
          <w:sz w:val="22"/>
        </w:rPr>
      </w:pPr>
      <w:r w:rsidRPr="003964C2">
        <w:rPr>
          <w:sz w:val="22"/>
        </w:rPr>
        <w:t>免提：</w:t>
      </w:r>
      <w:r w:rsidRPr="003964C2">
        <w:rPr>
          <w:sz w:val="22"/>
        </w:rPr>
        <w:tab/>
      </w:r>
      <w:r w:rsidRPr="003964C2">
        <w:rPr>
          <w:sz w:val="22"/>
        </w:rPr>
        <w:tab/>
      </w:r>
      <w:r w:rsidRPr="003964C2">
        <w:rPr>
          <w:sz w:val="22"/>
        </w:rPr>
        <w:tab/>
      </w:r>
      <w:r w:rsidRPr="003964C2">
        <w:rPr>
          <w:sz w:val="22"/>
        </w:rPr>
        <w:tab/>
      </w:r>
      <w:r>
        <w:rPr>
          <w:rFonts w:hint="eastAsia"/>
          <w:sz w:val="22"/>
        </w:rPr>
        <w:t>支持，</w:t>
      </w:r>
      <w:r w:rsidRPr="003964C2">
        <w:rPr>
          <w:sz w:val="22"/>
        </w:rPr>
        <w:t>全</w:t>
      </w:r>
      <w:r w:rsidRPr="00B83BFF">
        <w:rPr>
          <w:rFonts w:hint="eastAsia"/>
          <w:sz w:val="22"/>
        </w:rPr>
        <w:t>双工</w:t>
      </w:r>
    </w:p>
    <w:p w:rsidR="00AF6C20" w:rsidRDefault="00AF6C20" w:rsidP="00AF6C20">
      <w:pPr>
        <w:ind w:firstLine="540"/>
        <w:rPr>
          <w:sz w:val="22"/>
        </w:rPr>
      </w:pPr>
      <w:r w:rsidRPr="003964C2">
        <w:rPr>
          <w:sz w:val="22"/>
        </w:rPr>
        <w:t>夜光拨号盘：</w:t>
      </w:r>
      <w:r w:rsidRPr="003964C2">
        <w:rPr>
          <w:sz w:val="22"/>
        </w:rPr>
        <w:tab/>
      </w:r>
      <w:r w:rsidRPr="003964C2">
        <w:rPr>
          <w:sz w:val="22"/>
        </w:rPr>
        <w:tab/>
      </w:r>
      <w:r w:rsidRPr="003964C2">
        <w:rPr>
          <w:sz w:val="22"/>
        </w:rPr>
        <w:t>有</w:t>
      </w:r>
      <w:r w:rsidRPr="00B83BFF">
        <w:rPr>
          <w:sz w:val="22"/>
        </w:rPr>
        <w:t>(</w:t>
      </w:r>
      <w:r>
        <w:rPr>
          <w:rFonts w:hint="eastAsia"/>
          <w:sz w:val="22"/>
        </w:rPr>
        <w:t xml:space="preserve"> </w:t>
      </w:r>
      <w:r w:rsidRPr="00B83BFF">
        <w:rPr>
          <w:rFonts w:hint="eastAsia"/>
          <w:sz w:val="22"/>
        </w:rPr>
        <w:t>橙色</w:t>
      </w:r>
      <w:r>
        <w:rPr>
          <w:rFonts w:hint="eastAsia"/>
          <w:sz w:val="22"/>
        </w:rPr>
        <w:t xml:space="preserve"> </w:t>
      </w:r>
      <w:r w:rsidRPr="00B83BFF">
        <w:rPr>
          <w:sz w:val="22"/>
        </w:rPr>
        <w:t>)</w:t>
      </w:r>
    </w:p>
    <w:p w:rsidR="00AF6C20" w:rsidRPr="003964C2" w:rsidRDefault="00AF6C20" w:rsidP="00AF6C20">
      <w:pPr>
        <w:ind w:firstLine="540"/>
        <w:rPr>
          <w:sz w:val="22"/>
        </w:rPr>
      </w:pPr>
      <w:r w:rsidRPr="003964C2">
        <w:rPr>
          <w:rFonts w:hint="eastAsia"/>
          <w:sz w:val="22"/>
        </w:rPr>
        <w:t>耳机接口：</w:t>
      </w:r>
      <w:r w:rsidRPr="003964C2">
        <w:rPr>
          <w:rFonts w:hint="eastAsia"/>
          <w:sz w:val="22"/>
        </w:rPr>
        <w:t xml:space="preserve">        </w:t>
      </w:r>
      <w:r w:rsidRPr="003964C2">
        <w:rPr>
          <w:rFonts w:hint="eastAsia"/>
          <w:sz w:val="22"/>
        </w:rPr>
        <w:t>支持</w:t>
      </w:r>
      <w:r>
        <w:rPr>
          <w:rFonts w:hint="eastAsia"/>
          <w:sz w:val="22"/>
        </w:rPr>
        <w:t>，</w:t>
      </w:r>
      <w:r w:rsidRPr="00B83BFF">
        <w:rPr>
          <w:rFonts w:hint="eastAsia"/>
          <w:sz w:val="22"/>
        </w:rPr>
        <w:t>窄口</w:t>
      </w:r>
      <w:r w:rsidRPr="00B83BFF">
        <w:rPr>
          <w:sz w:val="22"/>
        </w:rPr>
        <w:t xml:space="preserve">, </w:t>
      </w:r>
      <w:r w:rsidRPr="00B83BFF">
        <w:rPr>
          <w:rFonts w:hint="eastAsia"/>
          <w:sz w:val="22"/>
        </w:rPr>
        <w:t>支持</w:t>
      </w:r>
      <w:r w:rsidRPr="00B83BFF">
        <w:rPr>
          <w:sz w:val="22"/>
        </w:rPr>
        <w:t>HAC</w:t>
      </w:r>
    </w:p>
    <w:p w:rsidR="00AF6C20" w:rsidRPr="00E7255B" w:rsidRDefault="00AF6C20" w:rsidP="00AF6C20">
      <w:pPr>
        <w:ind w:firstLine="540"/>
        <w:rPr>
          <w:sz w:val="22"/>
        </w:rPr>
      </w:pPr>
      <w:r>
        <w:rPr>
          <w:rFonts w:hint="eastAsia"/>
          <w:noProof/>
          <w:sz w:val="22"/>
        </w:rPr>
        <w:drawing>
          <wp:anchor distT="0" distB="0" distL="114300" distR="114300" simplePos="0" relativeHeight="251695104" behindDoc="0" locked="0" layoutInCell="1" allowOverlap="1">
            <wp:simplePos x="0" y="0"/>
            <wp:positionH relativeFrom="column">
              <wp:posOffset>2609215</wp:posOffset>
            </wp:positionH>
            <wp:positionV relativeFrom="paragraph">
              <wp:posOffset>70485</wp:posOffset>
            </wp:positionV>
            <wp:extent cx="2719070" cy="1752600"/>
            <wp:effectExtent l="0" t="0" r="5080" b="0"/>
            <wp:wrapNone/>
            <wp:docPr id="3087" name="图片 8" descr="\\10.41.116.1\a00237-01\ソリューションG\[20] プロマネ\PBX_Tech\01_プロマネ\Terminal DT400 800\DT400 800 Photo\png\Opal_Ph2_BE_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0.41.116.1\a00237-01\ソリューションG\[20] プロマネ\PBX_Tech\01_プロマネ\Terminal DT400 800\DT400 800 Photo\png\Opal_Ph2_BE_12D.png"/>
                    <pic:cNvPicPr>
                      <a:picLocks noChangeAspect="1" noChangeArrowheads="1"/>
                    </pic:cNvPicPr>
                  </pic:nvPicPr>
                  <pic:blipFill>
                    <a:blip r:embed="rId55" cstate="print"/>
                    <a:srcRect l="6320" t="10486" r="16655" b="15138"/>
                    <a:stretch>
                      <a:fillRect/>
                    </a:stretch>
                  </pic:blipFill>
                  <pic:spPr bwMode="auto">
                    <a:xfrm>
                      <a:off x="0" y="0"/>
                      <a:ext cx="2719070" cy="1752600"/>
                    </a:xfrm>
                    <a:prstGeom prst="rect">
                      <a:avLst/>
                    </a:prstGeom>
                    <a:noFill/>
                    <a:ln w="9525">
                      <a:noFill/>
                      <a:miter lim="800000"/>
                      <a:headEnd/>
                      <a:tailEnd/>
                    </a:ln>
                  </pic:spPr>
                </pic:pic>
              </a:graphicData>
            </a:graphic>
          </wp:anchor>
        </w:drawing>
      </w:r>
      <w:r>
        <w:rPr>
          <w:rFonts w:hint="eastAsia"/>
          <w:sz w:val="22"/>
        </w:rPr>
        <w:t>功率</w:t>
      </w:r>
      <w:r w:rsidRPr="003964C2">
        <w:rPr>
          <w:rFonts w:hint="eastAsia"/>
          <w:sz w:val="22"/>
        </w:rPr>
        <w:t>：</w:t>
      </w:r>
      <w:r w:rsidRPr="003964C2">
        <w:rPr>
          <w:rFonts w:hint="eastAsia"/>
          <w:sz w:val="22"/>
        </w:rPr>
        <w:t xml:space="preserve"> </w:t>
      </w:r>
      <w:r>
        <w:rPr>
          <w:rFonts w:hint="eastAsia"/>
          <w:sz w:val="22"/>
        </w:rPr>
        <w:t xml:space="preserve">           </w:t>
      </w:r>
      <w:r w:rsidRPr="00E7255B">
        <w:rPr>
          <w:sz w:val="22"/>
        </w:rPr>
        <w:t>IEEE802.3at Type1 Class3 (</w:t>
      </w:r>
      <w:r w:rsidRPr="00E7255B">
        <w:rPr>
          <w:rFonts w:hint="eastAsia"/>
          <w:sz w:val="22"/>
        </w:rPr>
        <w:t>低于</w:t>
      </w:r>
      <w:r w:rsidRPr="00E7255B">
        <w:rPr>
          <w:sz w:val="22"/>
        </w:rPr>
        <w:t xml:space="preserve"> 12.95W)</w:t>
      </w:r>
    </w:p>
    <w:p w:rsidR="00AF6C20" w:rsidRDefault="00AF6C20" w:rsidP="00AF6C20">
      <w:pPr>
        <w:ind w:firstLine="540"/>
        <w:rPr>
          <w:sz w:val="22"/>
        </w:rPr>
      </w:pPr>
      <w:r>
        <w:rPr>
          <w:rFonts w:hint="eastAsia"/>
          <w:noProof/>
          <w:sz w:val="22"/>
        </w:rPr>
        <w:drawing>
          <wp:anchor distT="0" distB="0" distL="114300" distR="114300" simplePos="0" relativeHeight="251697152" behindDoc="0" locked="0" layoutInCell="1" allowOverlap="1">
            <wp:simplePos x="0" y="0"/>
            <wp:positionH relativeFrom="column">
              <wp:posOffset>3314065</wp:posOffset>
            </wp:positionH>
            <wp:positionV relativeFrom="paragraph">
              <wp:posOffset>125730</wp:posOffset>
            </wp:positionV>
            <wp:extent cx="2701290" cy="1724025"/>
            <wp:effectExtent l="0" t="0" r="3810" b="0"/>
            <wp:wrapNone/>
            <wp:docPr id="3089" name="图片 7" descr="\\10.41.116.1\a00237-01\ソリューションG\[20] プロマネ\PBX_Tech\01_プロマネ\Terminal DT400 800\DT400 800 Photo\png\Opal_Ph2_BE_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0.41.116.1\a00237-01\ソリューションG\[20] プロマネ\PBX_Tech\01_プロマネ\Terminal DT400 800\DT400 800 Photo\png\Opal_Ph2_BE_24D.png"/>
                    <pic:cNvPicPr>
                      <a:picLocks noChangeAspect="1" noChangeArrowheads="1"/>
                    </pic:cNvPicPr>
                  </pic:nvPicPr>
                  <pic:blipFill>
                    <a:blip r:embed="rId48" cstate="print"/>
                    <a:srcRect l="6215" t="10504" r="16551" b="15416"/>
                    <a:stretch>
                      <a:fillRect/>
                    </a:stretch>
                  </pic:blipFill>
                  <pic:spPr bwMode="auto">
                    <a:xfrm>
                      <a:off x="0" y="0"/>
                      <a:ext cx="2701290" cy="1724025"/>
                    </a:xfrm>
                    <a:prstGeom prst="rect">
                      <a:avLst/>
                    </a:prstGeom>
                    <a:noFill/>
                    <a:ln w="9525">
                      <a:noFill/>
                      <a:miter lim="800000"/>
                      <a:headEnd/>
                      <a:tailEnd/>
                    </a:ln>
                  </pic:spPr>
                </pic:pic>
              </a:graphicData>
            </a:graphic>
          </wp:anchor>
        </w:drawing>
      </w:r>
      <w:r>
        <w:rPr>
          <w:rFonts w:hint="eastAsia"/>
          <w:sz w:val="22"/>
        </w:rPr>
        <w:t>设备供电</w:t>
      </w:r>
      <w:r w:rsidRPr="003964C2">
        <w:rPr>
          <w:rFonts w:hint="eastAsia"/>
          <w:sz w:val="22"/>
        </w:rPr>
        <w:t>：</w:t>
      </w:r>
      <w:r w:rsidRPr="003964C2">
        <w:rPr>
          <w:rFonts w:hint="eastAsia"/>
          <w:sz w:val="22"/>
        </w:rPr>
        <w:t xml:space="preserve">    </w:t>
      </w:r>
      <w:r>
        <w:rPr>
          <w:rFonts w:hint="eastAsia"/>
          <w:sz w:val="22"/>
        </w:rPr>
        <w:t xml:space="preserve">    </w:t>
      </w:r>
      <w:r w:rsidRPr="00E7255B">
        <w:rPr>
          <w:sz w:val="22"/>
        </w:rPr>
        <w:t xml:space="preserve">AC </w:t>
      </w:r>
      <w:r w:rsidRPr="00E7255B">
        <w:rPr>
          <w:rFonts w:hint="eastAsia"/>
          <w:sz w:val="22"/>
        </w:rPr>
        <w:t>电源适配器</w:t>
      </w:r>
      <w:r w:rsidRPr="00E7255B">
        <w:rPr>
          <w:sz w:val="22"/>
        </w:rPr>
        <w:t xml:space="preserve"> (27V 1A) (</w:t>
      </w:r>
      <w:r w:rsidRPr="00E7255B">
        <w:rPr>
          <w:rFonts w:hint="eastAsia"/>
          <w:sz w:val="22"/>
        </w:rPr>
        <w:t>可选</w:t>
      </w:r>
      <w:r w:rsidRPr="00E7255B">
        <w:rPr>
          <w:sz w:val="22"/>
        </w:rPr>
        <w:t xml:space="preserve">) </w:t>
      </w:r>
    </w:p>
    <w:p w:rsidR="00AF6C20" w:rsidRDefault="00AF6C20" w:rsidP="00AF6C20">
      <w:pPr>
        <w:ind w:firstLine="540"/>
        <w:rPr>
          <w:sz w:val="22"/>
        </w:rPr>
      </w:pPr>
      <w:r>
        <w:rPr>
          <w:rFonts w:hint="eastAsia"/>
          <w:sz w:val="22"/>
        </w:rPr>
        <w:t xml:space="preserve">                  </w:t>
      </w:r>
      <w:r w:rsidR="002C241B" w:rsidRPr="00E7255B">
        <w:rPr>
          <w:rFonts w:hint="eastAsia"/>
          <w:sz w:val="22"/>
        </w:rPr>
        <w:t>自带</w:t>
      </w:r>
      <w:r w:rsidR="002C241B" w:rsidRPr="00E7255B">
        <w:rPr>
          <w:sz w:val="22"/>
        </w:rPr>
        <w:t xml:space="preserve">: </w:t>
      </w:r>
      <w:r w:rsidRPr="00E7255B">
        <w:rPr>
          <w:sz w:val="22"/>
        </w:rPr>
        <w:t>PoE:  IEEE802.3at Type1</w:t>
      </w:r>
    </w:p>
    <w:p w:rsidR="00AF6C20" w:rsidRDefault="00AF6C20" w:rsidP="00AF6C20">
      <w:pPr>
        <w:ind w:firstLine="540"/>
        <w:rPr>
          <w:sz w:val="22"/>
        </w:rPr>
      </w:pPr>
      <w:r>
        <w:rPr>
          <w:rFonts w:hint="eastAsia"/>
          <w:sz w:val="22"/>
        </w:rPr>
        <w:t>10/100</w:t>
      </w:r>
      <w:r w:rsidRPr="003964C2">
        <w:rPr>
          <w:rFonts w:hint="eastAsia"/>
          <w:sz w:val="22"/>
        </w:rPr>
        <w:t>/1G</w:t>
      </w:r>
      <w:r w:rsidRPr="003964C2">
        <w:rPr>
          <w:rFonts w:hint="eastAsia"/>
          <w:sz w:val="22"/>
        </w:rPr>
        <w:t>网口：</w:t>
      </w:r>
      <w:r>
        <w:rPr>
          <w:rFonts w:hint="eastAsia"/>
          <w:sz w:val="22"/>
        </w:rPr>
        <w:t xml:space="preserve">  </w:t>
      </w:r>
      <w:r w:rsidRPr="003964C2">
        <w:rPr>
          <w:rFonts w:hint="eastAsia"/>
          <w:sz w:val="22"/>
        </w:rPr>
        <w:t>2</w:t>
      </w:r>
      <w:r w:rsidRPr="003964C2">
        <w:rPr>
          <w:rFonts w:hint="eastAsia"/>
          <w:sz w:val="22"/>
        </w:rPr>
        <w:t>个</w:t>
      </w:r>
    </w:p>
    <w:p w:rsidR="00AF6C20" w:rsidRDefault="00AF6C20" w:rsidP="00AF6C20">
      <w:pPr>
        <w:ind w:firstLine="540"/>
        <w:rPr>
          <w:sz w:val="22"/>
        </w:rPr>
      </w:pPr>
      <w:r w:rsidRPr="003964C2">
        <w:rPr>
          <w:rFonts w:hint="eastAsia"/>
          <w:sz w:val="22"/>
        </w:rPr>
        <w:t>USB</w:t>
      </w:r>
      <w:r w:rsidRPr="003964C2">
        <w:rPr>
          <w:rFonts w:hint="eastAsia"/>
          <w:sz w:val="22"/>
        </w:rPr>
        <w:t>接口：</w:t>
      </w:r>
      <w:r>
        <w:rPr>
          <w:rFonts w:hint="eastAsia"/>
          <w:sz w:val="22"/>
        </w:rPr>
        <w:t xml:space="preserve">       </w:t>
      </w:r>
      <w:r w:rsidRPr="003964C2">
        <w:rPr>
          <w:rFonts w:hint="eastAsia"/>
          <w:sz w:val="22"/>
        </w:rPr>
        <w:t>1</w:t>
      </w:r>
      <w:r w:rsidRPr="003964C2">
        <w:rPr>
          <w:rFonts w:hint="eastAsia"/>
          <w:sz w:val="22"/>
        </w:rPr>
        <w:t>个</w:t>
      </w:r>
      <w:r w:rsidRPr="00E7255B">
        <w:rPr>
          <w:sz w:val="22"/>
        </w:rPr>
        <w:t>(USB 2.0)</w:t>
      </w:r>
    </w:p>
    <w:p w:rsidR="00AF6C20" w:rsidRPr="003964C2" w:rsidRDefault="00AF6C20" w:rsidP="00AF6C20">
      <w:pPr>
        <w:ind w:firstLine="540"/>
        <w:rPr>
          <w:sz w:val="22"/>
        </w:rPr>
      </w:pPr>
      <w:r w:rsidRPr="003964C2">
        <w:rPr>
          <w:rFonts w:hint="eastAsia"/>
          <w:sz w:val="22"/>
        </w:rPr>
        <w:t>XML</w:t>
      </w:r>
      <w:r w:rsidRPr="003964C2">
        <w:rPr>
          <w:rFonts w:hint="eastAsia"/>
          <w:sz w:val="22"/>
        </w:rPr>
        <w:t>接口：</w:t>
      </w:r>
      <w:r>
        <w:rPr>
          <w:rFonts w:hint="eastAsia"/>
          <w:sz w:val="22"/>
        </w:rPr>
        <w:t xml:space="preserve">       </w:t>
      </w:r>
      <w:r w:rsidRPr="003964C2">
        <w:rPr>
          <w:rFonts w:hint="eastAsia"/>
          <w:sz w:val="22"/>
        </w:rPr>
        <w:t>支持</w:t>
      </w:r>
    </w:p>
    <w:p w:rsidR="00AF6C20" w:rsidRPr="00E7255B" w:rsidRDefault="00AF6C20" w:rsidP="00AF6C20">
      <w:pPr>
        <w:ind w:firstLine="540"/>
        <w:rPr>
          <w:sz w:val="22"/>
        </w:rPr>
      </w:pPr>
      <w:r>
        <w:rPr>
          <w:rFonts w:hint="eastAsia"/>
          <w:sz w:val="22"/>
        </w:rPr>
        <w:t>底部配件</w:t>
      </w:r>
      <w:r w:rsidRPr="003964C2">
        <w:rPr>
          <w:rFonts w:hint="eastAsia"/>
          <w:sz w:val="22"/>
        </w:rPr>
        <w:t>：</w:t>
      </w:r>
      <w:r w:rsidRPr="003964C2">
        <w:rPr>
          <w:rFonts w:hint="eastAsia"/>
          <w:sz w:val="22"/>
        </w:rPr>
        <w:t xml:space="preserve">        </w:t>
      </w:r>
      <w:r w:rsidRPr="00E7255B">
        <w:rPr>
          <w:sz w:val="22"/>
        </w:rPr>
        <w:t xml:space="preserve">ADA, BCA </w:t>
      </w:r>
    </w:p>
    <w:p w:rsidR="00AF6C20" w:rsidRPr="00E7255B" w:rsidRDefault="00AF6C20" w:rsidP="00AF6C20">
      <w:pPr>
        <w:ind w:firstLine="540"/>
        <w:rPr>
          <w:sz w:val="22"/>
        </w:rPr>
      </w:pPr>
      <w:r>
        <w:rPr>
          <w:rFonts w:hint="eastAsia"/>
          <w:sz w:val="22"/>
        </w:rPr>
        <w:t>侧边配件</w:t>
      </w:r>
      <w:r w:rsidRPr="003964C2">
        <w:rPr>
          <w:rFonts w:hint="eastAsia"/>
          <w:sz w:val="22"/>
        </w:rPr>
        <w:t>：</w:t>
      </w:r>
      <w:r w:rsidRPr="003964C2">
        <w:rPr>
          <w:rFonts w:hint="eastAsia"/>
          <w:sz w:val="22"/>
        </w:rPr>
        <w:t xml:space="preserve">        </w:t>
      </w:r>
      <w:r w:rsidRPr="00E7255B">
        <w:rPr>
          <w:sz w:val="22"/>
        </w:rPr>
        <w:t xml:space="preserve">60 DSS </w:t>
      </w:r>
      <w:r w:rsidRPr="00E7255B">
        <w:rPr>
          <w:rFonts w:hint="eastAsia"/>
          <w:sz w:val="22"/>
        </w:rPr>
        <w:t>直选台</w:t>
      </w:r>
      <w:r w:rsidRPr="00E7255B">
        <w:rPr>
          <w:sz w:val="22"/>
        </w:rPr>
        <w:t xml:space="preserve">, 8LK, EHS </w:t>
      </w:r>
      <w:r w:rsidRPr="00E7255B">
        <w:rPr>
          <w:rFonts w:hint="eastAsia"/>
          <w:sz w:val="22"/>
        </w:rPr>
        <w:t>电缆</w:t>
      </w:r>
      <w:r w:rsidRPr="00E7255B">
        <w:rPr>
          <w:sz w:val="22"/>
        </w:rPr>
        <w:t xml:space="preserve"> (</w:t>
      </w:r>
      <w:r w:rsidRPr="00E7255B">
        <w:rPr>
          <w:rFonts w:hint="eastAsia"/>
          <w:sz w:val="22"/>
        </w:rPr>
        <w:t>缤特力</w:t>
      </w:r>
      <w:r w:rsidRPr="00E7255B">
        <w:rPr>
          <w:sz w:val="22"/>
        </w:rPr>
        <w:t xml:space="preserve">) </w:t>
      </w:r>
    </w:p>
    <w:p w:rsidR="00AF6C20" w:rsidRPr="003964C2" w:rsidRDefault="00AF6C20" w:rsidP="00AF6C20">
      <w:pPr>
        <w:ind w:firstLine="540"/>
        <w:rPr>
          <w:sz w:val="22"/>
        </w:rPr>
      </w:pPr>
      <w:r w:rsidRPr="00512189">
        <w:rPr>
          <w:rFonts w:hint="eastAsia"/>
          <w:sz w:val="22"/>
        </w:rPr>
        <w:t>规格</w:t>
      </w:r>
      <w:r w:rsidRPr="00512189">
        <w:rPr>
          <w:sz w:val="22"/>
        </w:rPr>
        <w:t xml:space="preserve"> (WxDxH)</w:t>
      </w:r>
      <w:r>
        <w:rPr>
          <w:rFonts w:hint="eastAsia"/>
          <w:sz w:val="22"/>
        </w:rPr>
        <w:t>：</w:t>
      </w:r>
      <w:r>
        <w:rPr>
          <w:rFonts w:hint="eastAsia"/>
          <w:sz w:val="22"/>
        </w:rPr>
        <w:t xml:space="preserve">   </w:t>
      </w:r>
      <w:r>
        <w:rPr>
          <w:sz w:val="22"/>
        </w:rPr>
        <w:t>182x258x109mm</w:t>
      </w:r>
    </w:p>
    <w:p w:rsidR="00AF6C20" w:rsidRDefault="00AF6C20" w:rsidP="00AF6C20">
      <w:pPr>
        <w:ind w:firstLine="540"/>
        <w:rPr>
          <w:sz w:val="22"/>
        </w:rPr>
      </w:pPr>
      <w:r w:rsidRPr="003964C2">
        <w:rPr>
          <w:sz w:val="22"/>
        </w:rPr>
        <w:t>角度调节：</w:t>
      </w:r>
      <w:r w:rsidRPr="003964C2">
        <w:rPr>
          <w:sz w:val="22"/>
        </w:rPr>
        <w:tab/>
      </w:r>
      <w:r w:rsidRPr="003964C2">
        <w:rPr>
          <w:sz w:val="22"/>
        </w:rPr>
        <w:tab/>
      </w:r>
      <w:r w:rsidRPr="003964C2">
        <w:rPr>
          <w:rFonts w:hint="eastAsia"/>
          <w:sz w:val="22"/>
        </w:rPr>
        <w:t xml:space="preserve">   </w:t>
      </w:r>
      <w:r>
        <w:rPr>
          <w:rFonts w:hint="eastAsia"/>
          <w:sz w:val="22"/>
        </w:rPr>
        <w:t xml:space="preserve"> </w:t>
      </w:r>
      <w:r w:rsidRPr="003964C2">
        <w:rPr>
          <w:sz w:val="22"/>
        </w:rPr>
        <w:t>4</w:t>
      </w:r>
      <w:r w:rsidRPr="003964C2">
        <w:rPr>
          <w:sz w:val="22"/>
        </w:rPr>
        <w:t>级调节（基座）</w:t>
      </w:r>
      <w:r w:rsidRPr="003964C2">
        <w:rPr>
          <w:sz w:val="22"/>
        </w:rPr>
        <w:t>LCD</w:t>
      </w:r>
      <w:r w:rsidRPr="003964C2">
        <w:rPr>
          <w:sz w:val="22"/>
        </w:rPr>
        <w:t>可动</w:t>
      </w:r>
    </w:p>
    <w:p w:rsidR="00AF6C20" w:rsidRPr="003964C2" w:rsidRDefault="00AF6C20" w:rsidP="00AF6C20">
      <w:pPr>
        <w:ind w:firstLine="540"/>
        <w:rPr>
          <w:sz w:val="22"/>
        </w:rPr>
      </w:pPr>
      <w:r>
        <w:rPr>
          <w:rFonts w:hint="eastAsia"/>
          <w:sz w:val="22"/>
        </w:rPr>
        <w:t>颜色：</w:t>
      </w:r>
      <w:r>
        <w:rPr>
          <w:rFonts w:hint="eastAsia"/>
          <w:sz w:val="22"/>
        </w:rPr>
        <w:t xml:space="preserve">            </w:t>
      </w:r>
      <w:r w:rsidRPr="00EA0CBF">
        <w:rPr>
          <w:rFonts w:hint="eastAsia"/>
          <w:sz w:val="22"/>
        </w:rPr>
        <w:t>黑色</w:t>
      </w:r>
      <w:r w:rsidRPr="00EA0CBF">
        <w:rPr>
          <w:sz w:val="22"/>
        </w:rPr>
        <w:t xml:space="preserve"> / </w:t>
      </w:r>
      <w:r w:rsidRPr="00EA0CBF">
        <w:rPr>
          <w:rFonts w:hint="eastAsia"/>
          <w:sz w:val="22"/>
        </w:rPr>
        <w:t>白色</w:t>
      </w:r>
    </w:p>
    <w:p w:rsidR="00AF6C20" w:rsidRDefault="00AF6C20" w:rsidP="00AF6C20">
      <w:pPr>
        <w:ind w:firstLine="540"/>
        <w:rPr>
          <w:rFonts w:hAnsi="宋体" w:cs="Arial"/>
          <w:sz w:val="28"/>
          <w:szCs w:val="28"/>
        </w:rPr>
      </w:pPr>
      <w:r w:rsidRPr="003964C2">
        <w:rPr>
          <w:rFonts w:hint="eastAsia"/>
          <w:sz w:val="22"/>
        </w:rPr>
        <w:t>I</w:t>
      </w:r>
      <w:r w:rsidRPr="003964C2">
        <w:rPr>
          <w:sz w:val="22"/>
        </w:rPr>
        <w:t>T</w:t>
      </w:r>
      <w:r w:rsidRPr="003964C2">
        <w:rPr>
          <w:rFonts w:hint="eastAsia"/>
          <w:sz w:val="22"/>
        </w:rPr>
        <w:t>Z</w:t>
      </w:r>
      <w:r w:rsidRPr="003964C2">
        <w:rPr>
          <w:sz w:val="22"/>
        </w:rPr>
        <w:t>-</w:t>
      </w:r>
      <w:r w:rsidRPr="003964C2">
        <w:rPr>
          <w:rFonts w:hint="eastAsia"/>
          <w:sz w:val="22"/>
        </w:rPr>
        <w:t>12</w:t>
      </w:r>
      <w:r w:rsidRPr="003964C2">
        <w:rPr>
          <w:sz w:val="22"/>
        </w:rPr>
        <w:t>D</w:t>
      </w:r>
      <w:r w:rsidRPr="003964C2">
        <w:rPr>
          <w:rFonts w:hint="eastAsia"/>
          <w:sz w:val="22"/>
        </w:rPr>
        <w:t>G/24DG IP</w:t>
      </w:r>
      <w:r w:rsidRPr="003964C2">
        <w:rPr>
          <w:rFonts w:hint="eastAsia"/>
          <w:sz w:val="22"/>
        </w:rPr>
        <w:t>电</w:t>
      </w:r>
      <w:r w:rsidRPr="003964C2">
        <w:rPr>
          <w:sz w:val="22"/>
        </w:rPr>
        <w:t>话机通过智能地使用</w:t>
      </w:r>
      <w:r w:rsidRPr="003964C2">
        <w:rPr>
          <w:sz w:val="22"/>
        </w:rPr>
        <w:t>SV</w:t>
      </w:r>
      <w:r w:rsidRPr="003964C2">
        <w:rPr>
          <w:rFonts w:hint="eastAsia"/>
          <w:sz w:val="22"/>
        </w:rPr>
        <w:t>9</w:t>
      </w:r>
      <w:r>
        <w:rPr>
          <w:rFonts w:hint="eastAsia"/>
          <w:sz w:val="22"/>
        </w:rPr>
        <w:t>1</w:t>
      </w:r>
      <w:r w:rsidRPr="003964C2">
        <w:rPr>
          <w:sz w:val="22"/>
        </w:rPr>
        <w:t>00</w:t>
      </w:r>
      <w:r w:rsidRPr="003964C2">
        <w:rPr>
          <w:sz w:val="22"/>
        </w:rPr>
        <w:t>系统功能</w:t>
      </w:r>
      <w:r w:rsidRPr="003964C2">
        <w:rPr>
          <w:rFonts w:hint="eastAsia"/>
          <w:sz w:val="22"/>
        </w:rPr>
        <w:t>，</w:t>
      </w:r>
      <w:r w:rsidRPr="003964C2">
        <w:rPr>
          <w:sz w:val="22"/>
        </w:rPr>
        <w:t>建立了更为复杂的电话技术。</w:t>
      </w:r>
      <w:r w:rsidRPr="003964C2">
        <w:rPr>
          <w:rFonts w:hint="eastAsia"/>
          <w:sz w:val="22"/>
        </w:rPr>
        <w:t>I</w:t>
      </w:r>
      <w:r w:rsidRPr="003964C2">
        <w:rPr>
          <w:sz w:val="22"/>
        </w:rPr>
        <w:t>T</w:t>
      </w:r>
      <w:r w:rsidRPr="003964C2">
        <w:rPr>
          <w:rFonts w:hint="eastAsia"/>
          <w:sz w:val="22"/>
        </w:rPr>
        <w:t>Z</w:t>
      </w:r>
      <w:r w:rsidRPr="003964C2">
        <w:rPr>
          <w:sz w:val="22"/>
        </w:rPr>
        <w:t>-</w:t>
      </w:r>
      <w:r w:rsidRPr="003964C2">
        <w:rPr>
          <w:rFonts w:hint="eastAsia"/>
          <w:sz w:val="22"/>
        </w:rPr>
        <w:t>12</w:t>
      </w:r>
      <w:r w:rsidRPr="003964C2">
        <w:rPr>
          <w:sz w:val="22"/>
        </w:rPr>
        <w:t>D</w:t>
      </w:r>
      <w:r w:rsidRPr="003964C2">
        <w:rPr>
          <w:rFonts w:hint="eastAsia"/>
          <w:sz w:val="22"/>
        </w:rPr>
        <w:t>G/24DG IP</w:t>
      </w:r>
      <w:r w:rsidRPr="003964C2">
        <w:rPr>
          <w:rFonts w:hint="eastAsia"/>
          <w:sz w:val="22"/>
        </w:rPr>
        <w:t>电</w:t>
      </w:r>
      <w:r w:rsidRPr="003964C2">
        <w:rPr>
          <w:sz w:val="22"/>
        </w:rPr>
        <w:t>话机</w:t>
      </w:r>
      <w:r w:rsidRPr="003964C2">
        <w:rPr>
          <w:sz w:val="22"/>
        </w:rPr>
        <w:t>LCD</w:t>
      </w:r>
      <w:r w:rsidRPr="003964C2">
        <w:rPr>
          <w:sz w:val="22"/>
        </w:rPr>
        <w:t>可在呼叫的各个阶段向用户提示该阶段的可用功能</w:t>
      </w:r>
      <w:r w:rsidRPr="003964C2">
        <w:rPr>
          <w:rFonts w:hint="eastAsia"/>
          <w:sz w:val="22"/>
        </w:rPr>
        <w:t>，</w:t>
      </w:r>
      <w:r w:rsidR="004D24E7">
        <w:rPr>
          <w:sz w:val="22"/>
        </w:rPr>
        <w:t>因此，用户可</w:t>
      </w:r>
      <w:r w:rsidRPr="003964C2">
        <w:rPr>
          <w:sz w:val="22"/>
        </w:rPr>
        <w:t>通过分机用户界面来使用</w:t>
      </w:r>
      <w:r w:rsidRPr="003964C2">
        <w:rPr>
          <w:rFonts w:hint="eastAsia"/>
          <w:sz w:val="22"/>
        </w:rPr>
        <w:t>I</w:t>
      </w:r>
      <w:r w:rsidRPr="003964C2">
        <w:rPr>
          <w:sz w:val="22"/>
        </w:rPr>
        <w:t>T</w:t>
      </w:r>
      <w:r w:rsidRPr="003964C2">
        <w:rPr>
          <w:rFonts w:hint="eastAsia"/>
          <w:sz w:val="22"/>
        </w:rPr>
        <w:t>Z</w:t>
      </w:r>
      <w:r w:rsidRPr="003964C2">
        <w:rPr>
          <w:sz w:val="22"/>
        </w:rPr>
        <w:t>-</w:t>
      </w:r>
      <w:r w:rsidRPr="003964C2">
        <w:rPr>
          <w:rFonts w:hint="eastAsia"/>
          <w:sz w:val="22"/>
        </w:rPr>
        <w:t>1</w:t>
      </w:r>
      <w:r w:rsidRPr="003964C2">
        <w:rPr>
          <w:sz w:val="22"/>
        </w:rPr>
        <w:t>2D</w:t>
      </w:r>
      <w:r w:rsidRPr="003964C2">
        <w:rPr>
          <w:rFonts w:hint="eastAsia"/>
          <w:sz w:val="22"/>
        </w:rPr>
        <w:t>G/24DG IP</w:t>
      </w:r>
      <w:r w:rsidRPr="003964C2">
        <w:rPr>
          <w:rFonts w:hint="eastAsia"/>
          <w:sz w:val="22"/>
        </w:rPr>
        <w:t>电</w:t>
      </w:r>
      <w:r w:rsidRPr="003964C2">
        <w:rPr>
          <w:sz w:val="22"/>
        </w:rPr>
        <w:t>话机的电话功能。</w:t>
      </w:r>
    </w:p>
    <w:p w:rsidR="00AF6C20" w:rsidRPr="003964C2" w:rsidRDefault="00AF6C20" w:rsidP="00AF6C20">
      <w:pPr>
        <w:ind w:firstLine="0"/>
        <w:rPr>
          <w:sz w:val="22"/>
        </w:rPr>
      </w:pPr>
    </w:p>
    <w:p w:rsidR="00AF6C20" w:rsidRPr="00DF0DBE" w:rsidRDefault="007301D7" w:rsidP="00927F53">
      <w:pPr>
        <w:pStyle w:val="3"/>
      </w:pPr>
      <w:bookmarkStart w:id="21" w:name="_Toc419464203"/>
      <w:r>
        <w:rPr>
          <w:rFonts w:hint="eastAsia"/>
        </w:rPr>
        <w:t>3</w:t>
      </w:r>
      <w:r w:rsidR="00927F53">
        <w:rPr>
          <w:rFonts w:hint="eastAsia"/>
        </w:rPr>
        <w:t>.2.4</w:t>
      </w:r>
      <w:r w:rsidR="00927F53">
        <w:rPr>
          <w:rFonts w:hint="eastAsia"/>
        </w:rPr>
        <w:tab/>
      </w:r>
      <w:r w:rsidR="00AF6C20" w:rsidRPr="00DF0DBE">
        <w:rPr>
          <w:rFonts w:hint="eastAsia"/>
        </w:rPr>
        <w:t>I</w:t>
      </w:r>
      <w:r w:rsidR="00AF6C20" w:rsidRPr="00DF0DBE">
        <w:t>T</w:t>
      </w:r>
      <w:r w:rsidR="00AF6C20" w:rsidRPr="00DF0DBE">
        <w:rPr>
          <w:rFonts w:hint="eastAsia"/>
        </w:rPr>
        <w:t>Z</w:t>
      </w:r>
      <w:r w:rsidR="00AF6C20" w:rsidRPr="00DF0DBE">
        <w:t>-</w:t>
      </w:r>
      <w:r w:rsidR="00AF6C20" w:rsidRPr="00DF0DBE">
        <w:rPr>
          <w:rFonts w:hint="eastAsia"/>
        </w:rPr>
        <w:t>12</w:t>
      </w:r>
      <w:r w:rsidR="00AF6C20" w:rsidRPr="00DF0DBE">
        <w:t>D</w:t>
      </w:r>
      <w:r w:rsidR="00AF6C20" w:rsidRPr="00DF0DBE">
        <w:rPr>
          <w:rFonts w:hint="eastAsia"/>
        </w:rPr>
        <w:t>/24D</w:t>
      </w:r>
      <w:r w:rsidR="00AF6C20" w:rsidRPr="00DF0DBE">
        <w:t xml:space="preserve"> </w:t>
      </w:r>
      <w:r>
        <w:rPr>
          <w:rFonts w:hint="eastAsia"/>
        </w:rPr>
        <w:t xml:space="preserve"> IP</w:t>
      </w:r>
      <w:r w:rsidR="00AF6C20" w:rsidRPr="00DF0DBE">
        <w:t>话机</w:t>
      </w:r>
      <w:bookmarkEnd w:id="21"/>
    </w:p>
    <w:p w:rsidR="00AF6C20" w:rsidRPr="00F3247B" w:rsidRDefault="00AF6C20" w:rsidP="00AF6C20">
      <w:pPr>
        <w:ind w:firstLine="540"/>
        <w:rPr>
          <w:sz w:val="22"/>
        </w:rPr>
      </w:pPr>
      <w:r w:rsidRPr="003964C2">
        <w:rPr>
          <w:sz w:val="22"/>
        </w:rPr>
        <w:t>显示屏幕（</w:t>
      </w:r>
      <w:r w:rsidRPr="003964C2">
        <w:rPr>
          <w:sz w:val="22"/>
        </w:rPr>
        <w:t>LCD):</w:t>
      </w:r>
      <w:r w:rsidRPr="003964C2">
        <w:rPr>
          <w:sz w:val="22"/>
        </w:rPr>
        <w:tab/>
      </w:r>
      <w:r w:rsidRPr="00F3247B">
        <w:rPr>
          <w:rFonts w:hint="eastAsia"/>
          <w:sz w:val="22"/>
        </w:rPr>
        <w:t>灰度</w:t>
      </w:r>
      <w:r w:rsidRPr="00F3247B">
        <w:rPr>
          <w:sz w:val="22"/>
        </w:rPr>
        <w:t xml:space="preserve"> 224x96 </w:t>
      </w:r>
      <w:r w:rsidRPr="00F3247B">
        <w:rPr>
          <w:rFonts w:hint="eastAsia"/>
          <w:sz w:val="22"/>
        </w:rPr>
        <w:t>点阵</w:t>
      </w:r>
      <w:r w:rsidRPr="00F3247B">
        <w:rPr>
          <w:sz w:val="22"/>
        </w:rPr>
        <w:t xml:space="preserve">, 92x56.5mm </w:t>
      </w:r>
    </w:p>
    <w:p w:rsidR="00AF6C20" w:rsidRPr="003964C2" w:rsidRDefault="00AF6C20" w:rsidP="00AF6C20">
      <w:pPr>
        <w:ind w:firstLine="540"/>
        <w:rPr>
          <w:sz w:val="22"/>
        </w:rPr>
      </w:pPr>
      <w:r w:rsidRPr="003964C2">
        <w:rPr>
          <w:sz w:val="22"/>
        </w:rPr>
        <w:t>可编程键：</w:t>
      </w:r>
      <w:r w:rsidRPr="003964C2">
        <w:rPr>
          <w:sz w:val="22"/>
        </w:rPr>
        <w:tab/>
      </w:r>
      <w:r w:rsidRPr="003964C2">
        <w:rPr>
          <w:sz w:val="22"/>
        </w:rPr>
        <w:tab/>
      </w:r>
      <w:r w:rsidRPr="003964C2">
        <w:rPr>
          <w:sz w:val="22"/>
        </w:rPr>
        <w:tab/>
      </w:r>
      <w:r>
        <w:rPr>
          <w:sz w:val="22"/>
        </w:rPr>
        <w:t>12/24</w:t>
      </w:r>
      <w:r>
        <w:rPr>
          <w:rFonts w:hint="eastAsia"/>
          <w:sz w:val="22"/>
        </w:rPr>
        <w:t>个</w:t>
      </w:r>
      <w:r w:rsidRPr="0020108E">
        <w:rPr>
          <w:rFonts w:hint="eastAsia"/>
          <w:sz w:val="22"/>
        </w:rPr>
        <w:t>带</w:t>
      </w:r>
      <w:r w:rsidRPr="0020108E">
        <w:rPr>
          <w:sz w:val="22"/>
        </w:rPr>
        <w:t>LED</w:t>
      </w:r>
      <w:r w:rsidRPr="0020108E">
        <w:rPr>
          <w:rFonts w:hint="eastAsia"/>
          <w:sz w:val="22"/>
        </w:rPr>
        <w:t>的按键</w:t>
      </w:r>
      <w:r>
        <w:rPr>
          <w:sz w:val="22"/>
        </w:rPr>
        <w:t xml:space="preserve"> </w:t>
      </w:r>
      <w:r w:rsidRPr="0020108E">
        <w:rPr>
          <w:sz w:val="22"/>
        </w:rPr>
        <w:t xml:space="preserve">(LED: </w:t>
      </w:r>
      <w:r w:rsidRPr="0020108E">
        <w:rPr>
          <w:rFonts w:hint="eastAsia"/>
          <w:sz w:val="22"/>
        </w:rPr>
        <w:t>红色</w:t>
      </w:r>
      <w:r w:rsidRPr="0020108E">
        <w:rPr>
          <w:sz w:val="22"/>
        </w:rPr>
        <w:t xml:space="preserve">, </w:t>
      </w:r>
      <w:r w:rsidRPr="0020108E">
        <w:rPr>
          <w:rFonts w:hint="eastAsia"/>
          <w:sz w:val="22"/>
        </w:rPr>
        <w:t>绿色</w:t>
      </w:r>
      <w:r w:rsidRPr="0020108E">
        <w:rPr>
          <w:sz w:val="22"/>
        </w:rPr>
        <w:t>)</w:t>
      </w:r>
    </w:p>
    <w:p w:rsidR="00AF6C20" w:rsidRPr="003964C2" w:rsidRDefault="00AF6C20" w:rsidP="00AF6C20">
      <w:pPr>
        <w:ind w:firstLine="540"/>
        <w:rPr>
          <w:sz w:val="22"/>
        </w:rPr>
      </w:pPr>
      <w:r w:rsidRPr="003964C2">
        <w:rPr>
          <w:sz w:val="22"/>
        </w:rPr>
        <w:t>软功能键</w:t>
      </w:r>
      <w:r w:rsidRPr="003964C2">
        <w:rPr>
          <w:rFonts w:hint="eastAsia"/>
          <w:sz w:val="22"/>
        </w:rPr>
        <w:t>/</w:t>
      </w:r>
      <w:r w:rsidRPr="003964C2">
        <w:rPr>
          <w:rFonts w:hint="eastAsia"/>
          <w:sz w:val="22"/>
        </w:rPr>
        <w:t>导航键</w:t>
      </w:r>
      <w:r w:rsidRPr="003964C2">
        <w:rPr>
          <w:sz w:val="22"/>
        </w:rPr>
        <w:t>：</w:t>
      </w:r>
      <w:r w:rsidRPr="003964C2">
        <w:rPr>
          <w:rFonts w:hint="eastAsia"/>
          <w:sz w:val="22"/>
        </w:rPr>
        <w:t xml:space="preserve">  </w:t>
      </w:r>
      <w:r w:rsidRPr="003964C2">
        <w:rPr>
          <w:rFonts w:hint="eastAsia"/>
          <w:sz w:val="22"/>
        </w:rPr>
        <w:t>有</w:t>
      </w:r>
    </w:p>
    <w:p w:rsidR="00AF6C20" w:rsidRPr="008B349A" w:rsidRDefault="00AF6C20" w:rsidP="00AF6C20">
      <w:pPr>
        <w:ind w:firstLine="540"/>
        <w:rPr>
          <w:sz w:val="22"/>
        </w:rPr>
      </w:pPr>
      <w:r>
        <w:rPr>
          <w:rFonts w:hint="eastAsia"/>
          <w:sz w:val="22"/>
        </w:rPr>
        <w:t>来电</w:t>
      </w:r>
      <w:r w:rsidRPr="003964C2">
        <w:rPr>
          <w:sz w:val="22"/>
        </w:rPr>
        <w:t>指示灯：</w:t>
      </w:r>
      <w:r>
        <w:rPr>
          <w:rFonts w:hint="eastAsia"/>
          <w:sz w:val="22"/>
        </w:rPr>
        <w:t xml:space="preserve">   </w:t>
      </w:r>
      <w:r w:rsidRPr="003964C2">
        <w:rPr>
          <w:sz w:val="22"/>
        </w:rPr>
        <w:tab/>
      </w:r>
      <w:r w:rsidRPr="008B349A">
        <w:rPr>
          <w:sz w:val="22"/>
        </w:rPr>
        <w:t xml:space="preserve">7 </w:t>
      </w:r>
      <w:r w:rsidRPr="008B349A">
        <w:rPr>
          <w:rFonts w:hint="eastAsia"/>
          <w:sz w:val="22"/>
        </w:rPr>
        <w:t>种颜色</w:t>
      </w:r>
      <w:r w:rsidRPr="008B349A">
        <w:rPr>
          <w:sz w:val="22"/>
        </w:rPr>
        <w:t xml:space="preserve"> (</w:t>
      </w:r>
      <w:r>
        <w:rPr>
          <w:rFonts w:hint="eastAsia"/>
          <w:sz w:val="22"/>
        </w:rPr>
        <w:t>红</w:t>
      </w:r>
      <w:r w:rsidRPr="008B349A">
        <w:rPr>
          <w:sz w:val="22"/>
        </w:rPr>
        <w:t xml:space="preserve">, </w:t>
      </w:r>
      <w:r>
        <w:rPr>
          <w:rFonts w:hint="eastAsia"/>
          <w:sz w:val="22"/>
        </w:rPr>
        <w:t>绿</w:t>
      </w:r>
      <w:r w:rsidRPr="008B349A">
        <w:rPr>
          <w:sz w:val="22"/>
        </w:rPr>
        <w:t xml:space="preserve">, </w:t>
      </w:r>
      <w:r>
        <w:rPr>
          <w:rFonts w:hint="eastAsia"/>
          <w:sz w:val="22"/>
        </w:rPr>
        <w:t>蓝</w:t>
      </w:r>
      <w:r w:rsidRPr="008B349A">
        <w:rPr>
          <w:sz w:val="22"/>
        </w:rPr>
        <w:t xml:space="preserve">, </w:t>
      </w:r>
      <w:r>
        <w:rPr>
          <w:rFonts w:hint="eastAsia"/>
          <w:sz w:val="22"/>
        </w:rPr>
        <w:t>黄</w:t>
      </w:r>
      <w:r w:rsidRPr="008B349A">
        <w:rPr>
          <w:sz w:val="22"/>
        </w:rPr>
        <w:t xml:space="preserve">, </w:t>
      </w:r>
      <w:r>
        <w:rPr>
          <w:rFonts w:hint="eastAsia"/>
          <w:sz w:val="22"/>
        </w:rPr>
        <w:t>紫</w:t>
      </w:r>
      <w:r w:rsidRPr="008B349A">
        <w:rPr>
          <w:sz w:val="22"/>
        </w:rPr>
        <w:t xml:space="preserve">, </w:t>
      </w:r>
      <w:r w:rsidRPr="008B349A">
        <w:rPr>
          <w:rFonts w:hint="eastAsia"/>
          <w:sz w:val="22"/>
        </w:rPr>
        <w:t>水色</w:t>
      </w:r>
      <w:r w:rsidRPr="008B349A">
        <w:rPr>
          <w:sz w:val="22"/>
        </w:rPr>
        <w:t xml:space="preserve">, </w:t>
      </w:r>
      <w:r w:rsidRPr="008B349A">
        <w:rPr>
          <w:rFonts w:hint="eastAsia"/>
          <w:sz w:val="22"/>
        </w:rPr>
        <w:t>白色</w:t>
      </w:r>
      <w:r w:rsidRPr="008B349A">
        <w:rPr>
          <w:sz w:val="22"/>
        </w:rPr>
        <w:t xml:space="preserve">) </w:t>
      </w:r>
    </w:p>
    <w:p w:rsidR="00AF6C20" w:rsidRDefault="00AF6C20" w:rsidP="00AF6C20">
      <w:pPr>
        <w:ind w:firstLine="540"/>
        <w:rPr>
          <w:sz w:val="22"/>
        </w:rPr>
      </w:pPr>
      <w:r w:rsidRPr="003964C2">
        <w:rPr>
          <w:sz w:val="22"/>
        </w:rPr>
        <w:t>免提：</w:t>
      </w:r>
      <w:r w:rsidRPr="003964C2">
        <w:rPr>
          <w:sz w:val="22"/>
        </w:rPr>
        <w:tab/>
      </w:r>
      <w:r w:rsidRPr="003964C2">
        <w:rPr>
          <w:sz w:val="22"/>
        </w:rPr>
        <w:tab/>
      </w:r>
      <w:r w:rsidRPr="003964C2">
        <w:rPr>
          <w:sz w:val="22"/>
        </w:rPr>
        <w:tab/>
      </w:r>
      <w:r w:rsidRPr="003964C2">
        <w:rPr>
          <w:sz w:val="22"/>
        </w:rPr>
        <w:tab/>
      </w:r>
      <w:r>
        <w:rPr>
          <w:rFonts w:hint="eastAsia"/>
          <w:sz w:val="22"/>
        </w:rPr>
        <w:t>支持，</w:t>
      </w:r>
      <w:r w:rsidRPr="003964C2">
        <w:rPr>
          <w:sz w:val="22"/>
        </w:rPr>
        <w:t>全</w:t>
      </w:r>
      <w:r w:rsidRPr="00B83BFF">
        <w:rPr>
          <w:rFonts w:hint="eastAsia"/>
          <w:sz w:val="22"/>
        </w:rPr>
        <w:t>双工</w:t>
      </w:r>
    </w:p>
    <w:p w:rsidR="00AF6C20" w:rsidRDefault="00AF6C20" w:rsidP="00AF6C20">
      <w:pPr>
        <w:ind w:firstLine="540"/>
        <w:rPr>
          <w:sz w:val="22"/>
        </w:rPr>
      </w:pPr>
      <w:r w:rsidRPr="003964C2">
        <w:rPr>
          <w:sz w:val="22"/>
        </w:rPr>
        <w:t>夜光拨号盘：</w:t>
      </w:r>
      <w:r w:rsidRPr="003964C2">
        <w:rPr>
          <w:sz w:val="22"/>
        </w:rPr>
        <w:tab/>
      </w:r>
      <w:r w:rsidRPr="003964C2">
        <w:rPr>
          <w:sz w:val="22"/>
        </w:rPr>
        <w:tab/>
      </w:r>
      <w:r w:rsidRPr="003964C2">
        <w:rPr>
          <w:sz w:val="22"/>
        </w:rPr>
        <w:t>有</w:t>
      </w:r>
      <w:r w:rsidRPr="00B83BFF">
        <w:rPr>
          <w:sz w:val="22"/>
        </w:rPr>
        <w:t>(</w:t>
      </w:r>
      <w:r>
        <w:rPr>
          <w:rFonts w:hint="eastAsia"/>
          <w:sz w:val="22"/>
        </w:rPr>
        <w:t xml:space="preserve"> </w:t>
      </w:r>
      <w:r w:rsidRPr="00B83BFF">
        <w:rPr>
          <w:rFonts w:hint="eastAsia"/>
          <w:sz w:val="22"/>
        </w:rPr>
        <w:t>橙色</w:t>
      </w:r>
      <w:r>
        <w:rPr>
          <w:rFonts w:hint="eastAsia"/>
          <w:sz w:val="22"/>
        </w:rPr>
        <w:t xml:space="preserve"> </w:t>
      </w:r>
      <w:r w:rsidRPr="00B83BFF">
        <w:rPr>
          <w:sz w:val="22"/>
        </w:rPr>
        <w:t>)</w:t>
      </w:r>
    </w:p>
    <w:p w:rsidR="00AF6C20" w:rsidRPr="003964C2" w:rsidRDefault="00AF6C20" w:rsidP="00AF6C20">
      <w:pPr>
        <w:ind w:firstLine="540"/>
        <w:rPr>
          <w:sz w:val="22"/>
        </w:rPr>
      </w:pPr>
      <w:r w:rsidRPr="003964C2">
        <w:rPr>
          <w:rFonts w:hint="eastAsia"/>
          <w:sz w:val="22"/>
        </w:rPr>
        <w:t>耳机接口：</w:t>
      </w:r>
      <w:r w:rsidRPr="003964C2">
        <w:rPr>
          <w:rFonts w:hint="eastAsia"/>
          <w:sz w:val="22"/>
        </w:rPr>
        <w:t xml:space="preserve">        </w:t>
      </w:r>
      <w:r w:rsidRPr="003964C2">
        <w:rPr>
          <w:rFonts w:hint="eastAsia"/>
          <w:sz w:val="22"/>
        </w:rPr>
        <w:t>支持</w:t>
      </w:r>
      <w:r>
        <w:rPr>
          <w:rFonts w:hint="eastAsia"/>
          <w:sz w:val="22"/>
        </w:rPr>
        <w:t>，</w:t>
      </w:r>
      <w:r w:rsidRPr="00B83BFF">
        <w:rPr>
          <w:rFonts w:hint="eastAsia"/>
          <w:sz w:val="22"/>
        </w:rPr>
        <w:t>窄口</w:t>
      </w:r>
      <w:r w:rsidRPr="00B83BFF">
        <w:rPr>
          <w:sz w:val="22"/>
        </w:rPr>
        <w:t xml:space="preserve">, </w:t>
      </w:r>
      <w:r w:rsidRPr="00B83BFF">
        <w:rPr>
          <w:rFonts w:hint="eastAsia"/>
          <w:sz w:val="22"/>
        </w:rPr>
        <w:t>支持</w:t>
      </w:r>
      <w:r w:rsidRPr="00B83BFF">
        <w:rPr>
          <w:sz w:val="22"/>
        </w:rPr>
        <w:t>HAC</w:t>
      </w:r>
    </w:p>
    <w:p w:rsidR="00AF6C20" w:rsidRPr="00F3247B" w:rsidRDefault="00076094" w:rsidP="00AF6C20">
      <w:pPr>
        <w:ind w:firstLine="540"/>
        <w:rPr>
          <w:sz w:val="22"/>
        </w:rPr>
      </w:pPr>
      <w:r>
        <w:rPr>
          <w:rFonts w:hint="eastAsia"/>
          <w:noProof/>
          <w:sz w:val="22"/>
        </w:rPr>
        <w:drawing>
          <wp:anchor distT="0" distB="0" distL="114300" distR="114300" simplePos="0" relativeHeight="251692032" behindDoc="0" locked="0" layoutInCell="1" allowOverlap="1">
            <wp:simplePos x="0" y="0"/>
            <wp:positionH relativeFrom="column">
              <wp:posOffset>2618740</wp:posOffset>
            </wp:positionH>
            <wp:positionV relativeFrom="paragraph">
              <wp:posOffset>102870</wp:posOffset>
            </wp:positionV>
            <wp:extent cx="2719070" cy="1752600"/>
            <wp:effectExtent l="0" t="0" r="5080" b="0"/>
            <wp:wrapNone/>
            <wp:docPr id="3091" name="图片 8" descr="\\10.41.116.1\a00237-01\ソリューションG\[20] プロマネ\PBX_Tech\01_プロマネ\Terminal DT400 800\DT400 800 Photo\png\Opal_Ph2_BE_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0.41.116.1\a00237-01\ソリューションG\[20] プロマネ\PBX_Tech\01_プロマネ\Terminal DT400 800\DT400 800 Photo\png\Opal_Ph2_BE_12D.png"/>
                    <pic:cNvPicPr>
                      <a:picLocks noChangeAspect="1" noChangeArrowheads="1"/>
                    </pic:cNvPicPr>
                  </pic:nvPicPr>
                  <pic:blipFill>
                    <a:blip r:embed="rId56" cstate="print"/>
                    <a:srcRect l="6320" t="10486" r="16655" b="15138"/>
                    <a:stretch>
                      <a:fillRect/>
                    </a:stretch>
                  </pic:blipFill>
                  <pic:spPr bwMode="auto">
                    <a:xfrm>
                      <a:off x="0" y="0"/>
                      <a:ext cx="2719070" cy="1752600"/>
                    </a:xfrm>
                    <a:prstGeom prst="rect">
                      <a:avLst/>
                    </a:prstGeom>
                    <a:noFill/>
                    <a:ln w="9525">
                      <a:noFill/>
                      <a:miter lim="800000"/>
                      <a:headEnd/>
                      <a:tailEnd/>
                    </a:ln>
                  </pic:spPr>
                </pic:pic>
              </a:graphicData>
            </a:graphic>
          </wp:anchor>
        </w:drawing>
      </w:r>
      <w:r w:rsidR="00AF6C20">
        <w:rPr>
          <w:rFonts w:hint="eastAsia"/>
          <w:sz w:val="22"/>
        </w:rPr>
        <w:t>功率</w:t>
      </w:r>
      <w:r w:rsidR="00AF6C20" w:rsidRPr="003964C2">
        <w:rPr>
          <w:rFonts w:hint="eastAsia"/>
          <w:sz w:val="22"/>
        </w:rPr>
        <w:t>：</w:t>
      </w:r>
      <w:r w:rsidR="00AF6C20" w:rsidRPr="003964C2">
        <w:rPr>
          <w:rFonts w:hint="eastAsia"/>
          <w:sz w:val="22"/>
        </w:rPr>
        <w:t xml:space="preserve"> </w:t>
      </w:r>
      <w:r w:rsidR="00AF6C20">
        <w:rPr>
          <w:rFonts w:hint="eastAsia"/>
          <w:sz w:val="22"/>
        </w:rPr>
        <w:t xml:space="preserve">           </w:t>
      </w:r>
      <w:r w:rsidR="00AF6C20" w:rsidRPr="00F3247B">
        <w:rPr>
          <w:sz w:val="22"/>
        </w:rPr>
        <w:t>IEEE802.3at Type1 Class2(</w:t>
      </w:r>
      <w:r w:rsidR="00AF6C20" w:rsidRPr="00F3247B">
        <w:rPr>
          <w:rFonts w:hint="eastAsia"/>
          <w:sz w:val="22"/>
        </w:rPr>
        <w:t>低于</w:t>
      </w:r>
      <w:r w:rsidR="00AF6C20" w:rsidRPr="00F3247B">
        <w:rPr>
          <w:sz w:val="22"/>
        </w:rPr>
        <w:t>6.49W)</w:t>
      </w:r>
    </w:p>
    <w:p w:rsidR="00AF6C20" w:rsidRDefault="00076094" w:rsidP="00AF6C20">
      <w:pPr>
        <w:ind w:firstLine="540"/>
        <w:rPr>
          <w:sz w:val="22"/>
        </w:rPr>
      </w:pPr>
      <w:r>
        <w:rPr>
          <w:rFonts w:hint="eastAsia"/>
          <w:noProof/>
          <w:sz w:val="22"/>
        </w:rPr>
        <w:lastRenderedPageBreak/>
        <w:drawing>
          <wp:anchor distT="0" distB="0" distL="114300" distR="114300" simplePos="0" relativeHeight="251696128" behindDoc="0" locked="0" layoutInCell="1" allowOverlap="1">
            <wp:simplePos x="0" y="0"/>
            <wp:positionH relativeFrom="column">
              <wp:posOffset>3295015</wp:posOffset>
            </wp:positionH>
            <wp:positionV relativeFrom="paragraph">
              <wp:posOffset>43815</wp:posOffset>
            </wp:positionV>
            <wp:extent cx="2701290" cy="1724025"/>
            <wp:effectExtent l="0" t="0" r="3810" b="0"/>
            <wp:wrapNone/>
            <wp:docPr id="3090" name="图片 7" descr="\\10.41.116.1\a00237-01\ソリューションG\[20] プロマネ\PBX_Tech\01_プロマネ\Terminal DT400 800\DT400 800 Photo\png\Opal_Ph2_BE_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0.41.116.1\a00237-01\ソリューションG\[20] プロマネ\PBX_Tech\01_プロマネ\Terminal DT400 800\DT400 800 Photo\png\Opal_Ph2_BE_24D.png"/>
                    <pic:cNvPicPr>
                      <a:picLocks noChangeAspect="1" noChangeArrowheads="1"/>
                    </pic:cNvPicPr>
                  </pic:nvPicPr>
                  <pic:blipFill>
                    <a:blip r:embed="rId48" cstate="print"/>
                    <a:srcRect l="6215" t="10504" r="16551" b="15416"/>
                    <a:stretch>
                      <a:fillRect/>
                    </a:stretch>
                  </pic:blipFill>
                  <pic:spPr bwMode="auto">
                    <a:xfrm>
                      <a:off x="0" y="0"/>
                      <a:ext cx="2701290" cy="1724025"/>
                    </a:xfrm>
                    <a:prstGeom prst="rect">
                      <a:avLst/>
                    </a:prstGeom>
                    <a:noFill/>
                    <a:ln w="9525">
                      <a:noFill/>
                      <a:miter lim="800000"/>
                      <a:headEnd/>
                      <a:tailEnd/>
                    </a:ln>
                  </pic:spPr>
                </pic:pic>
              </a:graphicData>
            </a:graphic>
          </wp:anchor>
        </w:drawing>
      </w:r>
      <w:r w:rsidR="00AF6C20">
        <w:rPr>
          <w:rFonts w:hint="eastAsia"/>
          <w:sz w:val="22"/>
        </w:rPr>
        <w:t>设备供电</w:t>
      </w:r>
      <w:r w:rsidR="00AF6C20" w:rsidRPr="003964C2">
        <w:rPr>
          <w:rFonts w:hint="eastAsia"/>
          <w:sz w:val="22"/>
        </w:rPr>
        <w:t>：</w:t>
      </w:r>
      <w:r w:rsidR="00AF6C20" w:rsidRPr="003964C2">
        <w:rPr>
          <w:rFonts w:hint="eastAsia"/>
          <w:sz w:val="22"/>
        </w:rPr>
        <w:t xml:space="preserve">    </w:t>
      </w:r>
      <w:r w:rsidR="00AF6C20">
        <w:rPr>
          <w:rFonts w:hint="eastAsia"/>
          <w:sz w:val="22"/>
        </w:rPr>
        <w:t xml:space="preserve">    </w:t>
      </w:r>
      <w:r w:rsidR="00AF6C20" w:rsidRPr="00E7255B">
        <w:rPr>
          <w:sz w:val="22"/>
        </w:rPr>
        <w:t xml:space="preserve">AC </w:t>
      </w:r>
      <w:r w:rsidR="00AF6C20" w:rsidRPr="00E7255B">
        <w:rPr>
          <w:rFonts w:hint="eastAsia"/>
          <w:sz w:val="22"/>
        </w:rPr>
        <w:t>电源适配器</w:t>
      </w:r>
      <w:r w:rsidR="00AF6C20" w:rsidRPr="00E7255B">
        <w:rPr>
          <w:sz w:val="22"/>
        </w:rPr>
        <w:t xml:space="preserve"> (27V 1A) (</w:t>
      </w:r>
      <w:r w:rsidR="00AF6C20" w:rsidRPr="00E7255B">
        <w:rPr>
          <w:rFonts w:hint="eastAsia"/>
          <w:sz w:val="22"/>
        </w:rPr>
        <w:t>可选</w:t>
      </w:r>
      <w:r w:rsidR="00AF6C20" w:rsidRPr="00E7255B">
        <w:rPr>
          <w:sz w:val="22"/>
        </w:rPr>
        <w:t xml:space="preserve">) </w:t>
      </w:r>
    </w:p>
    <w:p w:rsidR="00AF6C20" w:rsidRDefault="00AF6C20" w:rsidP="00AF6C20">
      <w:pPr>
        <w:ind w:firstLine="540"/>
        <w:rPr>
          <w:sz w:val="22"/>
        </w:rPr>
      </w:pPr>
      <w:r>
        <w:rPr>
          <w:rFonts w:hint="eastAsia"/>
          <w:sz w:val="22"/>
        </w:rPr>
        <w:t xml:space="preserve">                  </w:t>
      </w:r>
      <w:r w:rsidR="002C241B" w:rsidRPr="00E7255B">
        <w:rPr>
          <w:rFonts w:hint="eastAsia"/>
          <w:sz w:val="22"/>
        </w:rPr>
        <w:t>自带</w:t>
      </w:r>
      <w:r w:rsidR="002C241B" w:rsidRPr="00E7255B">
        <w:rPr>
          <w:sz w:val="22"/>
        </w:rPr>
        <w:t xml:space="preserve">: </w:t>
      </w:r>
      <w:r w:rsidRPr="00E7255B">
        <w:rPr>
          <w:sz w:val="22"/>
        </w:rPr>
        <w:t>PoE:  IEEE802.3at Type1</w:t>
      </w:r>
    </w:p>
    <w:p w:rsidR="00AF6C20" w:rsidRDefault="00AF6C20" w:rsidP="00AF6C20">
      <w:pPr>
        <w:ind w:firstLine="540"/>
        <w:rPr>
          <w:sz w:val="22"/>
        </w:rPr>
      </w:pPr>
      <w:r>
        <w:rPr>
          <w:rFonts w:hint="eastAsia"/>
          <w:sz w:val="22"/>
        </w:rPr>
        <w:t xml:space="preserve">10/100M </w:t>
      </w:r>
      <w:r w:rsidRPr="003964C2">
        <w:rPr>
          <w:rFonts w:hint="eastAsia"/>
          <w:sz w:val="22"/>
        </w:rPr>
        <w:t>网口：</w:t>
      </w:r>
      <w:r>
        <w:rPr>
          <w:rFonts w:hint="eastAsia"/>
          <w:sz w:val="22"/>
        </w:rPr>
        <w:t xml:space="preserve">   </w:t>
      </w:r>
      <w:r w:rsidRPr="003964C2">
        <w:rPr>
          <w:rFonts w:hint="eastAsia"/>
          <w:sz w:val="22"/>
        </w:rPr>
        <w:t>2</w:t>
      </w:r>
      <w:r w:rsidRPr="003964C2">
        <w:rPr>
          <w:rFonts w:hint="eastAsia"/>
          <w:sz w:val="22"/>
        </w:rPr>
        <w:t>个</w:t>
      </w:r>
    </w:p>
    <w:p w:rsidR="00AF6C20" w:rsidRDefault="00AF6C20" w:rsidP="00AF6C20">
      <w:pPr>
        <w:ind w:firstLine="540"/>
        <w:rPr>
          <w:sz w:val="22"/>
        </w:rPr>
      </w:pPr>
      <w:r w:rsidRPr="003964C2">
        <w:rPr>
          <w:rFonts w:hint="eastAsia"/>
          <w:sz w:val="22"/>
        </w:rPr>
        <w:t>USB</w:t>
      </w:r>
      <w:r w:rsidRPr="003964C2">
        <w:rPr>
          <w:rFonts w:hint="eastAsia"/>
          <w:sz w:val="22"/>
        </w:rPr>
        <w:t>接口：</w:t>
      </w:r>
      <w:r>
        <w:rPr>
          <w:rFonts w:hint="eastAsia"/>
          <w:sz w:val="22"/>
        </w:rPr>
        <w:t xml:space="preserve">       </w:t>
      </w:r>
      <w:r>
        <w:rPr>
          <w:rFonts w:hint="eastAsia"/>
          <w:sz w:val="22"/>
        </w:rPr>
        <w:t>无</w:t>
      </w:r>
    </w:p>
    <w:p w:rsidR="00AF6C20" w:rsidRPr="003964C2" w:rsidRDefault="00AF6C20" w:rsidP="00AF6C20">
      <w:pPr>
        <w:ind w:firstLine="540"/>
        <w:rPr>
          <w:sz w:val="22"/>
        </w:rPr>
      </w:pPr>
      <w:r w:rsidRPr="003964C2">
        <w:rPr>
          <w:rFonts w:hint="eastAsia"/>
          <w:sz w:val="22"/>
        </w:rPr>
        <w:t>XML</w:t>
      </w:r>
      <w:r w:rsidRPr="003964C2">
        <w:rPr>
          <w:rFonts w:hint="eastAsia"/>
          <w:sz w:val="22"/>
        </w:rPr>
        <w:t>接口：</w:t>
      </w:r>
      <w:r>
        <w:rPr>
          <w:rFonts w:hint="eastAsia"/>
          <w:sz w:val="22"/>
        </w:rPr>
        <w:t xml:space="preserve">       </w:t>
      </w:r>
      <w:r w:rsidRPr="003964C2">
        <w:rPr>
          <w:rFonts w:hint="eastAsia"/>
          <w:sz w:val="22"/>
        </w:rPr>
        <w:t>支持</w:t>
      </w:r>
    </w:p>
    <w:p w:rsidR="00AF6C20" w:rsidRPr="00E7255B" w:rsidRDefault="00AF6C20" w:rsidP="00AF6C20">
      <w:pPr>
        <w:ind w:firstLine="540"/>
        <w:rPr>
          <w:sz w:val="22"/>
        </w:rPr>
      </w:pPr>
      <w:r>
        <w:rPr>
          <w:rFonts w:hint="eastAsia"/>
          <w:sz w:val="22"/>
        </w:rPr>
        <w:t>底部配件</w:t>
      </w:r>
      <w:r w:rsidRPr="003964C2">
        <w:rPr>
          <w:rFonts w:hint="eastAsia"/>
          <w:sz w:val="22"/>
        </w:rPr>
        <w:t>：</w:t>
      </w:r>
      <w:r w:rsidRPr="003964C2">
        <w:rPr>
          <w:rFonts w:hint="eastAsia"/>
          <w:sz w:val="22"/>
        </w:rPr>
        <w:t xml:space="preserve">        </w:t>
      </w:r>
      <w:r w:rsidRPr="00E7255B">
        <w:rPr>
          <w:sz w:val="22"/>
        </w:rPr>
        <w:t xml:space="preserve">ADA, BCA </w:t>
      </w:r>
    </w:p>
    <w:p w:rsidR="00AF6C20" w:rsidRPr="00E7255B" w:rsidRDefault="00AF6C20" w:rsidP="00AF6C20">
      <w:pPr>
        <w:ind w:firstLine="540"/>
        <w:rPr>
          <w:sz w:val="22"/>
        </w:rPr>
      </w:pPr>
      <w:r>
        <w:rPr>
          <w:rFonts w:hint="eastAsia"/>
          <w:sz w:val="22"/>
        </w:rPr>
        <w:t>侧边配件</w:t>
      </w:r>
      <w:r w:rsidRPr="003964C2">
        <w:rPr>
          <w:rFonts w:hint="eastAsia"/>
          <w:sz w:val="22"/>
        </w:rPr>
        <w:t>：</w:t>
      </w:r>
      <w:r w:rsidRPr="003964C2">
        <w:rPr>
          <w:rFonts w:hint="eastAsia"/>
          <w:sz w:val="22"/>
        </w:rPr>
        <w:t xml:space="preserve">        </w:t>
      </w:r>
      <w:r w:rsidRPr="00E7255B">
        <w:rPr>
          <w:sz w:val="22"/>
        </w:rPr>
        <w:t xml:space="preserve">60 DSS </w:t>
      </w:r>
      <w:r w:rsidRPr="00E7255B">
        <w:rPr>
          <w:rFonts w:hint="eastAsia"/>
          <w:sz w:val="22"/>
        </w:rPr>
        <w:t>直选台</w:t>
      </w:r>
      <w:r w:rsidRPr="00E7255B">
        <w:rPr>
          <w:sz w:val="22"/>
        </w:rPr>
        <w:t xml:space="preserve">, 8LK, EHS </w:t>
      </w:r>
      <w:r w:rsidRPr="00E7255B">
        <w:rPr>
          <w:rFonts w:hint="eastAsia"/>
          <w:sz w:val="22"/>
        </w:rPr>
        <w:t>电缆</w:t>
      </w:r>
      <w:r w:rsidRPr="00E7255B">
        <w:rPr>
          <w:sz w:val="22"/>
        </w:rPr>
        <w:t xml:space="preserve"> (</w:t>
      </w:r>
      <w:r w:rsidRPr="00E7255B">
        <w:rPr>
          <w:rFonts w:hint="eastAsia"/>
          <w:sz w:val="22"/>
        </w:rPr>
        <w:t>缤特力</w:t>
      </w:r>
      <w:r w:rsidRPr="00E7255B">
        <w:rPr>
          <w:sz w:val="22"/>
        </w:rPr>
        <w:t xml:space="preserve">) </w:t>
      </w:r>
    </w:p>
    <w:p w:rsidR="00AF6C20" w:rsidRPr="003964C2" w:rsidRDefault="00AF6C20" w:rsidP="00AF6C20">
      <w:pPr>
        <w:ind w:firstLine="540"/>
        <w:rPr>
          <w:sz w:val="22"/>
        </w:rPr>
      </w:pPr>
      <w:r w:rsidRPr="00512189">
        <w:rPr>
          <w:rFonts w:hint="eastAsia"/>
          <w:sz w:val="22"/>
        </w:rPr>
        <w:t>规格</w:t>
      </w:r>
      <w:r w:rsidRPr="00512189">
        <w:rPr>
          <w:sz w:val="22"/>
        </w:rPr>
        <w:t xml:space="preserve"> (WxDxH)</w:t>
      </w:r>
      <w:r>
        <w:rPr>
          <w:rFonts w:hint="eastAsia"/>
          <w:sz w:val="22"/>
        </w:rPr>
        <w:t>：</w:t>
      </w:r>
      <w:r>
        <w:rPr>
          <w:rFonts w:hint="eastAsia"/>
          <w:sz w:val="22"/>
        </w:rPr>
        <w:t xml:space="preserve">   </w:t>
      </w:r>
      <w:r>
        <w:rPr>
          <w:sz w:val="22"/>
        </w:rPr>
        <w:t>182x258x109mm</w:t>
      </w:r>
    </w:p>
    <w:p w:rsidR="00AF6C20" w:rsidRDefault="00AF6C20" w:rsidP="00AF6C20">
      <w:pPr>
        <w:ind w:firstLine="540"/>
        <w:rPr>
          <w:sz w:val="22"/>
        </w:rPr>
      </w:pPr>
      <w:r w:rsidRPr="003964C2">
        <w:rPr>
          <w:sz w:val="22"/>
        </w:rPr>
        <w:t>角度调节：</w:t>
      </w:r>
      <w:r w:rsidRPr="003964C2">
        <w:rPr>
          <w:sz w:val="22"/>
        </w:rPr>
        <w:tab/>
      </w:r>
      <w:r w:rsidRPr="003964C2">
        <w:rPr>
          <w:sz w:val="22"/>
        </w:rPr>
        <w:tab/>
      </w:r>
      <w:r w:rsidRPr="003964C2">
        <w:rPr>
          <w:rFonts w:hint="eastAsia"/>
          <w:sz w:val="22"/>
        </w:rPr>
        <w:t xml:space="preserve">   </w:t>
      </w:r>
      <w:r>
        <w:rPr>
          <w:rFonts w:hint="eastAsia"/>
          <w:sz w:val="22"/>
        </w:rPr>
        <w:t xml:space="preserve"> </w:t>
      </w:r>
      <w:r w:rsidRPr="003964C2">
        <w:rPr>
          <w:sz w:val="22"/>
        </w:rPr>
        <w:t>4</w:t>
      </w:r>
      <w:r w:rsidRPr="003964C2">
        <w:rPr>
          <w:sz w:val="22"/>
        </w:rPr>
        <w:t>级调节（基座）</w:t>
      </w:r>
      <w:r w:rsidRPr="003964C2">
        <w:rPr>
          <w:sz w:val="22"/>
        </w:rPr>
        <w:t>LCD</w:t>
      </w:r>
      <w:r w:rsidRPr="003964C2">
        <w:rPr>
          <w:sz w:val="22"/>
        </w:rPr>
        <w:t>可动</w:t>
      </w:r>
    </w:p>
    <w:p w:rsidR="00AF6C20" w:rsidRPr="003964C2" w:rsidRDefault="00AF6C20" w:rsidP="00AF6C20">
      <w:pPr>
        <w:ind w:firstLine="540"/>
        <w:rPr>
          <w:sz w:val="22"/>
        </w:rPr>
      </w:pPr>
      <w:r>
        <w:rPr>
          <w:rFonts w:hint="eastAsia"/>
          <w:sz w:val="22"/>
        </w:rPr>
        <w:t>颜色：</w:t>
      </w:r>
      <w:r>
        <w:rPr>
          <w:rFonts w:hint="eastAsia"/>
          <w:sz w:val="22"/>
        </w:rPr>
        <w:t xml:space="preserve">            </w:t>
      </w:r>
      <w:r w:rsidRPr="00EA0CBF">
        <w:rPr>
          <w:rFonts w:hint="eastAsia"/>
          <w:sz w:val="22"/>
        </w:rPr>
        <w:t>黑色</w:t>
      </w:r>
      <w:r w:rsidRPr="00EA0CBF">
        <w:rPr>
          <w:sz w:val="22"/>
        </w:rPr>
        <w:t xml:space="preserve"> / </w:t>
      </w:r>
      <w:r w:rsidRPr="00EA0CBF">
        <w:rPr>
          <w:rFonts w:hint="eastAsia"/>
          <w:sz w:val="22"/>
        </w:rPr>
        <w:t>白色</w:t>
      </w:r>
    </w:p>
    <w:p w:rsidR="00AF6C20" w:rsidRDefault="00AF6C20" w:rsidP="00AF6C20">
      <w:pPr>
        <w:ind w:firstLine="0"/>
      </w:pPr>
      <w:r>
        <w:rPr>
          <w:rFonts w:hint="eastAsia"/>
          <w:sz w:val="22"/>
        </w:rPr>
        <w:t xml:space="preserve">     </w:t>
      </w:r>
      <w:r w:rsidRPr="003964C2">
        <w:rPr>
          <w:sz w:val="22"/>
        </w:rPr>
        <w:t>该电话机为此系列的</w:t>
      </w:r>
      <w:r w:rsidRPr="003964C2">
        <w:rPr>
          <w:rFonts w:hint="eastAsia"/>
          <w:sz w:val="22"/>
        </w:rPr>
        <w:t>较</w:t>
      </w:r>
      <w:r w:rsidRPr="003964C2">
        <w:rPr>
          <w:sz w:val="22"/>
        </w:rPr>
        <w:t>高级产品，适合于更大范围的电话用户，他们需要其桌面电话机具有更全面的性能。通过智能地使用</w:t>
      </w:r>
      <w:r w:rsidRPr="003964C2">
        <w:rPr>
          <w:sz w:val="22"/>
        </w:rPr>
        <w:t>SV</w:t>
      </w:r>
      <w:r w:rsidRPr="003964C2">
        <w:rPr>
          <w:rFonts w:hint="eastAsia"/>
          <w:sz w:val="22"/>
        </w:rPr>
        <w:t>9</w:t>
      </w:r>
      <w:r>
        <w:rPr>
          <w:rFonts w:hint="eastAsia"/>
          <w:sz w:val="22"/>
        </w:rPr>
        <w:t>1</w:t>
      </w:r>
      <w:r w:rsidRPr="003964C2">
        <w:rPr>
          <w:sz w:val="22"/>
        </w:rPr>
        <w:t>00</w:t>
      </w:r>
      <w:r w:rsidRPr="003964C2">
        <w:rPr>
          <w:sz w:val="22"/>
        </w:rPr>
        <w:t>系统功能</w:t>
      </w:r>
      <w:r w:rsidRPr="003964C2">
        <w:rPr>
          <w:sz w:val="22"/>
        </w:rPr>
        <w:t>,</w:t>
      </w:r>
      <w:r w:rsidRPr="003964C2">
        <w:rPr>
          <w:rFonts w:hint="eastAsia"/>
          <w:sz w:val="22"/>
        </w:rPr>
        <w:t xml:space="preserve"> </w:t>
      </w:r>
      <w:r w:rsidRPr="003964C2">
        <w:rPr>
          <w:sz w:val="22"/>
        </w:rPr>
        <w:t>建立了更为复杂的电话技术</w:t>
      </w:r>
      <w:r w:rsidRPr="003964C2">
        <w:rPr>
          <w:rFonts w:hint="eastAsia"/>
          <w:sz w:val="22"/>
        </w:rPr>
        <w:t>；</w:t>
      </w:r>
      <w:r w:rsidRPr="003964C2">
        <w:rPr>
          <w:sz w:val="22"/>
        </w:rPr>
        <w:t>这通过</w:t>
      </w:r>
      <w:r w:rsidRPr="003964C2">
        <w:rPr>
          <w:rFonts w:hint="eastAsia"/>
          <w:sz w:val="22"/>
        </w:rPr>
        <w:t>I</w:t>
      </w:r>
      <w:r w:rsidRPr="003964C2">
        <w:rPr>
          <w:sz w:val="22"/>
        </w:rPr>
        <w:t>T</w:t>
      </w:r>
      <w:r w:rsidRPr="003964C2">
        <w:rPr>
          <w:rFonts w:hint="eastAsia"/>
          <w:sz w:val="22"/>
        </w:rPr>
        <w:t>Z</w:t>
      </w:r>
      <w:r w:rsidRPr="003964C2">
        <w:rPr>
          <w:sz w:val="22"/>
        </w:rPr>
        <w:t>-</w:t>
      </w:r>
      <w:r w:rsidRPr="003964C2">
        <w:rPr>
          <w:rFonts w:hint="eastAsia"/>
          <w:sz w:val="22"/>
        </w:rPr>
        <w:t>12</w:t>
      </w:r>
      <w:r w:rsidRPr="003964C2">
        <w:rPr>
          <w:sz w:val="22"/>
        </w:rPr>
        <w:t>D</w:t>
      </w:r>
      <w:r w:rsidRPr="003964C2">
        <w:rPr>
          <w:rFonts w:hint="eastAsia"/>
          <w:sz w:val="22"/>
        </w:rPr>
        <w:t>/24D</w:t>
      </w:r>
      <w:r w:rsidRPr="003964C2">
        <w:rPr>
          <w:sz w:val="22"/>
        </w:rPr>
        <w:t xml:space="preserve"> </w:t>
      </w:r>
      <w:r w:rsidRPr="003964C2">
        <w:rPr>
          <w:rFonts w:hint="eastAsia"/>
          <w:sz w:val="22"/>
        </w:rPr>
        <w:t>IP</w:t>
      </w:r>
      <w:r w:rsidRPr="003964C2">
        <w:rPr>
          <w:rFonts w:hint="eastAsia"/>
          <w:sz w:val="22"/>
        </w:rPr>
        <w:t>电</w:t>
      </w:r>
      <w:r w:rsidRPr="003964C2">
        <w:rPr>
          <w:sz w:val="22"/>
        </w:rPr>
        <w:t>话机的智能用户界面实现。</w:t>
      </w:r>
    </w:p>
    <w:p w:rsidR="00AF6C20" w:rsidRPr="00DF0DBE" w:rsidRDefault="007301D7" w:rsidP="00927F53">
      <w:pPr>
        <w:pStyle w:val="2"/>
      </w:pPr>
      <w:bookmarkStart w:id="22" w:name="_Toc419464204"/>
      <w:r>
        <w:rPr>
          <w:rFonts w:hint="eastAsia"/>
        </w:rPr>
        <w:t>3</w:t>
      </w:r>
      <w:r w:rsidR="00927F53">
        <w:rPr>
          <w:rFonts w:hint="eastAsia"/>
        </w:rPr>
        <w:t>.3</w:t>
      </w:r>
      <w:r w:rsidR="00927F53">
        <w:rPr>
          <w:rFonts w:hint="eastAsia"/>
        </w:rPr>
        <w:tab/>
      </w:r>
      <w:r w:rsidR="00AF6C20" w:rsidRPr="00DF0DBE">
        <w:rPr>
          <w:rFonts w:hint="eastAsia"/>
        </w:rPr>
        <w:t>DT400/DT800</w:t>
      </w:r>
      <w:r w:rsidR="00AF6C20" w:rsidRPr="00DF0DBE">
        <w:rPr>
          <w:rFonts w:hint="eastAsia"/>
        </w:rPr>
        <w:t>系列话机常用功能键</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8"/>
        <w:gridCol w:w="4519"/>
      </w:tblGrid>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功能键</w:t>
            </w:r>
          </w:p>
        </w:tc>
        <w:tc>
          <w:tcPr>
            <w:tcW w:w="4519" w:type="dxa"/>
          </w:tcPr>
          <w:p w:rsidR="00AF6C20" w:rsidRPr="003770AE" w:rsidRDefault="00AF6C20" w:rsidP="00B83AE5">
            <w:pPr>
              <w:rPr>
                <w:sz w:val="28"/>
              </w:rPr>
            </w:pP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Hold</w:t>
            </w:r>
          </w:p>
        </w:tc>
        <w:tc>
          <w:tcPr>
            <w:tcW w:w="4519" w:type="dxa"/>
          </w:tcPr>
          <w:p w:rsidR="00AF6C20" w:rsidRPr="003770AE" w:rsidRDefault="00AF6C20" w:rsidP="00B83AE5">
            <w:pPr>
              <w:rPr>
                <w:sz w:val="28"/>
              </w:rPr>
            </w:pPr>
            <w:r w:rsidRPr="003770AE">
              <w:rPr>
                <w:rFonts w:hint="eastAsia"/>
                <w:sz w:val="28"/>
              </w:rPr>
              <w:t>保留键</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Transfer</w:t>
            </w:r>
          </w:p>
        </w:tc>
        <w:tc>
          <w:tcPr>
            <w:tcW w:w="4519" w:type="dxa"/>
          </w:tcPr>
          <w:p w:rsidR="00AF6C20" w:rsidRPr="003770AE" w:rsidRDefault="00AF6C20" w:rsidP="00B83AE5">
            <w:pPr>
              <w:rPr>
                <w:sz w:val="28"/>
              </w:rPr>
            </w:pPr>
            <w:r w:rsidRPr="003770AE">
              <w:rPr>
                <w:rFonts w:hint="eastAsia"/>
                <w:sz w:val="28"/>
              </w:rPr>
              <w:t>转接键</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Answer</w:t>
            </w:r>
          </w:p>
        </w:tc>
        <w:tc>
          <w:tcPr>
            <w:tcW w:w="4519" w:type="dxa"/>
          </w:tcPr>
          <w:p w:rsidR="00AF6C20" w:rsidRPr="003770AE" w:rsidRDefault="00AF6C20" w:rsidP="00B83AE5">
            <w:pPr>
              <w:rPr>
                <w:sz w:val="28"/>
              </w:rPr>
            </w:pPr>
            <w:r w:rsidRPr="003770AE">
              <w:rPr>
                <w:rFonts w:hint="eastAsia"/>
                <w:sz w:val="28"/>
              </w:rPr>
              <w:t>应答键</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Speaker</w:t>
            </w:r>
          </w:p>
        </w:tc>
        <w:tc>
          <w:tcPr>
            <w:tcW w:w="4519" w:type="dxa"/>
          </w:tcPr>
          <w:p w:rsidR="00AF6C20" w:rsidRPr="003770AE" w:rsidRDefault="00AF6C20" w:rsidP="00B83AE5">
            <w:pPr>
              <w:rPr>
                <w:sz w:val="28"/>
              </w:rPr>
            </w:pPr>
            <w:r w:rsidRPr="003770AE">
              <w:rPr>
                <w:rFonts w:hint="eastAsia"/>
                <w:sz w:val="28"/>
              </w:rPr>
              <w:t>免提键</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Redial</w:t>
            </w:r>
          </w:p>
        </w:tc>
        <w:tc>
          <w:tcPr>
            <w:tcW w:w="4519" w:type="dxa"/>
          </w:tcPr>
          <w:p w:rsidR="00AF6C20" w:rsidRPr="003770AE" w:rsidRDefault="00AF6C20" w:rsidP="00B83AE5">
            <w:pPr>
              <w:rPr>
                <w:sz w:val="28"/>
              </w:rPr>
            </w:pPr>
            <w:r w:rsidRPr="003770AE">
              <w:rPr>
                <w:rFonts w:hint="eastAsia"/>
                <w:sz w:val="28"/>
              </w:rPr>
              <w:t>重拨键</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CONF</w:t>
            </w:r>
          </w:p>
        </w:tc>
        <w:tc>
          <w:tcPr>
            <w:tcW w:w="4519" w:type="dxa"/>
          </w:tcPr>
          <w:p w:rsidR="00AF6C20" w:rsidRPr="003770AE" w:rsidRDefault="00AF6C20" w:rsidP="00B83AE5">
            <w:pPr>
              <w:rPr>
                <w:sz w:val="28"/>
              </w:rPr>
            </w:pPr>
            <w:r w:rsidRPr="003770AE">
              <w:rPr>
                <w:rFonts w:hint="eastAsia"/>
                <w:sz w:val="28"/>
              </w:rPr>
              <w:t>会议键</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Recall</w:t>
            </w:r>
          </w:p>
        </w:tc>
        <w:tc>
          <w:tcPr>
            <w:tcW w:w="4519" w:type="dxa"/>
          </w:tcPr>
          <w:p w:rsidR="00AF6C20" w:rsidRPr="003770AE" w:rsidRDefault="00AF6C20" w:rsidP="00B83AE5">
            <w:pPr>
              <w:rPr>
                <w:sz w:val="28"/>
              </w:rPr>
            </w:pPr>
            <w:r w:rsidRPr="003770AE">
              <w:rPr>
                <w:rFonts w:hint="eastAsia"/>
                <w:sz w:val="28"/>
              </w:rPr>
              <w:t>回叫键</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Feature</w:t>
            </w:r>
          </w:p>
        </w:tc>
        <w:tc>
          <w:tcPr>
            <w:tcW w:w="4519" w:type="dxa"/>
          </w:tcPr>
          <w:p w:rsidR="00AF6C20" w:rsidRPr="003770AE" w:rsidRDefault="00AF6C20" w:rsidP="00B83AE5">
            <w:pPr>
              <w:rPr>
                <w:sz w:val="28"/>
              </w:rPr>
            </w:pPr>
            <w:r w:rsidRPr="003770AE">
              <w:rPr>
                <w:rFonts w:hint="eastAsia"/>
                <w:sz w:val="28"/>
              </w:rPr>
              <w:t>功能启动键</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t>Directory</w:t>
            </w:r>
          </w:p>
        </w:tc>
        <w:tc>
          <w:tcPr>
            <w:tcW w:w="4519" w:type="dxa"/>
          </w:tcPr>
          <w:p w:rsidR="00AF6C20" w:rsidRPr="003770AE" w:rsidRDefault="00AF6C20" w:rsidP="00B83AE5">
            <w:pPr>
              <w:rPr>
                <w:sz w:val="28"/>
              </w:rPr>
            </w:pPr>
            <w:r w:rsidRPr="003770AE">
              <w:rPr>
                <w:rFonts w:hint="eastAsia"/>
                <w:sz w:val="28"/>
              </w:rPr>
              <w:t>快速拨号建</w:t>
            </w:r>
          </w:p>
        </w:tc>
      </w:tr>
      <w:tr w:rsidR="00AF6C20" w:rsidRPr="003770AE" w:rsidTr="00B83AE5">
        <w:trPr>
          <w:jc w:val="center"/>
        </w:trPr>
        <w:tc>
          <w:tcPr>
            <w:tcW w:w="4518" w:type="dxa"/>
          </w:tcPr>
          <w:p w:rsidR="00AF6C20" w:rsidRPr="003770AE" w:rsidRDefault="00AF6C20" w:rsidP="00B83AE5">
            <w:pPr>
              <w:rPr>
                <w:sz w:val="28"/>
              </w:rPr>
            </w:pPr>
            <w:r w:rsidRPr="003770AE">
              <w:rPr>
                <w:rFonts w:hint="eastAsia"/>
                <w:sz w:val="28"/>
              </w:rPr>
              <w:lastRenderedPageBreak/>
              <w:t>Message</w:t>
            </w:r>
          </w:p>
        </w:tc>
        <w:tc>
          <w:tcPr>
            <w:tcW w:w="4519" w:type="dxa"/>
          </w:tcPr>
          <w:p w:rsidR="00AF6C20" w:rsidRPr="003770AE" w:rsidRDefault="00AF6C20" w:rsidP="00B83AE5">
            <w:pPr>
              <w:rPr>
                <w:sz w:val="28"/>
              </w:rPr>
            </w:pPr>
            <w:r w:rsidRPr="003770AE">
              <w:rPr>
                <w:rFonts w:hint="eastAsia"/>
                <w:sz w:val="28"/>
              </w:rPr>
              <w:t>语音信箱接入键</w:t>
            </w:r>
          </w:p>
        </w:tc>
      </w:tr>
      <w:tr w:rsidR="00AF6C20" w:rsidRPr="003770AE" w:rsidTr="00B83AE5">
        <w:trPr>
          <w:trHeight w:val="357"/>
          <w:jc w:val="center"/>
        </w:trPr>
        <w:tc>
          <w:tcPr>
            <w:tcW w:w="4518" w:type="dxa"/>
          </w:tcPr>
          <w:p w:rsidR="00AF6C20" w:rsidRPr="003770AE" w:rsidRDefault="00AF6C20" w:rsidP="00B83AE5">
            <w:pPr>
              <w:rPr>
                <w:sz w:val="28"/>
              </w:rPr>
            </w:pPr>
            <w:r w:rsidRPr="003770AE">
              <w:rPr>
                <w:rFonts w:hint="eastAsia"/>
                <w:sz w:val="28"/>
              </w:rPr>
              <w:t>MIC</w:t>
            </w:r>
          </w:p>
        </w:tc>
        <w:tc>
          <w:tcPr>
            <w:tcW w:w="4519" w:type="dxa"/>
          </w:tcPr>
          <w:p w:rsidR="00AF6C20" w:rsidRPr="003770AE" w:rsidRDefault="00AF6C20" w:rsidP="00B83AE5">
            <w:pPr>
              <w:rPr>
                <w:sz w:val="28"/>
              </w:rPr>
            </w:pPr>
            <w:r w:rsidRPr="003770AE">
              <w:rPr>
                <w:rFonts w:hint="eastAsia"/>
                <w:sz w:val="28"/>
              </w:rPr>
              <w:t>内置麦克键</w:t>
            </w:r>
          </w:p>
        </w:tc>
      </w:tr>
    </w:tbl>
    <w:p w:rsidR="00AF6C20" w:rsidRDefault="00AF6C20" w:rsidP="00AF6C20">
      <w:pPr>
        <w:ind w:firstLine="0"/>
      </w:pPr>
    </w:p>
    <w:p w:rsidR="00AF6C20" w:rsidRPr="00651D1F" w:rsidRDefault="00DA32D0" w:rsidP="00927F53">
      <w:pPr>
        <w:pStyle w:val="2"/>
      </w:pPr>
      <w:bookmarkStart w:id="23" w:name="_Toc419464205"/>
      <w:r>
        <w:rPr>
          <w:rFonts w:hint="eastAsia"/>
        </w:rPr>
        <w:t>3</w:t>
      </w:r>
      <w:r w:rsidR="00927F53">
        <w:rPr>
          <w:rFonts w:hint="eastAsia"/>
        </w:rPr>
        <w:t>.4</w:t>
      </w:r>
      <w:r w:rsidR="00927F53">
        <w:rPr>
          <w:rFonts w:hint="eastAsia"/>
        </w:rPr>
        <w:tab/>
      </w:r>
      <w:r w:rsidR="00AF6C20" w:rsidRPr="00651D1F">
        <w:rPr>
          <w:rFonts w:hint="eastAsia"/>
        </w:rPr>
        <w:t>话机总</w:t>
      </w:r>
      <w:r w:rsidR="00927F53">
        <w:rPr>
          <w:rFonts w:hint="eastAsia"/>
        </w:rPr>
        <w:t>结</w:t>
      </w:r>
      <w:bookmarkEnd w:id="23"/>
    </w:p>
    <w:p w:rsidR="00AF6C20" w:rsidRDefault="00AF6C20" w:rsidP="00AF6C20">
      <w:pPr>
        <w:ind w:firstLine="540"/>
        <w:rPr>
          <w:sz w:val="22"/>
        </w:rPr>
      </w:pPr>
      <w:r>
        <w:rPr>
          <w:rFonts w:hint="eastAsia"/>
          <w:sz w:val="22"/>
        </w:rPr>
        <w:t>DT400</w:t>
      </w:r>
      <w:r>
        <w:rPr>
          <w:rFonts w:hint="eastAsia"/>
          <w:sz w:val="22"/>
        </w:rPr>
        <w:t>、</w:t>
      </w:r>
      <w:r>
        <w:rPr>
          <w:rFonts w:hint="eastAsia"/>
          <w:sz w:val="22"/>
        </w:rPr>
        <w:t>DT800</w:t>
      </w:r>
      <w:r>
        <w:rPr>
          <w:rFonts w:hint="eastAsia"/>
          <w:sz w:val="22"/>
        </w:rPr>
        <w:t>系列话机针对</w:t>
      </w:r>
      <w:r>
        <w:rPr>
          <w:rFonts w:hint="eastAsia"/>
          <w:sz w:val="22"/>
        </w:rPr>
        <w:t>PBX</w:t>
      </w:r>
      <w:r>
        <w:rPr>
          <w:rFonts w:hint="eastAsia"/>
          <w:sz w:val="22"/>
        </w:rPr>
        <w:t>软、硬件开发的终端设备，属于</w:t>
      </w:r>
      <w:r>
        <w:rPr>
          <w:rFonts w:hint="eastAsia"/>
          <w:sz w:val="22"/>
        </w:rPr>
        <w:t>PBX</w:t>
      </w:r>
      <w:r>
        <w:rPr>
          <w:rFonts w:hint="eastAsia"/>
          <w:sz w:val="22"/>
        </w:rPr>
        <w:t>通信系统中的一部分。除了能实现普通电话机正常传递语音话路外，其还具有数据处理能力跟</w:t>
      </w:r>
      <w:r>
        <w:rPr>
          <w:rFonts w:hint="eastAsia"/>
          <w:sz w:val="22"/>
        </w:rPr>
        <w:t>PBX</w:t>
      </w:r>
      <w:r>
        <w:rPr>
          <w:rFonts w:hint="eastAsia"/>
          <w:sz w:val="22"/>
        </w:rPr>
        <w:t>的核心处理、数据处理总线单元建立通信从可以获取、发送指令及信息，既然能建立通信那么就可以反馈出</w:t>
      </w:r>
      <w:r>
        <w:rPr>
          <w:rFonts w:hint="eastAsia"/>
          <w:sz w:val="22"/>
        </w:rPr>
        <w:t>PBX</w:t>
      </w:r>
      <w:r>
        <w:rPr>
          <w:rFonts w:hint="eastAsia"/>
          <w:sz w:val="22"/>
        </w:rPr>
        <w:t>的应用状态、使用情况等信息，可以更改应用状态等功能。在这个基础上各个厂家根据功能使用的要求进行开发推出多款满足不同层次应用数字话机。比如：标准型、舒适型、</w:t>
      </w:r>
      <w:r>
        <w:rPr>
          <w:rFonts w:hint="eastAsia"/>
          <w:sz w:val="22"/>
        </w:rPr>
        <w:t>12</w:t>
      </w:r>
      <w:r>
        <w:rPr>
          <w:rFonts w:hint="eastAsia"/>
          <w:sz w:val="22"/>
        </w:rPr>
        <w:t>键、</w:t>
      </w:r>
      <w:r>
        <w:rPr>
          <w:rFonts w:hint="eastAsia"/>
          <w:sz w:val="22"/>
        </w:rPr>
        <w:t>24</w:t>
      </w:r>
      <w:r>
        <w:rPr>
          <w:rFonts w:hint="eastAsia"/>
          <w:sz w:val="22"/>
        </w:rPr>
        <w:t>键、</w:t>
      </w:r>
      <w:r>
        <w:rPr>
          <w:rFonts w:hint="eastAsia"/>
          <w:sz w:val="22"/>
        </w:rPr>
        <w:t>32</w:t>
      </w:r>
      <w:r>
        <w:rPr>
          <w:rFonts w:hint="eastAsia"/>
          <w:sz w:val="22"/>
        </w:rPr>
        <w:t>键、直选台等等。</w:t>
      </w:r>
    </w:p>
    <w:p w:rsidR="00AF6C20" w:rsidRDefault="00AF6C20" w:rsidP="00AF6C20">
      <w:pPr>
        <w:ind w:firstLine="540"/>
        <w:rPr>
          <w:sz w:val="22"/>
        </w:rPr>
      </w:pPr>
      <w:r>
        <w:rPr>
          <w:rFonts w:hint="eastAsia"/>
          <w:sz w:val="22"/>
        </w:rPr>
        <w:t>编程操作：</w:t>
      </w:r>
      <w:r>
        <w:rPr>
          <w:rFonts w:hint="eastAsia"/>
          <w:sz w:val="22"/>
        </w:rPr>
        <w:t xml:space="preserve"> </w:t>
      </w:r>
      <w:r>
        <w:rPr>
          <w:rFonts w:hint="eastAsia"/>
          <w:sz w:val="22"/>
        </w:rPr>
        <w:t>调试</w:t>
      </w:r>
      <w:r>
        <w:rPr>
          <w:rFonts w:hint="eastAsia"/>
          <w:sz w:val="22"/>
        </w:rPr>
        <w:t>PBX</w:t>
      </w:r>
      <w:r>
        <w:rPr>
          <w:rFonts w:hint="eastAsia"/>
          <w:sz w:val="22"/>
        </w:rPr>
        <w:t>，更改程序设置等。</w:t>
      </w:r>
    </w:p>
    <w:p w:rsidR="00AF6C20" w:rsidRDefault="00AF6C20" w:rsidP="00AF6C20">
      <w:pPr>
        <w:ind w:firstLine="540"/>
        <w:rPr>
          <w:sz w:val="22"/>
        </w:rPr>
      </w:pPr>
      <w:r>
        <w:rPr>
          <w:rFonts w:hint="eastAsia"/>
          <w:sz w:val="22"/>
        </w:rPr>
        <w:t>状态显示：</w:t>
      </w:r>
      <w:r>
        <w:rPr>
          <w:rFonts w:hint="eastAsia"/>
          <w:sz w:val="22"/>
        </w:rPr>
        <w:t xml:space="preserve"> </w:t>
      </w:r>
      <w:r>
        <w:rPr>
          <w:rFonts w:hint="eastAsia"/>
          <w:sz w:val="22"/>
        </w:rPr>
        <w:t>可以显示分机及中继的使用状态。</w:t>
      </w:r>
    </w:p>
    <w:p w:rsidR="00AF6C20" w:rsidRDefault="00AF6C20" w:rsidP="00AF6C20">
      <w:pPr>
        <w:ind w:firstLine="540"/>
        <w:rPr>
          <w:sz w:val="22"/>
        </w:rPr>
      </w:pPr>
      <w:r>
        <w:rPr>
          <w:rFonts w:hint="eastAsia"/>
          <w:sz w:val="22"/>
        </w:rPr>
        <w:t>快捷键：</w:t>
      </w:r>
      <w:r>
        <w:rPr>
          <w:rFonts w:hint="eastAsia"/>
          <w:sz w:val="22"/>
        </w:rPr>
        <w:t xml:space="preserve">   </w:t>
      </w:r>
      <w:r>
        <w:rPr>
          <w:rFonts w:hint="eastAsia"/>
          <w:sz w:val="22"/>
        </w:rPr>
        <w:t>可以将一些复杂或常使用的功能，设置成单键启用。</w:t>
      </w:r>
    </w:p>
    <w:p w:rsidR="00AF6C20" w:rsidRDefault="00AF6C20" w:rsidP="00AF6C20">
      <w:pPr>
        <w:ind w:firstLine="540"/>
        <w:rPr>
          <w:sz w:val="22"/>
        </w:rPr>
      </w:pPr>
      <w:r>
        <w:rPr>
          <w:rFonts w:hint="eastAsia"/>
          <w:sz w:val="22"/>
        </w:rPr>
        <w:t>发送信息：</w:t>
      </w:r>
      <w:r>
        <w:rPr>
          <w:rFonts w:hint="eastAsia"/>
          <w:sz w:val="22"/>
        </w:rPr>
        <w:t xml:space="preserve"> </w:t>
      </w:r>
      <w:r>
        <w:rPr>
          <w:rFonts w:hint="eastAsia"/>
          <w:sz w:val="22"/>
        </w:rPr>
        <w:t>可以发送留言或数据信息。</w:t>
      </w:r>
    </w:p>
    <w:p w:rsidR="00AF6C20" w:rsidRDefault="00AF6C20" w:rsidP="00AF6C20">
      <w:pPr>
        <w:ind w:firstLine="540"/>
        <w:rPr>
          <w:sz w:val="22"/>
        </w:rPr>
      </w:pPr>
      <w:r>
        <w:rPr>
          <w:rFonts w:hint="eastAsia"/>
          <w:sz w:val="22"/>
        </w:rPr>
        <w:t>使用功能：</w:t>
      </w:r>
      <w:r>
        <w:rPr>
          <w:rFonts w:hint="eastAsia"/>
          <w:sz w:val="22"/>
        </w:rPr>
        <w:t xml:space="preserve"> </w:t>
      </w:r>
      <w:r>
        <w:rPr>
          <w:rFonts w:hint="eastAsia"/>
          <w:sz w:val="22"/>
        </w:rPr>
        <w:t>方便的实现</w:t>
      </w:r>
      <w:r>
        <w:rPr>
          <w:rFonts w:hint="eastAsia"/>
          <w:sz w:val="22"/>
        </w:rPr>
        <w:t xml:space="preserve"> </w:t>
      </w:r>
      <w:r>
        <w:rPr>
          <w:rFonts w:hint="eastAsia"/>
          <w:sz w:val="22"/>
        </w:rPr>
        <w:t>三方通话、会议、免打扰、广播等</w:t>
      </w:r>
      <w:r>
        <w:rPr>
          <w:rFonts w:hint="eastAsia"/>
          <w:sz w:val="22"/>
        </w:rPr>
        <w:t>PBX</w:t>
      </w:r>
      <w:r>
        <w:rPr>
          <w:rFonts w:hint="eastAsia"/>
          <w:sz w:val="22"/>
        </w:rPr>
        <w:t>具有的功能。</w:t>
      </w:r>
    </w:p>
    <w:p w:rsidR="00AF6C20" w:rsidRDefault="00AF6C20" w:rsidP="00AF6C20">
      <w:pPr>
        <w:ind w:firstLine="540"/>
      </w:pPr>
      <w:r>
        <w:rPr>
          <w:rFonts w:hint="eastAsia"/>
          <w:sz w:val="22"/>
        </w:rPr>
        <w:t>总之该话机就是配合</w:t>
      </w:r>
      <w:r>
        <w:rPr>
          <w:rFonts w:hint="eastAsia"/>
          <w:sz w:val="22"/>
        </w:rPr>
        <w:t>PBX</w:t>
      </w:r>
      <w:r>
        <w:rPr>
          <w:rFonts w:hint="eastAsia"/>
          <w:sz w:val="22"/>
        </w:rPr>
        <w:t>将</w:t>
      </w:r>
      <w:r>
        <w:rPr>
          <w:rFonts w:hint="eastAsia"/>
          <w:sz w:val="22"/>
        </w:rPr>
        <w:t>PBX</w:t>
      </w:r>
      <w:r>
        <w:rPr>
          <w:rFonts w:hint="eastAsia"/>
          <w:sz w:val="22"/>
        </w:rPr>
        <w:t>所能提供的特殊功能发挥到最大化，实现高舒适性、高效率、高品位的办公通信。</w:t>
      </w:r>
    </w:p>
    <w:p w:rsidR="00AF6C20" w:rsidRDefault="00AF6C20" w:rsidP="00FB3F7D">
      <w:pPr>
        <w:spacing w:line="240" w:lineRule="auto"/>
        <w:rPr>
          <w:sz w:val="22"/>
        </w:rPr>
      </w:pPr>
    </w:p>
    <w:p w:rsidR="00B840DD" w:rsidRPr="00927F53" w:rsidRDefault="00DA32D0" w:rsidP="00927F53">
      <w:pPr>
        <w:pageBreakBefore/>
        <w:ind w:firstLine="0"/>
        <w:rPr>
          <w:rStyle w:val="1Char"/>
        </w:rPr>
      </w:pPr>
      <w:bookmarkStart w:id="24" w:name="_Toc419464206"/>
      <w:r>
        <w:rPr>
          <w:rStyle w:val="1Char"/>
          <w:rFonts w:hint="eastAsia"/>
        </w:rPr>
        <w:lastRenderedPageBreak/>
        <w:t>4</w:t>
      </w:r>
      <w:r w:rsidR="00927F53" w:rsidRPr="00BF0F66">
        <w:rPr>
          <w:rStyle w:val="1Char"/>
          <w:rFonts w:hint="eastAsia"/>
        </w:rPr>
        <w:tab/>
      </w:r>
      <w:r w:rsidR="00B840DD" w:rsidRPr="00927F53">
        <w:rPr>
          <w:rStyle w:val="1Char"/>
          <w:rFonts w:hint="eastAsia"/>
        </w:rPr>
        <w:t>VoIP</w:t>
      </w:r>
      <w:r w:rsidR="00B840DD" w:rsidRPr="00927F53">
        <w:rPr>
          <w:rStyle w:val="1Char"/>
          <w:rFonts w:hint="eastAsia"/>
        </w:rPr>
        <w:t>通信网关</w:t>
      </w:r>
      <w:bookmarkEnd w:id="24"/>
    </w:p>
    <w:p w:rsidR="00B840DD" w:rsidRDefault="00DA32D0" w:rsidP="00927F53">
      <w:pPr>
        <w:pStyle w:val="2"/>
      </w:pPr>
      <w:bookmarkStart w:id="25" w:name="_Toc419464207"/>
      <w:r>
        <w:rPr>
          <w:rFonts w:hint="eastAsia"/>
        </w:rPr>
        <w:t>4</w:t>
      </w:r>
      <w:r w:rsidR="00927F53">
        <w:rPr>
          <w:rFonts w:hint="eastAsia"/>
        </w:rPr>
        <w:t>.1</w:t>
      </w:r>
      <w:r w:rsidR="00927F53">
        <w:rPr>
          <w:rFonts w:hint="eastAsia"/>
        </w:rPr>
        <w:tab/>
      </w:r>
      <w:r w:rsidR="00B840DD">
        <w:rPr>
          <w:rFonts w:hint="eastAsia"/>
        </w:rPr>
        <w:t>VoIP</w:t>
      </w:r>
      <w:r w:rsidR="00B840DD">
        <w:rPr>
          <w:rFonts w:hint="eastAsia"/>
        </w:rPr>
        <w:t>卡</w:t>
      </w:r>
      <w:bookmarkEnd w:id="25"/>
    </w:p>
    <w:p w:rsidR="00B840DD" w:rsidRDefault="00B840DD" w:rsidP="00B840DD">
      <w:pPr>
        <w:rPr>
          <w:sz w:val="22"/>
        </w:rPr>
      </w:pPr>
      <w:r>
        <w:rPr>
          <w:rFonts w:hint="eastAsia"/>
          <w:sz w:val="22"/>
        </w:rPr>
        <w:t>VoIP</w:t>
      </w:r>
      <w:r>
        <w:rPr>
          <w:rFonts w:hint="eastAsia"/>
          <w:sz w:val="22"/>
        </w:rPr>
        <w:t>卡用于</w:t>
      </w:r>
      <w:r>
        <w:rPr>
          <w:rFonts w:hint="eastAsia"/>
          <w:sz w:val="22"/>
        </w:rPr>
        <w:t>IP</w:t>
      </w:r>
      <w:r>
        <w:rPr>
          <w:rFonts w:hint="eastAsia"/>
          <w:sz w:val="22"/>
        </w:rPr>
        <w:t>信息流处理，我们将在本文的其余部分使用更</w:t>
      </w:r>
      <w:r>
        <w:rPr>
          <w:rFonts w:hint="eastAsia"/>
          <w:sz w:val="22"/>
        </w:rPr>
        <w:t xml:space="preserve"> </w:t>
      </w:r>
      <w:r>
        <w:rPr>
          <w:rFonts w:hint="eastAsia"/>
          <w:sz w:val="22"/>
        </w:rPr>
        <w:t>一般的术语“媒介处理”予以表述。</w:t>
      </w:r>
    </w:p>
    <w:p w:rsidR="00B840DD" w:rsidRDefault="00B840DD" w:rsidP="00B840DD">
      <w:pPr>
        <w:rPr>
          <w:sz w:val="22"/>
        </w:rPr>
      </w:pPr>
      <w:r>
        <w:rPr>
          <w:rFonts w:hint="eastAsia"/>
          <w:sz w:val="22"/>
        </w:rPr>
        <w:t>媒介处理器不占用</w:t>
      </w:r>
      <w:r>
        <w:rPr>
          <w:rFonts w:hint="eastAsia"/>
          <w:sz w:val="22"/>
        </w:rPr>
        <w:t>SV9100</w:t>
      </w:r>
      <w:r>
        <w:rPr>
          <w:rFonts w:hint="eastAsia"/>
          <w:sz w:val="22"/>
        </w:rPr>
        <w:t>的槽位，用于时分复用（</w:t>
      </w:r>
      <w:r>
        <w:rPr>
          <w:rFonts w:hint="eastAsia"/>
          <w:sz w:val="22"/>
        </w:rPr>
        <w:t>TDM</w:t>
      </w:r>
      <w:r>
        <w:rPr>
          <w:rFonts w:hint="eastAsia"/>
          <w:sz w:val="22"/>
        </w:rPr>
        <w:t>）总线与</w:t>
      </w:r>
      <w:r>
        <w:rPr>
          <w:rFonts w:hint="eastAsia"/>
          <w:sz w:val="22"/>
        </w:rPr>
        <w:t>IP</w:t>
      </w:r>
      <w:r>
        <w:rPr>
          <w:rFonts w:hint="eastAsia"/>
          <w:sz w:val="22"/>
        </w:rPr>
        <w:t>网络之间音频信息流的转换处理及音频业务的传输，而呼叫信令的处理由</w:t>
      </w:r>
      <w:r>
        <w:rPr>
          <w:rFonts w:hint="eastAsia"/>
          <w:sz w:val="22"/>
        </w:rPr>
        <w:t>SV9100</w:t>
      </w:r>
      <w:r>
        <w:rPr>
          <w:rFonts w:hint="eastAsia"/>
          <w:sz w:val="22"/>
        </w:rPr>
        <w:t>呼叫处理器来完成。</w:t>
      </w:r>
    </w:p>
    <w:p w:rsidR="00B840DD" w:rsidRDefault="00B840DD" w:rsidP="00B840DD">
      <w:pPr>
        <w:rPr>
          <w:sz w:val="22"/>
        </w:rPr>
      </w:pPr>
      <w:r>
        <w:rPr>
          <w:rFonts w:hint="eastAsia"/>
          <w:sz w:val="22"/>
        </w:rPr>
        <w:t>为将话音从</w:t>
      </w:r>
      <w:r>
        <w:rPr>
          <w:rFonts w:hint="eastAsia"/>
          <w:sz w:val="22"/>
        </w:rPr>
        <w:t>TDM</w:t>
      </w:r>
      <w:r>
        <w:rPr>
          <w:rFonts w:hint="eastAsia"/>
          <w:sz w:val="22"/>
        </w:rPr>
        <w:t>总线传送到</w:t>
      </w:r>
      <w:r>
        <w:rPr>
          <w:rFonts w:hint="eastAsia"/>
          <w:sz w:val="22"/>
        </w:rPr>
        <w:t>IP</w:t>
      </w:r>
      <w:r>
        <w:rPr>
          <w:rFonts w:hint="eastAsia"/>
          <w:sz w:val="22"/>
        </w:rPr>
        <w:t>网络，</w:t>
      </w:r>
      <w:r>
        <w:rPr>
          <w:rFonts w:hint="eastAsia"/>
          <w:sz w:val="22"/>
        </w:rPr>
        <w:t>IP</w:t>
      </w:r>
      <w:r>
        <w:rPr>
          <w:rFonts w:hint="eastAsia"/>
          <w:sz w:val="22"/>
        </w:rPr>
        <w:t>媒介处理器采用数字电路对脉冲编码调制（</w:t>
      </w:r>
      <w:r>
        <w:rPr>
          <w:rFonts w:hint="eastAsia"/>
          <w:sz w:val="22"/>
        </w:rPr>
        <w:t>PCM</w:t>
      </w:r>
      <w:r>
        <w:rPr>
          <w:rFonts w:hint="eastAsia"/>
          <w:sz w:val="22"/>
        </w:rPr>
        <w:t>）方式的音频信息进行采样并从</w:t>
      </w:r>
      <w:r>
        <w:rPr>
          <w:rFonts w:hint="eastAsia"/>
          <w:sz w:val="22"/>
        </w:rPr>
        <w:t>TDM</w:t>
      </w:r>
      <w:r>
        <w:rPr>
          <w:rFonts w:hint="eastAsia"/>
          <w:sz w:val="22"/>
        </w:rPr>
        <w:t>总线中取出，经过增益调整，并在需要时针对电话会议的需求进行音频组合。由此得到的音频样本将通过数字信号处理器（</w:t>
      </w:r>
      <w:r>
        <w:rPr>
          <w:rFonts w:hint="eastAsia"/>
          <w:sz w:val="22"/>
        </w:rPr>
        <w:t>DSP</w:t>
      </w:r>
      <w:r>
        <w:rPr>
          <w:rFonts w:hint="eastAsia"/>
          <w:sz w:val="22"/>
        </w:rPr>
        <w:t>），并使用选定的编解码器（例如</w:t>
      </w:r>
      <w:r>
        <w:rPr>
          <w:rFonts w:hint="eastAsia"/>
          <w:sz w:val="22"/>
        </w:rPr>
        <w:t>G</w:t>
      </w:r>
      <w:r>
        <w:rPr>
          <w:sz w:val="22"/>
        </w:rPr>
        <w:t>.</w:t>
      </w:r>
      <w:r>
        <w:rPr>
          <w:rFonts w:hint="eastAsia"/>
          <w:sz w:val="22"/>
        </w:rPr>
        <w:t>722</w:t>
      </w:r>
      <w:r>
        <w:rPr>
          <w:rFonts w:hint="eastAsia"/>
          <w:sz w:val="22"/>
        </w:rPr>
        <w:t>）对音频进行编码。</w:t>
      </w:r>
      <w:r>
        <w:rPr>
          <w:rFonts w:hint="eastAsia"/>
          <w:sz w:val="22"/>
        </w:rPr>
        <w:t>DSP</w:t>
      </w:r>
      <w:r>
        <w:rPr>
          <w:rFonts w:hint="eastAsia"/>
          <w:sz w:val="22"/>
        </w:rPr>
        <w:t>输出将以</w:t>
      </w:r>
      <w:r>
        <w:rPr>
          <w:rFonts w:hint="eastAsia"/>
          <w:sz w:val="22"/>
        </w:rPr>
        <w:t>RTP</w:t>
      </w:r>
      <w:r>
        <w:rPr>
          <w:rFonts w:hint="eastAsia"/>
          <w:sz w:val="22"/>
        </w:rPr>
        <w:t>实时传输协议格式包装，并采用</w:t>
      </w:r>
      <w:r>
        <w:rPr>
          <w:rFonts w:hint="eastAsia"/>
          <w:sz w:val="22"/>
        </w:rPr>
        <w:t>UDP</w:t>
      </w:r>
      <w:r>
        <w:rPr>
          <w:rFonts w:hint="eastAsia"/>
          <w:sz w:val="22"/>
        </w:rPr>
        <w:t>协议封装然后传输到目的地。这些话音包使用互联网协议（</w:t>
      </w:r>
      <w:r>
        <w:rPr>
          <w:rFonts w:hint="eastAsia"/>
          <w:sz w:val="22"/>
        </w:rPr>
        <w:t>IP</w:t>
      </w:r>
      <w:r>
        <w:rPr>
          <w:rFonts w:hint="eastAsia"/>
          <w:sz w:val="22"/>
        </w:rPr>
        <w:t>）传输到远端。</w:t>
      </w:r>
      <w:r>
        <w:rPr>
          <w:rFonts w:hint="eastAsia"/>
          <w:sz w:val="22"/>
        </w:rPr>
        <w:t>IP</w:t>
      </w:r>
      <w:r>
        <w:rPr>
          <w:rFonts w:hint="eastAsia"/>
          <w:sz w:val="22"/>
        </w:rPr>
        <w:t>媒介处理器到以太网的物理连接则采用</w:t>
      </w:r>
      <w:r>
        <w:rPr>
          <w:rFonts w:hint="eastAsia"/>
          <w:sz w:val="22"/>
        </w:rPr>
        <w:t xml:space="preserve"> </w:t>
      </w:r>
      <w:r>
        <w:rPr>
          <w:rFonts w:hint="eastAsia"/>
          <w:sz w:val="22"/>
        </w:rPr>
        <w:t>标准的</w:t>
      </w:r>
      <w:r>
        <w:rPr>
          <w:rFonts w:hint="eastAsia"/>
          <w:sz w:val="22"/>
        </w:rPr>
        <w:t xml:space="preserve">10/100/1G </w:t>
      </w:r>
      <w:r>
        <w:rPr>
          <w:sz w:val="22"/>
        </w:rPr>
        <w:t>baseT</w:t>
      </w:r>
      <w:r>
        <w:rPr>
          <w:rFonts w:hint="eastAsia"/>
          <w:sz w:val="22"/>
        </w:rPr>
        <w:t>x</w:t>
      </w:r>
      <w:r>
        <w:rPr>
          <w:rFonts w:hint="eastAsia"/>
          <w:sz w:val="22"/>
        </w:rPr>
        <w:t>。</w:t>
      </w:r>
    </w:p>
    <w:p w:rsidR="00B840DD" w:rsidRDefault="00B840DD" w:rsidP="00B840DD">
      <w:pPr>
        <w:rPr>
          <w:sz w:val="22"/>
        </w:rPr>
      </w:pPr>
      <w:r>
        <w:rPr>
          <w:rFonts w:hint="eastAsia"/>
          <w:sz w:val="22"/>
        </w:rPr>
        <w:t>从</w:t>
      </w:r>
      <w:r>
        <w:rPr>
          <w:rFonts w:hint="eastAsia"/>
          <w:sz w:val="22"/>
        </w:rPr>
        <w:t>IP</w:t>
      </w:r>
      <w:r>
        <w:rPr>
          <w:rFonts w:hint="eastAsia"/>
          <w:sz w:val="22"/>
        </w:rPr>
        <w:t>网络到网关</w:t>
      </w:r>
      <w:r>
        <w:rPr>
          <w:rFonts w:hint="eastAsia"/>
          <w:sz w:val="22"/>
        </w:rPr>
        <w:t>TDM</w:t>
      </w:r>
      <w:r>
        <w:rPr>
          <w:rFonts w:hint="eastAsia"/>
          <w:sz w:val="22"/>
        </w:rPr>
        <w:t>总线的音频遵循类似的通路，但方向相反。音频样本从以太网发</w:t>
      </w:r>
      <w:r>
        <w:rPr>
          <w:rFonts w:hint="eastAsia"/>
          <w:sz w:val="22"/>
        </w:rPr>
        <w:t>,</w:t>
      </w:r>
      <w:r>
        <w:rPr>
          <w:rFonts w:hint="eastAsia"/>
          <w:sz w:val="22"/>
        </w:rPr>
        <w:t>通过</w:t>
      </w:r>
      <w:r>
        <w:rPr>
          <w:rFonts w:hint="eastAsia"/>
          <w:sz w:val="22"/>
        </w:rPr>
        <w:t>IP</w:t>
      </w:r>
      <w:r>
        <w:rPr>
          <w:rFonts w:hint="eastAsia"/>
          <w:sz w:val="22"/>
        </w:rPr>
        <w:t>协议堆栈，然后以</w:t>
      </w:r>
      <w:r>
        <w:rPr>
          <w:rFonts w:hint="eastAsia"/>
          <w:sz w:val="22"/>
        </w:rPr>
        <w:t>UDP</w:t>
      </w:r>
      <w:r>
        <w:rPr>
          <w:rFonts w:hint="eastAsia"/>
          <w:sz w:val="22"/>
        </w:rPr>
        <w:t>包格式进行传递。系统首先对</w:t>
      </w:r>
      <w:r>
        <w:rPr>
          <w:rFonts w:hint="eastAsia"/>
          <w:sz w:val="22"/>
        </w:rPr>
        <w:t>UDP</w:t>
      </w:r>
      <w:r>
        <w:rPr>
          <w:rFonts w:hint="eastAsia"/>
          <w:sz w:val="22"/>
        </w:rPr>
        <w:t>包的</w:t>
      </w:r>
      <w:r>
        <w:rPr>
          <w:rFonts w:hint="eastAsia"/>
          <w:sz w:val="22"/>
        </w:rPr>
        <w:t>RTP</w:t>
      </w:r>
      <w:r>
        <w:rPr>
          <w:rFonts w:hint="eastAsia"/>
          <w:sz w:val="22"/>
        </w:rPr>
        <w:t>包头进行语法分析，然后将包内的音频抽样信息传送到延迟抖动缓冲器，最后由</w:t>
      </w:r>
      <w:r>
        <w:rPr>
          <w:rFonts w:hint="eastAsia"/>
          <w:sz w:val="22"/>
        </w:rPr>
        <w:t>DSP</w:t>
      </w:r>
      <w:r>
        <w:rPr>
          <w:rFonts w:hint="eastAsia"/>
          <w:sz w:val="22"/>
        </w:rPr>
        <w:t>处理器对音频编码进行解码</w:t>
      </w:r>
      <w:r>
        <w:rPr>
          <w:rFonts w:hint="eastAsia"/>
          <w:sz w:val="22"/>
        </w:rPr>
        <w:t>(</w:t>
      </w:r>
      <w:r>
        <w:rPr>
          <w:rFonts w:hint="eastAsia"/>
          <w:sz w:val="22"/>
        </w:rPr>
        <w:t>例如</w:t>
      </w:r>
      <w:r>
        <w:rPr>
          <w:rFonts w:hint="eastAsia"/>
          <w:sz w:val="22"/>
        </w:rPr>
        <w:t>G</w:t>
      </w:r>
      <w:r>
        <w:rPr>
          <w:sz w:val="22"/>
        </w:rPr>
        <w:t>.</w:t>
      </w:r>
      <w:r>
        <w:rPr>
          <w:rFonts w:hint="eastAsia"/>
          <w:sz w:val="22"/>
        </w:rPr>
        <w:t>722)</w:t>
      </w:r>
      <w:r>
        <w:rPr>
          <w:rFonts w:hint="eastAsia"/>
          <w:sz w:val="22"/>
        </w:rPr>
        <w:t>。</w:t>
      </w:r>
      <w:r>
        <w:rPr>
          <w:rFonts w:hint="eastAsia"/>
          <w:sz w:val="22"/>
        </w:rPr>
        <w:t>DSP</w:t>
      </w:r>
      <w:r>
        <w:rPr>
          <w:rFonts w:hint="eastAsia"/>
          <w:sz w:val="22"/>
        </w:rPr>
        <w:t>处理器输出的话音还将被进行回声消除处理，所得结果将通过数字电路传输，最终将</w:t>
      </w:r>
      <w:r>
        <w:rPr>
          <w:rFonts w:hint="eastAsia"/>
          <w:sz w:val="22"/>
        </w:rPr>
        <w:t>PCM</w:t>
      </w:r>
      <w:r>
        <w:rPr>
          <w:rFonts w:hint="eastAsia"/>
          <w:sz w:val="22"/>
        </w:rPr>
        <w:t>音频信息传送到</w:t>
      </w:r>
      <w:r>
        <w:rPr>
          <w:rFonts w:hint="eastAsia"/>
          <w:sz w:val="22"/>
        </w:rPr>
        <w:t>TDM</w:t>
      </w:r>
      <w:r>
        <w:rPr>
          <w:rFonts w:hint="eastAsia"/>
          <w:sz w:val="22"/>
        </w:rPr>
        <w:t>总线。</w:t>
      </w:r>
    </w:p>
    <w:p w:rsidR="00B840DD" w:rsidRDefault="00B840DD" w:rsidP="00B840DD">
      <w:pPr>
        <w:rPr>
          <w:sz w:val="22"/>
        </w:rPr>
      </w:pPr>
      <w:r>
        <w:rPr>
          <w:rFonts w:hint="eastAsia"/>
          <w:sz w:val="22"/>
        </w:rPr>
        <w:t>IP</w:t>
      </w:r>
      <w:r>
        <w:rPr>
          <w:rFonts w:hint="eastAsia"/>
          <w:sz w:val="22"/>
        </w:rPr>
        <w:t>媒介处理器支持业内通用的音频编解码标准：</w:t>
      </w:r>
      <w:r>
        <w:rPr>
          <w:rFonts w:hint="eastAsia"/>
          <w:sz w:val="22"/>
        </w:rPr>
        <w:t>G</w:t>
      </w:r>
      <w:r>
        <w:rPr>
          <w:sz w:val="22"/>
        </w:rPr>
        <w:t>.</w:t>
      </w:r>
      <w:r>
        <w:rPr>
          <w:rFonts w:hint="eastAsia"/>
          <w:sz w:val="22"/>
        </w:rPr>
        <w:t>711</w:t>
      </w:r>
      <w:r>
        <w:rPr>
          <w:rFonts w:hint="eastAsia"/>
          <w:sz w:val="22"/>
        </w:rPr>
        <w:t>（</w:t>
      </w:r>
      <w:r>
        <w:rPr>
          <w:rFonts w:hint="eastAsia"/>
          <w:sz w:val="22"/>
        </w:rPr>
        <w:t>A-</w:t>
      </w:r>
      <w:r>
        <w:rPr>
          <w:rFonts w:hint="eastAsia"/>
          <w:sz w:val="22"/>
        </w:rPr>
        <w:t>律和</w:t>
      </w:r>
      <w:r>
        <w:rPr>
          <w:rFonts w:hint="eastAsia"/>
          <w:sz w:val="22"/>
        </w:rPr>
        <w:t>M</w:t>
      </w:r>
      <w:r>
        <w:rPr>
          <w:sz w:val="22"/>
        </w:rPr>
        <w:t>u</w:t>
      </w:r>
      <w:r>
        <w:rPr>
          <w:rFonts w:hint="eastAsia"/>
          <w:sz w:val="22"/>
        </w:rPr>
        <w:t>-</w:t>
      </w:r>
      <w:r>
        <w:rPr>
          <w:rFonts w:hint="eastAsia"/>
          <w:sz w:val="22"/>
        </w:rPr>
        <w:t>律）、</w:t>
      </w:r>
      <w:r>
        <w:rPr>
          <w:rFonts w:hint="eastAsia"/>
          <w:sz w:val="22"/>
        </w:rPr>
        <w:t>G</w:t>
      </w:r>
      <w:r>
        <w:rPr>
          <w:sz w:val="22"/>
        </w:rPr>
        <w:t>.</w:t>
      </w:r>
      <w:r>
        <w:rPr>
          <w:rFonts w:hint="eastAsia"/>
          <w:sz w:val="22"/>
        </w:rPr>
        <w:t>723</w:t>
      </w:r>
      <w:r>
        <w:rPr>
          <w:rFonts w:hint="eastAsia"/>
          <w:sz w:val="22"/>
        </w:rPr>
        <w:t>和</w:t>
      </w:r>
      <w:r>
        <w:rPr>
          <w:rFonts w:hint="eastAsia"/>
          <w:sz w:val="22"/>
        </w:rPr>
        <w:t xml:space="preserve"> G</w:t>
      </w:r>
      <w:r>
        <w:rPr>
          <w:sz w:val="22"/>
        </w:rPr>
        <w:t>.</w:t>
      </w:r>
      <w:r>
        <w:rPr>
          <w:rFonts w:hint="eastAsia"/>
          <w:sz w:val="22"/>
        </w:rPr>
        <w:t>729</w:t>
      </w:r>
      <w:r>
        <w:rPr>
          <w:rFonts w:hint="eastAsia"/>
          <w:sz w:val="22"/>
        </w:rPr>
        <w:t>。</w:t>
      </w:r>
    </w:p>
    <w:p w:rsidR="00B840DD" w:rsidRDefault="00B840DD" w:rsidP="00B840DD">
      <w:pPr>
        <w:rPr>
          <w:sz w:val="22"/>
        </w:rPr>
      </w:pPr>
      <w:r>
        <w:rPr>
          <w:rFonts w:hint="eastAsia"/>
          <w:sz w:val="22"/>
        </w:rPr>
        <w:t>IP</w:t>
      </w:r>
      <w:r>
        <w:rPr>
          <w:rFonts w:hint="eastAsia"/>
          <w:sz w:val="22"/>
        </w:rPr>
        <w:t>媒介处理器还支持实时传输控制协议（</w:t>
      </w:r>
      <w:r>
        <w:rPr>
          <w:rFonts w:hint="eastAsia"/>
          <w:sz w:val="22"/>
        </w:rPr>
        <w:t>RTCP</w:t>
      </w:r>
      <w:r>
        <w:rPr>
          <w:rFonts w:hint="eastAsia"/>
          <w:sz w:val="22"/>
        </w:rPr>
        <w:t>）。</w:t>
      </w:r>
      <w:r>
        <w:rPr>
          <w:rFonts w:hint="eastAsia"/>
          <w:sz w:val="22"/>
        </w:rPr>
        <w:t>RTCP</w:t>
      </w:r>
      <w:r>
        <w:rPr>
          <w:rFonts w:hint="eastAsia"/>
          <w:sz w:val="22"/>
        </w:rPr>
        <w:t>提供了有关延迟、抖动、包丢失及其他数据的控制信息，有助于分析语音质量。</w:t>
      </w:r>
    </w:p>
    <w:p w:rsidR="00B840DD" w:rsidRPr="003F6DF6" w:rsidRDefault="00B840DD" w:rsidP="00B840DD">
      <w:pPr>
        <w:rPr>
          <w:sz w:val="22"/>
        </w:rPr>
      </w:pPr>
      <w:r>
        <w:rPr>
          <w:rFonts w:hint="eastAsia"/>
          <w:sz w:val="22"/>
        </w:rPr>
        <w:t>IP</w:t>
      </w:r>
      <w:r>
        <w:rPr>
          <w:rFonts w:hint="eastAsia"/>
          <w:sz w:val="22"/>
        </w:rPr>
        <w:t>媒介处理板提供数字信号处理器（</w:t>
      </w:r>
      <w:r>
        <w:rPr>
          <w:rFonts w:hint="eastAsia"/>
          <w:sz w:val="22"/>
        </w:rPr>
        <w:t>DSP</w:t>
      </w:r>
      <w:r>
        <w:rPr>
          <w:rFonts w:hint="eastAsia"/>
          <w:sz w:val="22"/>
        </w:rPr>
        <w:t>）资源，所有呼叫可以动态地使用这些资源。无压缩话音信息呼叫（例如</w:t>
      </w:r>
      <w:r>
        <w:rPr>
          <w:rFonts w:hint="eastAsia"/>
          <w:sz w:val="22"/>
        </w:rPr>
        <w:t>G</w:t>
      </w:r>
      <w:r>
        <w:rPr>
          <w:sz w:val="22"/>
        </w:rPr>
        <w:t>.</w:t>
      </w:r>
      <w:r>
        <w:rPr>
          <w:rFonts w:hint="eastAsia"/>
          <w:sz w:val="22"/>
        </w:rPr>
        <w:t>711</w:t>
      </w:r>
      <w:r>
        <w:rPr>
          <w:rFonts w:hint="eastAsia"/>
          <w:sz w:val="22"/>
        </w:rPr>
        <w:t>编码，带宽为</w:t>
      </w:r>
      <w:r>
        <w:rPr>
          <w:rFonts w:hint="eastAsia"/>
          <w:sz w:val="22"/>
        </w:rPr>
        <w:t>64K</w:t>
      </w:r>
      <w:r>
        <w:rPr>
          <w:sz w:val="22"/>
        </w:rPr>
        <w:t>bps</w:t>
      </w:r>
      <w:r>
        <w:rPr>
          <w:rFonts w:hint="eastAsia"/>
          <w:sz w:val="22"/>
        </w:rPr>
        <w:t>）占用一个</w:t>
      </w:r>
      <w:r>
        <w:rPr>
          <w:rFonts w:hint="eastAsia"/>
          <w:sz w:val="22"/>
        </w:rPr>
        <w:t>DSP</w:t>
      </w:r>
      <w:r>
        <w:rPr>
          <w:rFonts w:hint="eastAsia"/>
          <w:sz w:val="22"/>
        </w:rPr>
        <w:t>资源，采用压缩编码方式的话音信息呼叫（例如</w:t>
      </w:r>
      <w:r>
        <w:rPr>
          <w:rFonts w:hint="eastAsia"/>
          <w:sz w:val="22"/>
        </w:rPr>
        <w:t>G</w:t>
      </w:r>
      <w:r>
        <w:rPr>
          <w:sz w:val="22"/>
        </w:rPr>
        <w:t>.</w:t>
      </w:r>
      <w:r>
        <w:rPr>
          <w:rFonts w:hint="eastAsia"/>
          <w:sz w:val="22"/>
        </w:rPr>
        <w:t>729</w:t>
      </w:r>
      <w:r>
        <w:rPr>
          <w:rFonts w:hint="eastAsia"/>
          <w:sz w:val="22"/>
        </w:rPr>
        <w:t>编码，带宽为</w:t>
      </w:r>
      <w:r>
        <w:rPr>
          <w:rFonts w:hint="eastAsia"/>
          <w:sz w:val="22"/>
        </w:rPr>
        <w:t>8K</w:t>
      </w:r>
      <w:r>
        <w:rPr>
          <w:sz w:val="22"/>
        </w:rPr>
        <w:t>bps</w:t>
      </w:r>
      <w:r>
        <w:rPr>
          <w:rFonts w:hint="eastAsia"/>
          <w:sz w:val="22"/>
        </w:rPr>
        <w:t>）使用两个</w:t>
      </w:r>
      <w:r>
        <w:rPr>
          <w:rFonts w:hint="eastAsia"/>
          <w:sz w:val="22"/>
        </w:rPr>
        <w:t>DSP</w:t>
      </w:r>
      <w:r>
        <w:rPr>
          <w:rFonts w:hint="eastAsia"/>
          <w:sz w:val="22"/>
        </w:rPr>
        <w:t>资源，其中一个用于编码</w:t>
      </w:r>
      <w:r>
        <w:rPr>
          <w:rFonts w:hint="eastAsia"/>
          <w:sz w:val="22"/>
        </w:rPr>
        <w:t>/</w:t>
      </w:r>
      <w:r>
        <w:rPr>
          <w:rFonts w:hint="eastAsia"/>
          <w:sz w:val="22"/>
        </w:rPr>
        <w:t>解码，另一个用于话音压缩。</w:t>
      </w:r>
      <w:r>
        <w:rPr>
          <w:rFonts w:hint="eastAsia"/>
          <w:sz w:val="22"/>
        </w:rPr>
        <w:t>IP</w:t>
      </w:r>
      <w:r>
        <w:rPr>
          <w:rFonts w:hint="eastAsia"/>
          <w:sz w:val="22"/>
        </w:rPr>
        <w:t>媒介处理板可以同时支持采用多种编码方式的话音信息呼叫，如果所有呼叫均采用无压缩</w:t>
      </w:r>
      <w:r w:rsidR="00F179D9">
        <w:rPr>
          <w:rFonts w:hint="eastAsia"/>
          <w:sz w:val="22"/>
        </w:rPr>
        <w:t>编码，则每块板可支持</w:t>
      </w:r>
      <w:r>
        <w:rPr>
          <w:rFonts w:hint="eastAsia"/>
          <w:sz w:val="22"/>
        </w:rPr>
        <w:t>max 256</w:t>
      </w:r>
      <w:r>
        <w:rPr>
          <w:rFonts w:hint="eastAsia"/>
          <w:sz w:val="22"/>
        </w:rPr>
        <w:t>个呼叫。</w:t>
      </w:r>
    </w:p>
    <w:p w:rsidR="00B840DD" w:rsidRDefault="00B840DD" w:rsidP="00B840DD">
      <w:pPr>
        <w:ind w:firstLine="0"/>
        <w:jc w:val="center"/>
        <w:rPr>
          <w:sz w:val="22"/>
        </w:rPr>
      </w:pPr>
      <w:r>
        <w:rPr>
          <w:rFonts w:hint="eastAsia"/>
          <w:noProof/>
          <w:sz w:val="22"/>
        </w:rPr>
        <w:lastRenderedPageBreak/>
        <w:drawing>
          <wp:inline distT="0" distB="0" distL="0" distR="0">
            <wp:extent cx="5934075" cy="4298956"/>
            <wp:effectExtent l="19050" t="0" r="9525" b="0"/>
            <wp:docPr id="30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srcRect/>
                    <a:stretch>
                      <a:fillRect/>
                    </a:stretch>
                  </pic:blipFill>
                  <pic:spPr bwMode="auto">
                    <a:xfrm>
                      <a:off x="0" y="0"/>
                      <a:ext cx="5937275" cy="4301274"/>
                    </a:xfrm>
                    <a:prstGeom prst="rect">
                      <a:avLst/>
                    </a:prstGeom>
                    <a:noFill/>
                    <a:ln w="9525">
                      <a:noFill/>
                      <a:miter lim="800000"/>
                      <a:headEnd/>
                      <a:tailEnd/>
                    </a:ln>
                    <a:effectLst>
                      <a:innerShdw blurRad="114300">
                        <a:prstClr val="black"/>
                      </a:innerShdw>
                    </a:effectLst>
                  </pic:spPr>
                </pic:pic>
              </a:graphicData>
            </a:graphic>
          </wp:inline>
        </w:drawing>
      </w:r>
    </w:p>
    <w:p w:rsidR="00B840DD" w:rsidRDefault="00B840DD" w:rsidP="00B840DD">
      <w:pPr>
        <w:rPr>
          <w:sz w:val="22"/>
        </w:rPr>
      </w:pPr>
      <w:r>
        <w:rPr>
          <w:rFonts w:hint="eastAsia"/>
          <w:sz w:val="22"/>
        </w:rPr>
        <w:t>该板支持动态延迟抖动缓冲器。动态延迟抖动缓冲器将自动调节延迟时间，以确保话音的连续性。</w:t>
      </w:r>
    </w:p>
    <w:p w:rsidR="00B840DD" w:rsidRPr="003C60C6" w:rsidRDefault="00B840DD" w:rsidP="00B840DD">
      <w:pPr>
        <w:pStyle w:val="a0"/>
        <w:spacing w:after="163"/>
        <w:ind w:hanging="180"/>
        <w:rPr>
          <w:sz w:val="22"/>
          <w:lang w:eastAsia="zh-CN"/>
        </w:rPr>
      </w:pPr>
      <w:r w:rsidRPr="003C60C6">
        <w:rPr>
          <w:rFonts w:hint="eastAsia"/>
          <w:sz w:val="22"/>
          <w:lang w:eastAsia="zh-CN"/>
        </w:rPr>
        <w:t>技术规格</w:t>
      </w:r>
    </w:p>
    <w:p w:rsidR="00B840DD" w:rsidRDefault="00B840DD" w:rsidP="00B840DD">
      <w:pPr>
        <w:pStyle w:val="a0"/>
        <w:numPr>
          <w:ilvl w:val="0"/>
          <w:numId w:val="10"/>
        </w:numPr>
        <w:tabs>
          <w:tab w:val="clear" w:pos="0"/>
          <w:tab w:val="left" w:pos="810"/>
        </w:tabs>
        <w:spacing w:after="163"/>
        <w:ind w:left="810" w:hanging="360"/>
        <w:jc w:val="left"/>
        <w:rPr>
          <w:sz w:val="22"/>
          <w:lang w:eastAsia="zh-CN"/>
        </w:rPr>
      </w:pPr>
      <w:r>
        <w:rPr>
          <w:rFonts w:hint="eastAsia"/>
          <w:sz w:val="22"/>
          <w:lang w:eastAsia="zh-CN"/>
        </w:rPr>
        <w:t xml:space="preserve"> </w:t>
      </w:r>
      <w:r>
        <w:rPr>
          <w:rFonts w:hint="eastAsia"/>
          <w:sz w:val="22"/>
          <w:lang w:eastAsia="zh-CN"/>
        </w:rPr>
        <w:t>支持的配置和可用性选件</w:t>
      </w:r>
    </w:p>
    <w:p w:rsidR="00B840DD" w:rsidRDefault="00B840DD" w:rsidP="00B840DD">
      <w:pPr>
        <w:pStyle w:val="a0"/>
        <w:numPr>
          <w:ilvl w:val="3"/>
          <w:numId w:val="10"/>
        </w:numPr>
        <w:jc w:val="left"/>
        <w:rPr>
          <w:sz w:val="22"/>
        </w:rPr>
      </w:pPr>
      <w:r>
        <w:rPr>
          <w:rFonts w:hint="eastAsia"/>
          <w:sz w:val="22"/>
        </w:rPr>
        <w:t>直接连接</w:t>
      </w:r>
    </w:p>
    <w:p w:rsidR="00B840DD" w:rsidRDefault="00B840DD" w:rsidP="00B840DD">
      <w:pPr>
        <w:pStyle w:val="a0"/>
        <w:numPr>
          <w:ilvl w:val="3"/>
          <w:numId w:val="10"/>
        </w:numPr>
        <w:jc w:val="left"/>
        <w:rPr>
          <w:sz w:val="22"/>
          <w:lang w:eastAsia="zh-CN"/>
        </w:rPr>
      </w:pPr>
      <w:r>
        <w:rPr>
          <w:rFonts w:hint="eastAsia"/>
          <w:sz w:val="22"/>
          <w:lang w:eastAsia="zh-CN"/>
        </w:rPr>
        <w:t xml:space="preserve">IP </w:t>
      </w:r>
      <w:r>
        <w:rPr>
          <w:rFonts w:hint="eastAsia"/>
          <w:sz w:val="22"/>
          <w:lang w:eastAsia="zh-CN"/>
        </w:rPr>
        <w:t>连接：标准</w:t>
      </w:r>
      <w:r>
        <w:rPr>
          <w:rFonts w:hint="eastAsia"/>
          <w:sz w:val="22"/>
          <w:lang w:eastAsia="zh-CN"/>
        </w:rPr>
        <w:t>/</w:t>
      </w:r>
      <w:r>
        <w:rPr>
          <w:rFonts w:hint="eastAsia"/>
          <w:sz w:val="22"/>
          <w:lang w:eastAsia="zh-CN"/>
        </w:rPr>
        <w:t>双工可用性</w:t>
      </w:r>
    </w:p>
    <w:p w:rsidR="00B840DD" w:rsidRDefault="00B840DD" w:rsidP="00B840DD">
      <w:pPr>
        <w:pStyle w:val="a0"/>
        <w:numPr>
          <w:ilvl w:val="3"/>
          <w:numId w:val="10"/>
        </w:numPr>
        <w:jc w:val="left"/>
        <w:rPr>
          <w:sz w:val="22"/>
          <w:lang w:eastAsia="zh-CN"/>
        </w:rPr>
      </w:pPr>
      <w:r>
        <w:rPr>
          <w:rFonts w:hint="eastAsia"/>
          <w:sz w:val="22"/>
          <w:lang w:eastAsia="zh-CN"/>
        </w:rPr>
        <w:t>多连中央交换：标准</w:t>
      </w:r>
      <w:r>
        <w:rPr>
          <w:rFonts w:hint="eastAsia"/>
          <w:sz w:val="22"/>
          <w:lang w:eastAsia="zh-CN"/>
        </w:rPr>
        <w:t>/</w:t>
      </w:r>
      <w:r>
        <w:rPr>
          <w:rFonts w:hint="eastAsia"/>
          <w:sz w:val="22"/>
          <w:lang w:eastAsia="zh-CN"/>
        </w:rPr>
        <w:t>双工</w:t>
      </w:r>
      <w:r>
        <w:rPr>
          <w:rFonts w:hint="eastAsia"/>
          <w:sz w:val="22"/>
          <w:lang w:eastAsia="zh-CN"/>
        </w:rPr>
        <w:t>/</w:t>
      </w:r>
      <w:r>
        <w:rPr>
          <w:rFonts w:hint="eastAsia"/>
          <w:sz w:val="22"/>
          <w:lang w:eastAsia="zh-CN"/>
        </w:rPr>
        <w:t>关键可用性</w:t>
      </w:r>
    </w:p>
    <w:p w:rsidR="00B840DD" w:rsidRDefault="00B840DD" w:rsidP="00B840DD">
      <w:pPr>
        <w:pStyle w:val="a0"/>
        <w:numPr>
          <w:ilvl w:val="0"/>
          <w:numId w:val="10"/>
        </w:numPr>
        <w:tabs>
          <w:tab w:val="clear" w:pos="0"/>
          <w:tab w:val="left" w:pos="810"/>
        </w:tabs>
        <w:spacing w:after="163"/>
        <w:ind w:left="810" w:hanging="360"/>
        <w:jc w:val="left"/>
        <w:rPr>
          <w:sz w:val="22"/>
          <w:lang w:eastAsia="zh-CN"/>
        </w:rPr>
      </w:pPr>
      <w:r>
        <w:rPr>
          <w:rFonts w:hint="eastAsia"/>
          <w:sz w:val="22"/>
          <w:lang w:eastAsia="zh-CN"/>
        </w:rPr>
        <w:t>电话兼容性</w:t>
      </w:r>
    </w:p>
    <w:p w:rsidR="00B840DD" w:rsidRDefault="00B840DD" w:rsidP="00B840DD">
      <w:pPr>
        <w:pStyle w:val="a0"/>
        <w:numPr>
          <w:ilvl w:val="3"/>
          <w:numId w:val="10"/>
        </w:numPr>
        <w:jc w:val="left"/>
        <w:rPr>
          <w:sz w:val="22"/>
          <w:lang w:eastAsia="zh-CN"/>
        </w:rPr>
      </w:pPr>
      <w:r>
        <w:rPr>
          <w:rFonts w:hint="eastAsia"/>
          <w:sz w:val="22"/>
          <w:lang w:eastAsia="zh-CN"/>
        </w:rPr>
        <w:t>模拟接头</w:t>
      </w:r>
      <w:r>
        <w:rPr>
          <w:rFonts w:hint="eastAsia"/>
          <w:sz w:val="22"/>
          <w:lang w:eastAsia="zh-CN"/>
        </w:rPr>
        <w:t>/</w:t>
      </w:r>
      <w:r>
        <w:rPr>
          <w:rFonts w:hint="eastAsia"/>
          <w:sz w:val="22"/>
          <w:lang w:eastAsia="zh-CN"/>
        </w:rPr>
        <w:t>振铃设备，如单线电话、调制解调器或第</w:t>
      </w:r>
      <w:r>
        <w:rPr>
          <w:rFonts w:hint="eastAsia"/>
          <w:sz w:val="22"/>
          <w:lang w:eastAsia="zh-CN"/>
        </w:rPr>
        <w:t xml:space="preserve">3 </w:t>
      </w:r>
      <w:r>
        <w:rPr>
          <w:rFonts w:hint="eastAsia"/>
          <w:sz w:val="22"/>
          <w:lang w:eastAsia="zh-CN"/>
        </w:rPr>
        <w:t>组传真机</w:t>
      </w:r>
    </w:p>
    <w:p w:rsidR="00B840DD" w:rsidRDefault="00B840DD" w:rsidP="00B840DD">
      <w:pPr>
        <w:pStyle w:val="a0"/>
        <w:numPr>
          <w:ilvl w:val="3"/>
          <w:numId w:val="10"/>
        </w:numPr>
        <w:jc w:val="left"/>
        <w:rPr>
          <w:sz w:val="22"/>
          <w:lang w:eastAsia="zh-CN"/>
        </w:rPr>
      </w:pPr>
      <w:r>
        <w:rPr>
          <w:rFonts w:hint="eastAsia"/>
          <w:sz w:val="22"/>
          <w:lang w:eastAsia="zh-CN"/>
        </w:rPr>
        <w:t xml:space="preserve">NEC SV9100 </w:t>
      </w:r>
      <w:r>
        <w:rPr>
          <w:rFonts w:hint="eastAsia"/>
          <w:sz w:val="22"/>
          <w:lang w:eastAsia="zh-CN"/>
        </w:rPr>
        <w:t>系列数字电话</w:t>
      </w:r>
    </w:p>
    <w:p w:rsidR="00B840DD" w:rsidRDefault="00B840DD" w:rsidP="00B840DD">
      <w:pPr>
        <w:pStyle w:val="a0"/>
        <w:numPr>
          <w:ilvl w:val="3"/>
          <w:numId w:val="10"/>
        </w:numPr>
        <w:jc w:val="left"/>
        <w:rPr>
          <w:sz w:val="22"/>
          <w:lang w:eastAsia="zh-CN"/>
        </w:rPr>
      </w:pPr>
      <w:r>
        <w:rPr>
          <w:rFonts w:hint="eastAsia"/>
          <w:sz w:val="22"/>
          <w:lang w:eastAsia="zh-CN"/>
        </w:rPr>
        <w:t xml:space="preserve">NEC SV9100 </w:t>
      </w:r>
      <w:r>
        <w:rPr>
          <w:rFonts w:hint="eastAsia"/>
          <w:sz w:val="22"/>
          <w:lang w:eastAsia="zh-CN"/>
        </w:rPr>
        <w:t>系列</w:t>
      </w:r>
      <w:r>
        <w:rPr>
          <w:rFonts w:hint="eastAsia"/>
          <w:sz w:val="22"/>
          <w:lang w:eastAsia="zh-CN"/>
        </w:rPr>
        <w:t xml:space="preserve">IP </w:t>
      </w:r>
      <w:r>
        <w:rPr>
          <w:rFonts w:hint="eastAsia"/>
          <w:sz w:val="22"/>
          <w:lang w:eastAsia="zh-CN"/>
        </w:rPr>
        <w:t>电话</w:t>
      </w:r>
    </w:p>
    <w:p w:rsidR="00B840DD" w:rsidRDefault="00B840DD" w:rsidP="00B840DD">
      <w:pPr>
        <w:pStyle w:val="a0"/>
        <w:numPr>
          <w:ilvl w:val="3"/>
          <w:numId w:val="10"/>
        </w:numPr>
        <w:jc w:val="left"/>
        <w:rPr>
          <w:sz w:val="22"/>
        </w:rPr>
      </w:pPr>
      <w:r>
        <w:rPr>
          <w:rFonts w:hint="eastAsia"/>
          <w:sz w:val="22"/>
          <w:lang w:eastAsia="zh-CN"/>
        </w:rPr>
        <w:t>NEC</w:t>
      </w:r>
      <w:r>
        <w:rPr>
          <w:sz w:val="22"/>
        </w:rPr>
        <w:t xml:space="preserve"> IP Soft phone</w:t>
      </w:r>
    </w:p>
    <w:p w:rsidR="00B840DD" w:rsidRDefault="00B840DD" w:rsidP="00B840DD">
      <w:pPr>
        <w:pStyle w:val="a0"/>
        <w:numPr>
          <w:ilvl w:val="3"/>
          <w:numId w:val="10"/>
        </w:numPr>
        <w:jc w:val="left"/>
        <w:rPr>
          <w:sz w:val="22"/>
        </w:rPr>
      </w:pPr>
      <w:r>
        <w:rPr>
          <w:rFonts w:hint="eastAsia"/>
          <w:sz w:val="22"/>
          <w:lang w:eastAsia="zh-CN"/>
        </w:rPr>
        <w:t>NEC</w:t>
      </w:r>
      <w:r>
        <w:rPr>
          <w:sz w:val="22"/>
        </w:rPr>
        <w:t xml:space="preserve"> IP Agent</w:t>
      </w:r>
    </w:p>
    <w:p w:rsidR="00B840DD" w:rsidRDefault="00B840DD" w:rsidP="00B840DD">
      <w:pPr>
        <w:pStyle w:val="a0"/>
        <w:numPr>
          <w:ilvl w:val="3"/>
          <w:numId w:val="10"/>
        </w:numPr>
        <w:jc w:val="left"/>
        <w:rPr>
          <w:sz w:val="22"/>
        </w:rPr>
      </w:pPr>
      <w:r w:rsidRPr="0087087D">
        <w:rPr>
          <w:rFonts w:hint="eastAsia"/>
          <w:sz w:val="22"/>
          <w:lang w:eastAsia="zh-CN"/>
        </w:rPr>
        <w:t>NEC</w:t>
      </w:r>
      <w:r w:rsidRPr="0087087D">
        <w:rPr>
          <w:sz w:val="22"/>
        </w:rPr>
        <w:t xml:space="preserve"> Softconsole</w:t>
      </w:r>
    </w:p>
    <w:p w:rsidR="00B840DD" w:rsidRPr="0087087D" w:rsidRDefault="00B840DD" w:rsidP="00B840DD">
      <w:pPr>
        <w:pStyle w:val="a0"/>
        <w:numPr>
          <w:ilvl w:val="3"/>
          <w:numId w:val="10"/>
        </w:numPr>
        <w:jc w:val="left"/>
        <w:rPr>
          <w:sz w:val="22"/>
        </w:rPr>
      </w:pPr>
      <w:r>
        <w:rPr>
          <w:rFonts w:hint="eastAsia"/>
          <w:sz w:val="22"/>
          <w:lang w:eastAsia="zh-CN"/>
        </w:rPr>
        <w:lastRenderedPageBreak/>
        <w:t>SIP Phone</w:t>
      </w:r>
    </w:p>
    <w:p w:rsidR="00B840DD" w:rsidRPr="00230F2C" w:rsidRDefault="00B840DD" w:rsidP="00B840DD">
      <w:pPr>
        <w:rPr>
          <w:sz w:val="22"/>
        </w:rPr>
      </w:pPr>
    </w:p>
    <w:p w:rsidR="00B840DD" w:rsidRDefault="00DA32D0" w:rsidP="00927F53">
      <w:pPr>
        <w:pStyle w:val="2"/>
        <w:rPr>
          <w:sz w:val="22"/>
        </w:rPr>
      </w:pPr>
      <w:bookmarkStart w:id="26" w:name="_Toc419464208"/>
      <w:r>
        <w:rPr>
          <w:rFonts w:hint="eastAsia"/>
        </w:rPr>
        <w:t>4</w:t>
      </w:r>
      <w:r w:rsidR="00927F53">
        <w:rPr>
          <w:rFonts w:hint="eastAsia"/>
        </w:rPr>
        <w:t>.2</w:t>
      </w:r>
      <w:r w:rsidR="00927F53">
        <w:rPr>
          <w:rFonts w:hint="eastAsia"/>
        </w:rPr>
        <w:tab/>
      </w:r>
      <w:r w:rsidR="00B840DD">
        <w:rPr>
          <w:rFonts w:hint="eastAsia"/>
        </w:rPr>
        <w:t>NET-LINK</w:t>
      </w:r>
      <w:bookmarkEnd w:id="26"/>
    </w:p>
    <w:p w:rsidR="00B840DD" w:rsidRDefault="00B840DD" w:rsidP="00B840DD">
      <w:pPr>
        <w:rPr>
          <w:sz w:val="22"/>
        </w:rPr>
      </w:pPr>
      <w:r>
        <w:rPr>
          <w:rFonts w:hint="eastAsia"/>
          <w:sz w:val="22"/>
        </w:rPr>
        <w:t>在几台</w:t>
      </w:r>
      <w:r>
        <w:rPr>
          <w:rFonts w:hint="eastAsia"/>
          <w:sz w:val="22"/>
        </w:rPr>
        <w:t>SV9100</w:t>
      </w:r>
      <w:r>
        <w:rPr>
          <w:rFonts w:hint="eastAsia"/>
          <w:sz w:val="22"/>
        </w:rPr>
        <w:t>系统之间通过</w:t>
      </w:r>
      <w:r>
        <w:rPr>
          <w:rFonts w:hint="eastAsia"/>
          <w:sz w:val="22"/>
        </w:rPr>
        <w:t>IP</w:t>
      </w:r>
      <w:r>
        <w:rPr>
          <w:rFonts w:hint="eastAsia"/>
          <w:sz w:val="22"/>
        </w:rPr>
        <w:t>连接</w:t>
      </w:r>
      <w:r>
        <w:rPr>
          <w:rFonts w:hint="eastAsia"/>
          <w:sz w:val="22"/>
        </w:rPr>
        <w:t>(LAN / WAN)</w:t>
      </w:r>
      <w:r>
        <w:rPr>
          <w:rFonts w:hint="eastAsia"/>
          <w:sz w:val="22"/>
        </w:rPr>
        <w:t>，建立一个独立概念的系统。</w:t>
      </w:r>
    </w:p>
    <w:p w:rsidR="00B840DD" w:rsidRDefault="00B840DD" w:rsidP="00B840DD">
      <w:pPr>
        <w:ind w:firstLine="0"/>
        <w:jc w:val="center"/>
        <w:rPr>
          <w:sz w:val="22"/>
        </w:rPr>
      </w:pPr>
      <w:r>
        <w:rPr>
          <w:noProof/>
          <w:sz w:val="22"/>
        </w:rPr>
        <w:drawing>
          <wp:inline distT="0" distB="0" distL="0" distR="0">
            <wp:extent cx="6240885" cy="3133725"/>
            <wp:effectExtent l="19050" t="19050" r="26565" b="28575"/>
            <wp:docPr id="309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srcRect/>
                    <a:stretch>
                      <a:fillRect/>
                    </a:stretch>
                  </pic:blipFill>
                  <pic:spPr bwMode="auto">
                    <a:xfrm>
                      <a:off x="0" y="0"/>
                      <a:ext cx="6240885" cy="3133725"/>
                    </a:xfrm>
                    <a:prstGeom prst="rect">
                      <a:avLst/>
                    </a:prstGeom>
                    <a:noFill/>
                    <a:ln w="9525">
                      <a:solidFill>
                        <a:schemeClr val="accent1"/>
                      </a:solidFill>
                      <a:miter lim="800000"/>
                      <a:headEnd/>
                      <a:tailEnd/>
                    </a:ln>
                  </pic:spPr>
                </pic:pic>
              </a:graphicData>
            </a:graphic>
          </wp:inline>
        </w:drawing>
      </w:r>
    </w:p>
    <w:p w:rsidR="00B840DD" w:rsidRDefault="00B840DD" w:rsidP="00B840DD">
      <w:pPr>
        <w:rPr>
          <w:sz w:val="22"/>
        </w:rPr>
      </w:pPr>
      <w:r>
        <w:rPr>
          <w:rFonts w:hint="eastAsia"/>
          <w:sz w:val="22"/>
        </w:rPr>
        <w:t>•“主（</w:t>
      </w:r>
      <w:r>
        <w:rPr>
          <w:rFonts w:hint="eastAsia"/>
          <w:sz w:val="22"/>
        </w:rPr>
        <w:t>Primary</w:t>
      </w:r>
      <w:r>
        <w:rPr>
          <w:rFonts w:hint="eastAsia"/>
          <w:sz w:val="22"/>
        </w:rPr>
        <w:t>）”</w:t>
      </w:r>
      <w:r>
        <w:rPr>
          <w:rFonts w:hint="eastAsia"/>
          <w:sz w:val="22"/>
        </w:rPr>
        <w:t xml:space="preserve"> </w:t>
      </w:r>
      <w:r>
        <w:rPr>
          <w:rFonts w:hint="eastAsia"/>
          <w:sz w:val="22"/>
        </w:rPr>
        <w:t>系统控制所有节点系统。</w:t>
      </w:r>
    </w:p>
    <w:p w:rsidR="00B840DD" w:rsidRDefault="00B840DD" w:rsidP="00B840DD">
      <w:pPr>
        <w:rPr>
          <w:sz w:val="22"/>
        </w:rPr>
      </w:pPr>
      <w:r>
        <w:rPr>
          <w:rFonts w:hint="eastAsia"/>
          <w:sz w:val="22"/>
        </w:rPr>
        <w:t>•</w:t>
      </w:r>
      <w:r>
        <w:rPr>
          <w:rFonts w:hint="eastAsia"/>
          <w:sz w:val="22"/>
        </w:rPr>
        <w:t xml:space="preserve"> </w:t>
      </w:r>
      <w:r>
        <w:rPr>
          <w:rFonts w:hint="eastAsia"/>
          <w:sz w:val="22"/>
        </w:rPr>
        <w:t>系统最大容量是</w:t>
      </w:r>
      <w:r>
        <w:rPr>
          <w:rFonts w:hint="eastAsia"/>
          <w:sz w:val="22"/>
        </w:rPr>
        <w:t xml:space="preserve"> 400 Trunks / 896 Extensions</w:t>
      </w:r>
      <w:r>
        <w:rPr>
          <w:rFonts w:hint="eastAsia"/>
          <w:sz w:val="22"/>
        </w:rPr>
        <w:t>。</w:t>
      </w:r>
    </w:p>
    <w:p w:rsidR="00B840DD" w:rsidRDefault="00B840DD" w:rsidP="00B840DD">
      <w:pPr>
        <w:rPr>
          <w:sz w:val="22"/>
        </w:rPr>
      </w:pPr>
      <w:r>
        <w:rPr>
          <w:rFonts w:hint="eastAsia"/>
          <w:sz w:val="22"/>
        </w:rPr>
        <w:t>•</w:t>
      </w:r>
      <w:r>
        <w:rPr>
          <w:rFonts w:hint="eastAsia"/>
          <w:sz w:val="22"/>
        </w:rPr>
        <w:t xml:space="preserve"> </w:t>
      </w:r>
      <w:r>
        <w:rPr>
          <w:rFonts w:hint="eastAsia"/>
          <w:sz w:val="22"/>
        </w:rPr>
        <w:t>最大</w:t>
      </w:r>
      <w:r>
        <w:rPr>
          <w:rFonts w:hint="eastAsia"/>
          <w:sz w:val="22"/>
        </w:rPr>
        <w:t xml:space="preserve"> 50 </w:t>
      </w:r>
      <w:r>
        <w:rPr>
          <w:rFonts w:hint="eastAsia"/>
          <w:sz w:val="22"/>
        </w:rPr>
        <w:t>节点可连接到一个</w:t>
      </w:r>
      <w:r>
        <w:rPr>
          <w:rFonts w:hint="eastAsia"/>
          <w:sz w:val="22"/>
        </w:rPr>
        <w:t>NetLink</w:t>
      </w:r>
      <w:r>
        <w:rPr>
          <w:rFonts w:hint="eastAsia"/>
          <w:sz w:val="22"/>
        </w:rPr>
        <w:t>。</w:t>
      </w:r>
    </w:p>
    <w:p w:rsidR="00B840DD" w:rsidRDefault="00B840DD" w:rsidP="00B840DD">
      <w:pPr>
        <w:rPr>
          <w:sz w:val="22"/>
        </w:rPr>
      </w:pPr>
      <w:r>
        <w:rPr>
          <w:rFonts w:hint="eastAsia"/>
          <w:sz w:val="22"/>
        </w:rPr>
        <w:t>•</w:t>
      </w:r>
      <w:r>
        <w:rPr>
          <w:rFonts w:hint="eastAsia"/>
          <w:sz w:val="22"/>
        </w:rPr>
        <w:t xml:space="preserve"> </w:t>
      </w:r>
      <w:r>
        <w:rPr>
          <w:rFonts w:hint="eastAsia"/>
          <w:sz w:val="22"/>
        </w:rPr>
        <w:t>支持</w:t>
      </w:r>
      <w:r>
        <w:rPr>
          <w:rFonts w:hint="eastAsia"/>
          <w:sz w:val="22"/>
        </w:rPr>
        <w:t xml:space="preserve"> </w:t>
      </w:r>
      <w:r>
        <w:rPr>
          <w:rFonts w:hint="eastAsia"/>
          <w:sz w:val="22"/>
        </w:rPr>
        <w:t>“全功能透过”。主系统和远程系统的</w:t>
      </w:r>
      <w:r>
        <w:rPr>
          <w:rFonts w:hint="eastAsia"/>
          <w:sz w:val="22"/>
        </w:rPr>
        <w:t>CPU(GCD-CP10)</w:t>
      </w:r>
      <w:r>
        <w:rPr>
          <w:rFonts w:hint="eastAsia"/>
          <w:sz w:val="22"/>
        </w:rPr>
        <w:t>之间</w:t>
      </w:r>
      <w:r>
        <w:rPr>
          <w:rFonts w:hint="eastAsia"/>
          <w:sz w:val="22"/>
        </w:rPr>
        <w:t xml:space="preserve">, </w:t>
      </w:r>
      <w:r>
        <w:rPr>
          <w:rFonts w:hint="eastAsia"/>
          <w:sz w:val="22"/>
        </w:rPr>
        <w:t>系统数据以</w:t>
      </w:r>
      <w:r>
        <w:rPr>
          <w:rFonts w:hint="eastAsia"/>
          <w:sz w:val="22"/>
        </w:rPr>
        <w:t>TCP</w:t>
      </w:r>
      <w:r w:rsidR="00F179D9">
        <w:rPr>
          <w:rFonts w:hint="eastAsia"/>
          <w:sz w:val="22"/>
        </w:rPr>
        <w:t>方式自动定期同步</w:t>
      </w:r>
      <w:r>
        <w:rPr>
          <w:rFonts w:hint="eastAsia"/>
          <w:sz w:val="22"/>
        </w:rPr>
        <w:t>。</w:t>
      </w:r>
    </w:p>
    <w:p w:rsidR="00B840DD" w:rsidRDefault="00B840DD" w:rsidP="00B840DD">
      <w:pPr>
        <w:rPr>
          <w:sz w:val="22"/>
        </w:rPr>
      </w:pPr>
      <w:r>
        <w:rPr>
          <w:rFonts w:hint="eastAsia"/>
          <w:sz w:val="22"/>
        </w:rPr>
        <w:t>•</w:t>
      </w:r>
      <w:r>
        <w:rPr>
          <w:rFonts w:hint="eastAsia"/>
          <w:sz w:val="22"/>
        </w:rPr>
        <w:t xml:space="preserve"> </w:t>
      </w:r>
      <w:r>
        <w:rPr>
          <w:rFonts w:hint="eastAsia"/>
          <w:sz w:val="22"/>
        </w:rPr>
        <w:t>支持</w:t>
      </w:r>
      <w:r>
        <w:rPr>
          <w:rFonts w:hint="eastAsia"/>
          <w:sz w:val="22"/>
        </w:rPr>
        <w:t xml:space="preserve"> </w:t>
      </w:r>
      <w:r>
        <w:rPr>
          <w:rFonts w:hint="eastAsia"/>
          <w:sz w:val="22"/>
        </w:rPr>
        <w:t>“残存性</w:t>
      </w:r>
      <w:r>
        <w:rPr>
          <w:rFonts w:hint="eastAsia"/>
          <w:sz w:val="22"/>
        </w:rPr>
        <w:t xml:space="preserve"> (Fail-Over)</w:t>
      </w:r>
      <w:r>
        <w:rPr>
          <w:rFonts w:hint="eastAsia"/>
          <w:sz w:val="22"/>
        </w:rPr>
        <w:t>”功能，防止全网络失调</w:t>
      </w:r>
      <w:r>
        <w:rPr>
          <w:rFonts w:hint="eastAsia"/>
          <w:sz w:val="22"/>
        </w:rPr>
        <w:t xml:space="preserve"> </w:t>
      </w:r>
      <w:r>
        <w:rPr>
          <w:rFonts w:hint="eastAsia"/>
          <w:sz w:val="22"/>
        </w:rPr>
        <w:t>（</w:t>
      </w:r>
      <w:r>
        <w:rPr>
          <w:rFonts w:hint="eastAsia"/>
          <w:sz w:val="22"/>
        </w:rPr>
        <w:t>prevent the whole network down</w:t>
      </w:r>
      <w:r>
        <w:rPr>
          <w:rFonts w:hint="eastAsia"/>
          <w:sz w:val="22"/>
        </w:rPr>
        <w:t>）。在“主”系统网络内发生故障时，预先指定的“第</w:t>
      </w:r>
      <w:r>
        <w:rPr>
          <w:rFonts w:hint="eastAsia"/>
          <w:sz w:val="22"/>
        </w:rPr>
        <w:t>2</w:t>
      </w:r>
      <w:r>
        <w:rPr>
          <w:rFonts w:hint="eastAsia"/>
          <w:sz w:val="22"/>
        </w:rPr>
        <w:t>顺位”系统代替“主”系统工作。</w:t>
      </w:r>
    </w:p>
    <w:p w:rsidR="00B840DD" w:rsidRDefault="00B840DD" w:rsidP="00B840DD">
      <w:pPr>
        <w:rPr>
          <w:sz w:val="22"/>
        </w:rPr>
      </w:pPr>
    </w:p>
    <w:p w:rsidR="00B840DD" w:rsidRDefault="00DA32D0" w:rsidP="00927F53">
      <w:pPr>
        <w:pStyle w:val="2"/>
      </w:pPr>
      <w:bookmarkStart w:id="27" w:name="_Toc419464209"/>
      <w:r>
        <w:rPr>
          <w:rFonts w:hint="eastAsia"/>
        </w:rPr>
        <w:t>4</w:t>
      </w:r>
      <w:r w:rsidR="00927F53">
        <w:rPr>
          <w:rFonts w:hint="eastAsia"/>
        </w:rPr>
        <w:t>.3</w:t>
      </w:r>
      <w:r w:rsidR="00927F53">
        <w:rPr>
          <w:rFonts w:hint="eastAsia"/>
        </w:rPr>
        <w:tab/>
      </w:r>
      <w:r w:rsidR="00B840DD">
        <w:rPr>
          <w:rFonts w:hint="eastAsia"/>
        </w:rPr>
        <w:t>NEC</w:t>
      </w:r>
      <w:r w:rsidR="00B840DD">
        <w:rPr>
          <w:rFonts w:hint="eastAsia"/>
        </w:rPr>
        <w:t>桌面</w:t>
      </w:r>
      <w:r w:rsidR="00B840DD">
        <w:rPr>
          <w:rFonts w:hint="eastAsia"/>
        </w:rPr>
        <w:t>UC</w:t>
      </w:r>
      <w:r w:rsidR="00B840DD">
        <w:rPr>
          <w:rFonts w:hint="eastAsia"/>
        </w:rPr>
        <w:t>套件</w:t>
      </w:r>
      <w:bookmarkEnd w:id="27"/>
    </w:p>
    <w:p w:rsidR="00B840DD" w:rsidRDefault="00B840DD" w:rsidP="00B840DD">
      <w:pPr>
        <w:ind w:firstLine="540"/>
        <w:rPr>
          <w:sz w:val="22"/>
        </w:rPr>
      </w:pPr>
      <w:r w:rsidRPr="009136BE">
        <w:rPr>
          <w:sz w:val="22"/>
        </w:rPr>
        <w:t>NEC</w:t>
      </w:r>
      <w:r w:rsidRPr="009136BE">
        <w:rPr>
          <w:rFonts w:hint="eastAsia"/>
          <w:sz w:val="22"/>
        </w:rPr>
        <w:t>的“</w:t>
      </w:r>
      <w:r w:rsidRPr="009136BE">
        <w:rPr>
          <w:sz w:val="22"/>
        </w:rPr>
        <w:t>UC</w:t>
      </w:r>
      <w:r w:rsidRPr="009136BE">
        <w:rPr>
          <w:rFonts w:hint="eastAsia"/>
          <w:sz w:val="22"/>
        </w:rPr>
        <w:t>套件”是统一通信应用之一，提供实用的</w:t>
      </w:r>
      <w:r w:rsidRPr="009136BE">
        <w:rPr>
          <w:sz w:val="22"/>
        </w:rPr>
        <w:t>UC</w:t>
      </w:r>
      <w:r w:rsidRPr="009136BE">
        <w:rPr>
          <w:rFonts w:hint="eastAsia"/>
          <w:sz w:val="22"/>
        </w:rPr>
        <w:t>统一通信功能。此方式将能提高企业效率和生产率，也有利于客户的满意度。</w:t>
      </w:r>
    </w:p>
    <w:p w:rsidR="00B840DD" w:rsidRDefault="00B840DD" w:rsidP="00B840DD">
      <w:pPr>
        <w:spacing w:line="240" w:lineRule="auto"/>
        <w:ind w:firstLine="0"/>
        <w:jc w:val="center"/>
      </w:pPr>
      <w:r w:rsidRPr="001A76AA">
        <w:rPr>
          <w:rFonts w:hint="eastAsia"/>
          <w:noProof/>
        </w:rPr>
        <w:lastRenderedPageBreak/>
        <w:drawing>
          <wp:inline distT="0" distB="0" distL="0" distR="0">
            <wp:extent cx="5988228" cy="3219450"/>
            <wp:effectExtent l="19050" t="0" r="0" b="0"/>
            <wp:docPr id="30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5992730" cy="3221870"/>
                    </a:xfrm>
                    <a:prstGeom prst="rect">
                      <a:avLst/>
                    </a:prstGeom>
                    <a:noFill/>
                    <a:ln w="9525">
                      <a:noFill/>
                      <a:miter lim="800000"/>
                      <a:headEnd/>
                      <a:tailEnd/>
                    </a:ln>
                    <a:effectLst>
                      <a:innerShdw blurRad="114300">
                        <a:prstClr val="black"/>
                      </a:innerShdw>
                    </a:effectLst>
                  </pic:spPr>
                </pic:pic>
              </a:graphicData>
            </a:graphic>
          </wp:inline>
        </w:drawing>
      </w:r>
    </w:p>
    <w:p w:rsidR="00B840DD" w:rsidRDefault="00B840DD" w:rsidP="00B840DD">
      <w:pPr>
        <w:ind w:firstLine="540"/>
        <w:rPr>
          <w:sz w:val="22"/>
        </w:rPr>
      </w:pPr>
      <w:r>
        <w:rPr>
          <w:rFonts w:hint="eastAsia"/>
          <w:sz w:val="22"/>
        </w:rPr>
        <w:t>NEC</w:t>
      </w:r>
      <w:r>
        <w:rPr>
          <w:rFonts w:hint="eastAsia"/>
          <w:sz w:val="22"/>
        </w:rPr>
        <w:t>桌面</w:t>
      </w:r>
      <w:r>
        <w:rPr>
          <w:rFonts w:hint="eastAsia"/>
          <w:sz w:val="22"/>
        </w:rPr>
        <w:t>UC</w:t>
      </w:r>
      <w:r>
        <w:rPr>
          <w:rFonts w:hint="eastAsia"/>
          <w:sz w:val="22"/>
        </w:rPr>
        <w:t>套件提供给话务中心更多的能力和控制，来实现搜索内部和外部地址簿、将一个主叫的</w:t>
      </w:r>
      <w:r>
        <w:rPr>
          <w:sz w:val="22"/>
        </w:rPr>
        <w:t>email</w:t>
      </w:r>
      <w:r>
        <w:rPr>
          <w:rFonts w:hint="eastAsia"/>
          <w:sz w:val="22"/>
        </w:rPr>
        <w:t>地址加入到</w:t>
      </w:r>
      <w:r>
        <w:rPr>
          <w:sz w:val="22"/>
        </w:rPr>
        <w:t xml:space="preserve"> email</w:t>
      </w:r>
      <w:r>
        <w:rPr>
          <w:rFonts w:hint="eastAsia"/>
          <w:sz w:val="22"/>
        </w:rPr>
        <w:t>应用服务，以及显示呼叫的主叫详细信息。</w:t>
      </w:r>
      <w:r>
        <w:rPr>
          <w:sz w:val="22"/>
        </w:rPr>
        <w:t xml:space="preserve">Softconsole </w:t>
      </w:r>
      <w:r>
        <w:rPr>
          <w:rFonts w:hint="eastAsia"/>
          <w:sz w:val="22"/>
        </w:rPr>
        <w:t>支持</w:t>
      </w:r>
      <w:r>
        <w:rPr>
          <w:rFonts w:hint="eastAsia"/>
          <w:sz w:val="22"/>
        </w:rPr>
        <w:t>IP</w:t>
      </w:r>
      <w:r>
        <w:rPr>
          <w:rFonts w:hint="eastAsia"/>
          <w:sz w:val="22"/>
        </w:rPr>
        <w:t>以及</w:t>
      </w:r>
      <w:r>
        <w:rPr>
          <w:rFonts w:hint="eastAsia"/>
          <w:sz w:val="22"/>
        </w:rPr>
        <w:t>NEC</w:t>
      </w:r>
      <w:r>
        <w:rPr>
          <w:sz w:val="22"/>
        </w:rPr>
        <w:t xml:space="preserve"> </w:t>
      </w:r>
      <w:r>
        <w:rPr>
          <w:rFonts w:hint="eastAsia"/>
          <w:sz w:val="22"/>
        </w:rPr>
        <w:t>SV9100</w:t>
      </w:r>
      <w:r>
        <w:rPr>
          <w:rFonts w:hint="eastAsia"/>
          <w:sz w:val="22"/>
        </w:rPr>
        <w:t>的数字话机协议</w:t>
      </w:r>
      <w:r>
        <w:rPr>
          <w:rFonts w:hint="eastAsia"/>
          <w:sz w:val="22"/>
        </w:rPr>
        <w:t xml:space="preserve"> (DCP)</w:t>
      </w:r>
      <w:r>
        <w:rPr>
          <w:sz w:val="22"/>
        </w:rPr>
        <w:t xml:space="preserve"> </w:t>
      </w:r>
      <w:r>
        <w:rPr>
          <w:rFonts w:hint="eastAsia"/>
          <w:sz w:val="22"/>
        </w:rPr>
        <w:t>，为用户提供满足他们需求的一种全新解决方案。</w:t>
      </w:r>
      <w:r>
        <w:rPr>
          <w:rFonts w:hint="eastAsia"/>
          <w:sz w:val="22"/>
        </w:rPr>
        <w:t>NEC</w:t>
      </w:r>
      <w:r>
        <w:rPr>
          <w:rFonts w:hint="eastAsia"/>
          <w:sz w:val="22"/>
        </w:rPr>
        <w:t>桌面</w:t>
      </w:r>
      <w:r>
        <w:rPr>
          <w:rFonts w:hint="eastAsia"/>
          <w:sz w:val="22"/>
        </w:rPr>
        <w:t>UC</w:t>
      </w:r>
      <w:r>
        <w:rPr>
          <w:rFonts w:hint="eastAsia"/>
          <w:sz w:val="22"/>
        </w:rPr>
        <w:t>套件是专为</w:t>
      </w:r>
      <w:r>
        <w:rPr>
          <w:rFonts w:hint="eastAsia"/>
          <w:sz w:val="22"/>
        </w:rPr>
        <w:t>NEC</w:t>
      </w:r>
      <w:r>
        <w:rPr>
          <w:sz w:val="22"/>
        </w:rPr>
        <w:t xml:space="preserve"> IP </w:t>
      </w:r>
      <w:r>
        <w:rPr>
          <w:rFonts w:hint="eastAsia"/>
          <w:sz w:val="22"/>
        </w:rPr>
        <w:t>话务控制台提供的一套应用，</w:t>
      </w:r>
      <w:r>
        <w:rPr>
          <w:sz w:val="22"/>
        </w:rPr>
        <w:t>IP</w:t>
      </w:r>
      <w:r>
        <w:rPr>
          <w:rFonts w:hint="eastAsia"/>
          <w:sz w:val="22"/>
        </w:rPr>
        <w:t>连接同时支持达到高质量的</w:t>
      </w:r>
      <w:r>
        <w:rPr>
          <w:sz w:val="22"/>
        </w:rPr>
        <w:t>VoIP</w:t>
      </w:r>
      <w:r>
        <w:rPr>
          <w:rFonts w:hint="eastAsia"/>
          <w:sz w:val="22"/>
        </w:rPr>
        <w:t>通信</w:t>
      </w:r>
      <w:r>
        <w:rPr>
          <w:sz w:val="22"/>
        </w:rPr>
        <w:t xml:space="preserve"> </w:t>
      </w:r>
      <w:r>
        <w:rPr>
          <w:rFonts w:hint="eastAsia"/>
          <w:sz w:val="22"/>
        </w:rPr>
        <w:t>以及话务台配置及管理应用。</w:t>
      </w:r>
    </w:p>
    <w:p w:rsidR="00B840DD" w:rsidRDefault="00B840DD" w:rsidP="00B840DD">
      <w:pPr>
        <w:ind w:firstLine="540"/>
        <w:jc w:val="center"/>
      </w:pPr>
      <w:r w:rsidRPr="001A76AA">
        <w:rPr>
          <w:noProof/>
          <w:sz w:val="22"/>
        </w:rPr>
        <w:drawing>
          <wp:inline distT="0" distB="0" distL="0" distR="0">
            <wp:extent cx="1362075" cy="1571625"/>
            <wp:effectExtent l="19050" t="0" r="9525" b="0"/>
            <wp:docPr id="3097" name="图片 3"/>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pic:cNvPicPr>
                  </pic:nvPicPr>
                  <pic:blipFill>
                    <a:blip r:embed="rId60"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a:blip>
                    <a:stretch>
                      <a:fillRect/>
                    </a:stretch>
                  </pic:blipFill>
                  <pic:spPr>
                    <a:xfrm>
                      <a:off x="0" y="0"/>
                      <a:ext cx="1362075" cy="1571625"/>
                    </a:xfrm>
                    <a:prstGeom prst="rect">
                      <a:avLst/>
                    </a:prstGeom>
                  </pic:spPr>
                </pic:pic>
              </a:graphicData>
            </a:graphic>
          </wp:inline>
        </w:drawing>
      </w:r>
      <w:r>
        <w:rPr>
          <w:rFonts w:hint="eastAsia"/>
        </w:rPr>
        <w:t xml:space="preserve">       </w:t>
      </w:r>
      <w:r w:rsidRPr="001A76AA">
        <w:rPr>
          <w:noProof/>
        </w:rPr>
        <w:drawing>
          <wp:inline distT="0" distB="0" distL="0" distR="0">
            <wp:extent cx="2352675" cy="2085975"/>
            <wp:effectExtent l="19050" t="0" r="9525" b="0"/>
            <wp:docPr id="3098" name="图片 4"/>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noChangeArrowheads="1"/>
                    </pic:cNvPicPr>
                  </pic:nvPicPr>
                  <pic:blipFill>
                    <a:blip r:embed="rId61" cstate="screen">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a:blip>
                    <a:srcRect/>
                    <a:stretch>
                      <a:fillRect/>
                    </a:stretch>
                  </pic:blipFill>
                  <pic:spPr bwMode="auto">
                    <a:xfrm>
                      <a:off x="0" y="0"/>
                      <a:ext cx="2352252" cy="2085600"/>
                    </a:xfrm>
                    <a:prstGeom prst="rect">
                      <a:avLst/>
                    </a:prstGeom>
                    <a:ln>
                      <a:noFill/>
                    </a:ln>
                    <a:effectLst/>
                  </pic:spPr>
                </pic:pic>
              </a:graphicData>
            </a:graphic>
          </wp:inline>
        </w:drawing>
      </w:r>
    </w:p>
    <w:p w:rsidR="00B840DD" w:rsidRDefault="00B840DD" w:rsidP="00B840DD">
      <w:pPr>
        <w:ind w:firstLine="540"/>
        <w:rPr>
          <w:sz w:val="22"/>
        </w:rPr>
      </w:pPr>
      <w:r w:rsidRPr="0062246D">
        <w:rPr>
          <w:sz w:val="22"/>
        </w:rPr>
        <w:t>UC</w:t>
      </w:r>
      <w:r w:rsidRPr="0062246D">
        <w:rPr>
          <w:sz w:val="22"/>
        </w:rPr>
        <w:t>套件是一个选择</w:t>
      </w:r>
      <w:r w:rsidR="00F179D9">
        <w:rPr>
          <w:rFonts w:hint="eastAsia"/>
          <w:sz w:val="22"/>
        </w:rPr>
        <w:t>性</w:t>
      </w:r>
      <w:r w:rsidRPr="0062246D">
        <w:rPr>
          <w:sz w:val="22"/>
        </w:rPr>
        <w:t>的</w:t>
      </w:r>
      <w:r w:rsidRPr="0062246D">
        <w:rPr>
          <w:sz w:val="22"/>
        </w:rPr>
        <w:t>UC</w:t>
      </w:r>
      <w:r w:rsidRPr="0062246D">
        <w:rPr>
          <w:sz w:val="22"/>
        </w:rPr>
        <w:t>应用</w:t>
      </w:r>
      <w:r w:rsidR="00F179D9">
        <w:rPr>
          <w:rFonts w:hint="eastAsia"/>
          <w:sz w:val="22"/>
        </w:rPr>
        <w:t>在</w:t>
      </w:r>
      <w:r w:rsidRPr="0062246D">
        <w:rPr>
          <w:sz w:val="22"/>
        </w:rPr>
        <w:t>SV9100</w:t>
      </w:r>
      <w:r w:rsidRPr="0062246D">
        <w:rPr>
          <w:sz w:val="22"/>
        </w:rPr>
        <w:t>的。在</w:t>
      </w:r>
      <w:r w:rsidRPr="0062246D">
        <w:rPr>
          <w:sz w:val="22"/>
        </w:rPr>
        <w:t>UC</w:t>
      </w:r>
      <w:r w:rsidRPr="0062246D">
        <w:rPr>
          <w:sz w:val="22"/>
        </w:rPr>
        <w:t>套件为您和您的员工接触到最新的生产力增强</w:t>
      </w:r>
      <w:r w:rsidRPr="0062246D">
        <w:rPr>
          <w:sz w:val="22"/>
        </w:rPr>
        <w:t>IP</w:t>
      </w:r>
      <w:r w:rsidRPr="0062246D">
        <w:rPr>
          <w:sz w:val="22"/>
        </w:rPr>
        <w:t>通信应用，如：用户的存在，快速短信，即时通讯（</w:t>
      </w:r>
      <w:r w:rsidRPr="0062246D">
        <w:rPr>
          <w:sz w:val="22"/>
        </w:rPr>
        <w:t>IM</w:t>
      </w:r>
      <w:r w:rsidRPr="0062246D">
        <w:rPr>
          <w:sz w:val="22"/>
        </w:rPr>
        <w:t>），白板，应用程序共享，多媒体软电话和桌面客户端。</w:t>
      </w:r>
    </w:p>
    <w:p w:rsidR="00B840DD" w:rsidRPr="009136BE" w:rsidRDefault="00B840DD" w:rsidP="00B840DD">
      <w:pPr>
        <w:ind w:firstLine="0"/>
        <w:jc w:val="center"/>
      </w:pPr>
      <w:r w:rsidRPr="007C67FB">
        <w:rPr>
          <w:rFonts w:hint="eastAsia"/>
          <w:noProof/>
        </w:rPr>
        <w:lastRenderedPageBreak/>
        <w:drawing>
          <wp:inline distT="0" distB="0" distL="0" distR="0">
            <wp:extent cx="4143375" cy="2843492"/>
            <wp:effectExtent l="19050" t="19050" r="28575" b="14008"/>
            <wp:docPr id="30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4143375" cy="2843492"/>
                    </a:xfrm>
                    <a:prstGeom prst="rect">
                      <a:avLst/>
                    </a:prstGeom>
                    <a:noFill/>
                    <a:ln w="9525">
                      <a:solidFill>
                        <a:schemeClr val="accent1"/>
                      </a:solidFill>
                      <a:miter lim="800000"/>
                      <a:headEnd/>
                      <a:tailEnd/>
                    </a:ln>
                  </pic:spPr>
                </pic:pic>
              </a:graphicData>
            </a:graphic>
          </wp:inline>
        </w:drawing>
      </w:r>
    </w:p>
    <w:p w:rsidR="00B840DD" w:rsidRPr="009136BE" w:rsidRDefault="00B840DD" w:rsidP="00B840DD">
      <w:pPr>
        <w:numPr>
          <w:ilvl w:val="0"/>
          <w:numId w:val="4"/>
        </w:numPr>
      </w:pPr>
      <w:r w:rsidRPr="0062246D">
        <w:rPr>
          <w:rFonts w:hint="eastAsia"/>
          <w:sz w:val="22"/>
        </w:rPr>
        <w:t>创新的桌面应用程序，提高效率和生产率</w:t>
      </w:r>
    </w:p>
    <w:p w:rsidR="00B840DD" w:rsidRPr="0062246D" w:rsidRDefault="00B840DD" w:rsidP="00B840DD">
      <w:pPr>
        <w:numPr>
          <w:ilvl w:val="0"/>
          <w:numId w:val="4"/>
        </w:numPr>
        <w:rPr>
          <w:sz w:val="22"/>
        </w:rPr>
      </w:pPr>
      <w:r w:rsidRPr="0062246D">
        <w:rPr>
          <w:rFonts w:hint="eastAsia"/>
          <w:sz w:val="22"/>
        </w:rPr>
        <w:t>通过简单的图形用户界面简化呼叫管理应用</w:t>
      </w:r>
    </w:p>
    <w:p w:rsidR="00B840DD" w:rsidRPr="0062246D" w:rsidRDefault="00B840DD" w:rsidP="00B840DD">
      <w:pPr>
        <w:numPr>
          <w:ilvl w:val="0"/>
          <w:numId w:val="4"/>
        </w:numPr>
        <w:rPr>
          <w:sz w:val="22"/>
        </w:rPr>
      </w:pPr>
      <w:r w:rsidRPr="0062246D">
        <w:rPr>
          <w:rFonts w:hint="eastAsia"/>
          <w:sz w:val="22"/>
        </w:rPr>
        <w:t>实时监控和记录</w:t>
      </w:r>
      <w:r w:rsidRPr="0062246D">
        <w:rPr>
          <w:sz w:val="22"/>
        </w:rPr>
        <w:t>实时状态</w:t>
      </w:r>
    </w:p>
    <w:p w:rsidR="00B840DD" w:rsidRPr="0062246D" w:rsidRDefault="00B840DD" w:rsidP="00B840DD">
      <w:pPr>
        <w:numPr>
          <w:ilvl w:val="0"/>
          <w:numId w:val="4"/>
        </w:numPr>
        <w:rPr>
          <w:sz w:val="22"/>
        </w:rPr>
      </w:pPr>
      <w:r>
        <w:rPr>
          <w:rFonts w:hint="eastAsia"/>
          <w:sz w:val="22"/>
        </w:rPr>
        <w:t>即时</w:t>
      </w:r>
      <w:r w:rsidRPr="0062246D">
        <w:rPr>
          <w:rFonts w:hint="eastAsia"/>
          <w:sz w:val="22"/>
        </w:rPr>
        <w:t>信息快速传递给多个同事</w:t>
      </w:r>
      <w:r>
        <w:rPr>
          <w:rFonts w:hint="eastAsia"/>
          <w:sz w:val="22"/>
        </w:rPr>
        <w:t>，实时对话，</w:t>
      </w:r>
      <w:r w:rsidRPr="0062246D">
        <w:rPr>
          <w:rFonts w:hint="eastAsia"/>
          <w:sz w:val="22"/>
        </w:rPr>
        <w:t>包括视频的数据会议</w:t>
      </w:r>
    </w:p>
    <w:p w:rsidR="00B840DD" w:rsidRPr="0062246D" w:rsidRDefault="00B840DD" w:rsidP="00B840DD">
      <w:pPr>
        <w:numPr>
          <w:ilvl w:val="0"/>
          <w:numId w:val="4"/>
        </w:numPr>
        <w:rPr>
          <w:sz w:val="22"/>
        </w:rPr>
      </w:pPr>
      <w:r w:rsidRPr="0062246D">
        <w:rPr>
          <w:rFonts w:hint="eastAsia"/>
          <w:sz w:val="22"/>
        </w:rPr>
        <w:t>在微软的</w:t>
      </w:r>
      <w:r w:rsidRPr="0062246D">
        <w:rPr>
          <w:sz w:val="22"/>
        </w:rPr>
        <w:t>Outlook</w:t>
      </w:r>
      <w:r w:rsidRPr="0062246D">
        <w:rPr>
          <w:rFonts w:hint="eastAsia"/>
          <w:sz w:val="22"/>
        </w:rPr>
        <w:t>集成提供历程信息</w:t>
      </w:r>
    </w:p>
    <w:p w:rsidR="00B840DD" w:rsidRPr="007C67FB" w:rsidRDefault="00B840DD" w:rsidP="00B840DD">
      <w:pPr>
        <w:numPr>
          <w:ilvl w:val="0"/>
          <w:numId w:val="4"/>
        </w:numPr>
        <w:rPr>
          <w:sz w:val="22"/>
        </w:rPr>
      </w:pPr>
      <w:r w:rsidRPr="0062246D">
        <w:rPr>
          <w:rFonts w:hint="eastAsia"/>
          <w:sz w:val="22"/>
        </w:rPr>
        <w:t>实现了话务员的简易呼叫处理</w:t>
      </w:r>
    </w:p>
    <w:p w:rsidR="00B840DD" w:rsidRPr="0062246D" w:rsidRDefault="00B840DD" w:rsidP="00B840DD">
      <w:pPr>
        <w:numPr>
          <w:ilvl w:val="0"/>
          <w:numId w:val="4"/>
        </w:numPr>
        <w:rPr>
          <w:sz w:val="22"/>
        </w:rPr>
      </w:pPr>
      <w:r w:rsidRPr="000B1762">
        <w:rPr>
          <w:sz w:val="22"/>
        </w:rPr>
        <w:t>资料图片易于捕捉</w:t>
      </w:r>
      <w:r w:rsidRPr="000B1762">
        <w:rPr>
          <w:sz w:val="22"/>
        </w:rPr>
        <w:t>/</w:t>
      </w:r>
      <w:r w:rsidR="00F179D9">
        <w:rPr>
          <w:sz w:val="22"/>
        </w:rPr>
        <w:t>上传</w:t>
      </w:r>
      <w:r w:rsidR="00F179D9">
        <w:rPr>
          <w:rFonts w:hint="eastAsia"/>
          <w:sz w:val="22"/>
        </w:rPr>
        <w:t xml:space="preserve"> </w:t>
      </w:r>
      <w:r w:rsidRPr="000B1762">
        <w:rPr>
          <w:sz w:val="22"/>
        </w:rPr>
        <w:t>与</w:t>
      </w:r>
      <w:r w:rsidR="00F179D9">
        <w:rPr>
          <w:rFonts w:hint="eastAsia"/>
          <w:sz w:val="22"/>
        </w:rPr>
        <w:t>忙线指示</w:t>
      </w:r>
      <w:r>
        <w:rPr>
          <w:rFonts w:hint="eastAsia"/>
          <w:sz w:val="22"/>
        </w:rPr>
        <w:t>状态显示</w:t>
      </w:r>
      <w:r w:rsidRPr="000B1762">
        <w:rPr>
          <w:sz w:val="22"/>
        </w:rPr>
        <w:t>和目录关联共享服务</w:t>
      </w:r>
    </w:p>
    <w:p w:rsidR="00B840DD" w:rsidRPr="00A25213" w:rsidRDefault="00B840DD" w:rsidP="00A25213">
      <w:pPr>
        <w:numPr>
          <w:ilvl w:val="0"/>
          <w:numId w:val="4"/>
        </w:numPr>
      </w:pPr>
      <w:r w:rsidRPr="0062246D">
        <w:rPr>
          <w:rFonts w:hint="eastAsia"/>
          <w:sz w:val="22"/>
        </w:rPr>
        <w:t>与</w:t>
      </w:r>
      <w:r w:rsidRPr="0062246D">
        <w:rPr>
          <w:sz w:val="22"/>
        </w:rPr>
        <w:t>SV9100</w:t>
      </w:r>
      <w:r w:rsidRPr="0062246D">
        <w:rPr>
          <w:rFonts w:hint="eastAsia"/>
          <w:sz w:val="22"/>
        </w:rPr>
        <w:t>简单的</w:t>
      </w:r>
      <w:r w:rsidRPr="0062246D">
        <w:rPr>
          <w:sz w:val="22"/>
        </w:rPr>
        <w:t>ACD</w:t>
      </w:r>
      <w:r w:rsidRPr="0062246D">
        <w:rPr>
          <w:rFonts w:hint="eastAsia"/>
          <w:sz w:val="22"/>
        </w:rPr>
        <w:t>无缝集成了呼叫中心功能</w:t>
      </w:r>
    </w:p>
    <w:p w:rsidR="00B840DD" w:rsidRPr="009136BE" w:rsidRDefault="00B840DD" w:rsidP="00B840DD">
      <w:pPr>
        <w:ind w:firstLine="0"/>
        <w:jc w:val="center"/>
      </w:pPr>
      <w:r w:rsidRPr="007C67FB">
        <w:rPr>
          <w:noProof/>
        </w:rPr>
        <w:lastRenderedPageBreak/>
        <w:t xml:space="preserve"> </w:t>
      </w:r>
      <w:r w:rsidRPr="007C67FB">
        <w:rPr>
          <w:noProof/>
        </w:rPr>
        <w:drawing>
          <wp:inline distT="0" distB="0" distL="0" distR="0">
            <wp:extent cx="5410200" cy="4029075"/>
            <wp:effectExtent l="19050" t="0" r="0" b="0"/>
            <wp:docPr id="3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5413567" cy="4031582"/>
                    </a:xfrm>
                    <a:prstGeom prst="rect">
                      <a:avLst/>
                    </a:prstGeom>
                    <a:noFill/>
                    <a:ln w="9525">
                      <a:noFill/>
                      <a:miter lim="800000"/>
                      <a:headEnd/>
                      <a:tailEnd/>
                    </a:ln>
                  </pic:spPr>
                </pic:pic>
              </a:graphicData>
            </a:graphic>
          </wp:inline>
        </w:drawing>
      </w:r>
    </w:p>
    <w:p w:rsidR="00AF6C20" w:rsidRDefault="00AF6C20" w:rsidP="00FB3F7D">
      <w:pPr>
        <w:spacing w:line="240" w:lineRule="auto"/>
        <w:rPr>
          <w:sz w:val="22"/>
        </w:rPr>
      </w:pPr>
    </w:p>
    <w:p w:rsidR="0080297C" w:rsidRPr="0080297C" w:rsidRDefault="00DA32D0" w:rsidP="00927F53">
      <w:pPr>
        <w:pageBreakBefore/>
        <w:tabs>
          <w:tab w:val="left" w:pos="0"/>
        </w:tabs>
        <w:ind w:firstLine="0"/>
        <w:rPr>
          <w:b/>
          <w:sz w:val="32"/>
          <w:szCs w:val="32"/>
        </w:rPr>
      </w:pPr>
      <w:bookmarkStart w:id="28" w:name="_Toc419464210"/>
      <w:r>
        <w:rPr>
          <w:rStyle w:val="1Char"/>
          <w:rFonts w:hint="eastAsia"/>
        </w:rPr>
        <w:lastRenderedPageBreak/>
        <w:t>5</w:t>
      </w:r>
      <w:r w:rsidR="00927F53" w:rsidRPr="00BF0F66">
        <w:rPr>
          <w:rStyle w:val="1Char"/>
          <w:rFonts w:hint="eastAsia"/>
        </w:rPr>
        <w:tab/>
      </w:r>
      <w:r w:rsidR="0080297C" w:rsidRPr="00927F53">
        <w:rPr>
          <w:rStyle w:val="1Char"/>
          <w:rFonts w:hint="eastAsia"/>
        </w:rPr>
        <w:t>系统</w:t>
      </w:r>
      <w:r w:rsidR="008B5D91" w:rsidRPr="00927F53">
        <w:rPr>
          <w:rStyle w:val="1Char"/>
          <w:rFonts w:hint="eastAsia"/>
        </w:rPr>
        <w:t>功能</w:t>
      </w:r>
      <w:r w:rsidR="0080297C" w:rsidRPr="00927F53">
        <w:rPr>
          <w:rStyle w:val="1Char"/>
          <w:rFonts w:hint="eastAsia"/>
        </w:rPr>
        <w:t>介绍</w:t>
      </w:r>
      <w:bookmarkEnd w:id="28"/>
    </w:p>
    <w:p w:rsidR="0080297C" w:rsidRDefault="0080297C" w:rsidP="0080297C">
      <w:pPr>
        <w:rPr>
          <w:sz w:val="22"/>
        </w:rPr>
      </w:pPr>
      <w:r>
        <w:rPr>
          <w:rFonts w:hint="eastAsia"/>
          <w:sz w:val="22"/>
        </w:rPr>
        <w:t>SV9100</w:t>
      </w:r>
      <w:r>
        <w:rPr>
          <w:rFonts w:hint="eastAsia"/>
          <w:sz w:val="22"/>
        </w:rPr>
        <w:t>使得企业可以获得融合网络的强大动力并将其应用于工作中。得益于坚实的</w:t>
      </w:r>
      <w:r>
        <w:rPr>
          <w:rFonts w:hint="eastAsia"/>
          <w:sz w:val="22"/>
        </w:rPr>
        <w:t>SV9100</w:t>
      </w:r>
      <w:r>
        <w:rPr>
          <w:rFonts w:hint="eastAsia"/>
          <w:sz w:val="22"/>
        </w:rPr>
        <w:t>的强大功能，充分证明企业无须彻底更新其现有网络资源即可利用功能强大、产出率高且节省成本的</w:t>
      </w:r>
      <w:r>
        <w:rPr>
          <w:rFonts w:hint="eastAsia"/>
          <w:sz w:val="22"/>
        </w:rPr>
        <w:t>IP</w:t>
      </w:r>
      <w:r>
        <w:rPr>
          <w:rFonts w:hint="eastAsia"/>
          <w:sz w:val="22"/>
        </w:rPr>
        <w:t>电话技术——企业只需简单的重新构思它们。</w:t>
      </w:r>
    </w:p>
    <w:p w:rsidR="0080297C" w:rsidRDefault="0080297C" w:rsidP="0080297C">
      <w:pPr>
        <w:rPr>
          <w:sz w:val="22"/>
        </w:rPr>
      </w:pPr>
      <w:r>
        <w:rPr>
          <w:rFonts w:hint="eastAsia"/>
          <w:sz w:val="22"/>
        </w:rPr>
        <w:t>SV9100</w:t>
      </w:r>
      <w:r>
        <w:rPr>
          <w:rFonts w:hint="eastAsia"/>
          <w:sz w:val="22"/>
        </w:rPr>
        <w:t>是一种高质量、高性能的语音设备，具有大容量呼叫处理能力以及联络中心功能。它支持广为采用、可实现众多的</w:t>
      </w:r>
      <w:r>
        <w:rPr>
          <w:rFonts w:hint="eastAsia"/>
          <w:sz w:val="22"/>
        </w:rPr>
        <w:t>NEC</w:t>
      </w:r>
      <w:r>
        <w:rPr>
          <w:rFonts w:hint="eastAsia"/>
          <w:sz w:val="22"/>
        </w:rPr>
        <w:t>和第三方应用的应用编程界面。该软件旨在针对各国特殊的网络要求，为您的企业提供更进一步的通信和应用创新。</w:t>
      </w:r>
    </w:p>
    <w:p w:rsidR="0080297C" w:rsidRPr="00FB3F7D" w:rsidRDefault="0080297C" w:rsidP="0080297C">
      <w:pPr>
        <w:rPr>
          <w:b/>
          <w:sz w:val="22"/>
        </w:rPr>
      </w:pPr>
      <w:r w:rsidRPr="00FB3F7D">
        <w:rPr>
          <w:rFonts w:hint="eastAsia"/>
          <w:b/>
          <w:sz w:val="22"/>
        </w:rPr>
        <w:t>灵活性</w:t>
      </w:r>
    </w:p>
    <w:p w:rsidR="0080297C" w:rsidRDefault="0080297C" w:rsidP="0080297C">
      <w:pPr>
        <w:rPr>
          <w:sz w:val="22"/>
        </w:rPr>
      </w:pPr>
      <w:r>
        <w:rPr>
          <w:rFonts w:hint="eastAsia"/>
          <w:sz w:val="22"/>
        </w:rPr>
        <w:t>SV9100</w:t>
      </w:r>
      <w:r>
        <w:rPr>
          <w:rFonts w:hint="eastAsia"/>
          <w:sz w:val="22"/>
        </w:rPr>
        <w:t>借助可以和现有的</w:t>
      </w:r>
      <w:r>
        <w:rPr>
          <w:rFonts w:hint="eastAsia"/>
          <w:sz w:val="22"/>
        </w:rPr>
        <w:t>SV8000</w:t>
      </w:r>
      <w:r>
        <w:rPr>
          <w:rFonts w:hint="eastAsia"/>
          <w:sz w:val="22"/>
        </w:rPr>
        <w:t>交换机相结合的连接协议（</w:t>
      </w:r>
      <w:r>
        <w:rPr>
          <w:rFonts w:hint="eastAsia"/>
          <w:sz w:val="22"/>
        </w:rPr>
        <w:t>KCCIS</w:t>
      </w:r>
      <w:r>
        <w:rPr>
          <w:rFonts w:hint="eastAsia"/>
          <w:sz w:val="22"/>
        </w:rPr>
        <w:t>、</w:t>
      </w:r>
      <w:r>
        <w:rPr>
          <w:rFonts w:hint="eastAsia"/>
          <w:sz w:val="22"/>
        </w:rPr>
        <w:t xml:space="preserve">IP Trunk </w:t>
      </w:r>
      <w:r>
        <w:rPr>
          <w:rFonts w:hint="eastAsia"/>
          <w:sz w:val="22"/>
        </w:rPr>
        <w:t>、</w:t>
      </w:r>
      <w:r>
        <w:rPr>
          <w:rFonts w:hint="eastAsia"/>
          <w:sz w:val="22"/>
        </w:rPr>
        <w:t>ASPILA-NET)</w:t>
      </w:r>
      <w:r>
        <w:rPr>
          <w:rFonts w:hint="eastAsia"/>
          <w:sz w:val="22"/>
        </w:rPr>
        <w:t>，为大中型企业提供了更强的灵活性，从而创造出不论现在还是将来都能够满足企业独特需要并且保护其现有投资的网络。该软件在多协议网络上实现应用，因此一旦必要，您可以随时随地过渡到融合网络。它提供强化的分布式网络功能，所以您完全可以将应用扩展至企业的边缘。</w:t>
      </w:r>
      <w:r>
        <w:rPr>
          <w:rFonts w:hint="eastAsia"/>
          <w:sz w:val="22"/>
        </w:rPr>
        <w:t>SV9100</w:t>
      </w:r>
      <w:r>
        <w:rPr>
          <w:rFonts w:hint="eastAsia"/>
          <w:sz w:val="22"/>
        </w:rPr>
        <w:t>提供强化的分布式网络，它基于标准并可向其它通信装置扩展。</w:t>
      </w:r>
    </w:p>
    <w:p w:rsidR="0080297C" w:rsidRPr="00FB3F7D" w:rsidRDefault="0080297C" w:rsidP="0080297C">
      <w:pPr>
        <w:rPr>
          <w:b/>
          <w:sz w:val="22"/>
        </w:rPr>
      </w:pPr>
      <w:r w:rsidRPr="00FB3F7D">
        <w:rPr>
          <w:rFonts w:hint="eastAsia"/>
          <w:b/>
          <w:sz w:val="22"/>
        </w:rPr>
        <w:t>可扩展性</w:t>
      </w:r>
    </w:p>
    <w:p w:rsidR="0080297C" w:rsidRDefault="0080297C" w:rsidP="0080297C">
      <w:pPr>
        <w:rPr>
          <w:sz w:val="22"/>
        </w:rPr>
      </w:pPr>
      <w:r>
        <w:rPr>
          <w:rFonts w:hint="eastAsia"/>
          <w:sz w:val="22"/>
        </w:rPr>
        <w:t>SV9100</w:t>
      </w:r>
      <w:r>
        <w:rPr>
          <w:rFonts w:hint="eastAsia"/>
          <w:sz w:val="22"/>
        </w:rPr>
        <w:t>为新型</w:t>
      </w:r>
      <w:r>
        <w:rPr>
          <w:rFonts w:hint="eastAsia"/>
          <w:sz w:val="22"/>
        </w:rPr>
        <w:t>NEC</w:t>
      </w:r>
      <w:r>
        <w:rPr>
          <w:rFonts w:hint="eastAsia"/>
          <w:sz w:val="22"/>
        </w:rPr>
        <w:t>媒体服务器提供了强大功能，能支持同一个系统上多达</w:t>
      </w:r>
      <w:r>
        <w:rPr>
          <w:rFonts w:hint="eastAsia"/>
          <w:sz w:val="22"/>
        </w:rPr>
        <w:t xml:space="preserve"> 896 (</w:t>
      </w:r>
      <w:r>
        <w:rPr>
          <w:rFonts w:hint="eastAsia"/>
          <w:sz w:val="22"/>
        </w:rPr>
        <w:t>包括</w:t>
      </w:r>
      <w:r>
        <w:rPr>
          <w:rFonts w:hint="eastAsia"/>
          <w:sz w:val="22"/>
        </w:rPr>
        <w:t>IP</w:t>
      </w:r>
      <w:r>
        <w:rPr>
          <w:rFonts w:hint="eastAsia"/>
          <w:sz w:val="22"/>
        </w:rPr>
        <w:t>）的用户。它能提供智能化的呼叫处理能力。客户能够以较高的性价比可靠地扩大单一的网络以支持大型总部，也可以缩小网络以支持最小型的远程办公室。该系统支持多达</w:t>
      </w:r>
      <w:r>
        <w:rPr>
          <w:rFonts w:hint="eastAsia"/>
          <w:sz w:val="22"/>
        </w:rPr>
        <w:t>8</w:t>
      </w:r>
      <w:r>
        <w:rPr>
          <w:rFonts w:hint="eastAsia"/>
          <w:sz w:val="22"/>
        </w:rPr>
        <w:t>位数的统一拨号计划。</w:t>
      </w:r>
    </w:p>
    <w:p w:rsidR="0080297C" w:rsidRPr="00FB3F7D" w:rsidRDefault="0080297C" w:rsidP="0080297C">
      <w:pPr>
        <w:rPr>
          <w:b/>
          <w:sz w:val="22"/>
        </w:rPr>
      </w:pPr>
      <w:r w:rsidRPr="00FB3F7D">
        <w:rPr>
          <w:rFonts w:hint="eastAsia"/>
          <w:b/>
          <w:sz w:val="22"/>
        </w:rPr>
        <w:t>可靠性</w:t>
      </w:r>
    </w:p>
    <w:p w:rsidR="00813984" w:rsidRDefault="0080297C" w:rsidP="0080297C">
      <w:pPr>
        <w:rPr>
          <w:sz w:val="22"/>
        </w:rPr>
      </w:pPr>
      <w:r>
        <w:rPr>
          <w:rFonts w:hint="eastAsia"/>
          <w:sz w:val="22"/>
        </w:rPr>
        <w:t>SV9100</w:t>
      </w:r>
      <w:r>
        <w:rPr>
          <w:rFonts w:hint="eastAsia"/>
          <w:sz w:val="22"/>
        </w:rPr>
        <w:t>凭借可靠性和功能方面数十载丰富经验进军</w:t>
      </w:r>
      <w:r>
        <w:rPr>
          <w:rFonts w:hint="eastAsia"/>
          <w:sz w:val="22"/>
        </w:rPr>
        <w:t>IP</w:t>
      </w:r>
      <w:r>
        <w:rPr>
          <w:rFonts w:hint="eastAsia"/>
          <w:sz w:val="22"/>
        </w:rPr>
        <w:t>电话领域。为企业提供了最高水准的业务连续性。总的来说，</w:t>
      </w:r>
      <w:r>
        <w:rPr>
          <w:rFonts w:hint="eastAsia"/>
          <w:sz w:val="22"/>
        </w:rPr>
        <w:t>SV9100</w:t>
      </w:r>
      <w:r>
        <w:rPr>
          <w:rFonts w:hint="eastAsia"/>
          <w:sz w:val="22"/>
        </w:rPr>
        <w:t>能提供极高的可靠性。</w:t>
      </w:r>
    </w:p>
    <w:p w:rsidR="0080297C" w:rsidRDefault="0080297C" w:rsidP="00813984">
      <w:pPr>
        <w:rPr>
          <w:sz w:val="22"/>
        </w:rPr>
      </w:pPr>
    </w:p>
    <w:p w:rsidR="0080297C" w:rsidRPr="0080297C" w:rsidRDefault="00DA32D0" w:rsidP="00DA32D0">
      <w:pPr>
        <w:pStyle w:val="2"/>
      </w:pPr>
      <w:bookmarkStart w:id="29" w:name="_Toc40858864"/>
      <w:bookmarkStart w:id="30" w:name="_Toc419464211"/>
      <w:r>
        <w:rPr>
          <w:rFonts w:hint="eastAsia"/>
        </w:rPr>
        <w:t>5.1</w:t>
      </w:r>
      <w:r w:rsidR="002C03AC">
        <w:rPr>
          <w:rFonts w:hint="eastAsia"/>
        </w:rPr>
        <w:tab/>
      </w:r>
      <w:r w:rsidR="0080297C">
        <w:rPr>
          <w:rFonts w:hint="eastAsia"/>
        </w:rPr>
        <w:t>SV9100</w:t>
      </w:r>
      <w:r w:rsidR="0080297C">
        <w:rPr>
          <w:rFonts w:hint="eastAsia"/>
        </w:rPr>
        <w:t>功能清单</w:t>
      </w:r>
      <w:bookmarkEnd w:id="29"/>
      <w:bookmarkEnd w:id="30"/>
    </w:p>
    <w:p w:rsidR="0080297C" w:rsidRDefault="0080297C" w:rsidP="00DA32D0">
      <w:pPr>
        <w:ind w:firstLine="0"/>
        <w:rPr>
          <w:sz w:val="22"/>
        </w:rPr>
      </w:pPr>
      <w:bookmarkStart w:id="31" w:name="_Toc475608885"/>
      <w:r>
        <w:rPr>
          <w:rFonts w:hint="eastAsia"/>
          <w:sz w:val="22"/>
        </w:rPr>
        <w:t>系统功能</w:t>
      </w:r>
      <w:bookmarkEnd w:id="31"/>
    </w:p>
    <w:tbl>
      <w:tblPr>
        <w:tblW w:w="0" w:type="auto"/>
        <w:jc w:val="center"/>
        <w:tblInd w:w="-252" w:type="dxa"/>
        <w:tblBorders>
          <w:top w:val="single" w:sz="18" w:space="0" w:color="auto"/>
          <w:left w:val="single" w:sz="18" w:space="0" w:color="auto"/>
          <w:bottom w:val="single" w:sz="18" w:space="0" w:color="auto"/>
          <w:right w:val="single" w:sz="18" w:space="0" w:color="auto"/>
        </w:tblBorders>
        <w:tblLayout w:type="fixed"/>
        <w:tblLook w:val="0000"/>
      </w:tblPr>
      <w:tblGrid>
        <w:gridCol w:w="1980"/>
        <w:gridCol w:w="2052"/>
        <w:gridCol w:w="2448"/>
        <w:gridCol w:w="2730"/>
      </w:tblGrid>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sz w:val="22"/>
              </w:rPr>
              <w:t>CPU</w:t>
            </w:r>
            <w:r>
              <w:rPr>
                <w:rFonts w:hint="eastAsia"/>
                <w:sz w:val="22"/>
              </w:rPr>
              <w:t>数据备份</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外线保留</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紧急呼叫话务台</w:t>
            </w:r>
          </w:p>
        </w:tc>
        <w:tc>
          <w:tcPr>
            <w:tcW w:w="2730" w:type="dxa"/>
            <w:shd w:val="pct10" w:color="auto" w:fill="FFFFFF"/>
            <w:vAlign w:val="center"/>
          </w:tcPr>
          <w:p w:rsidR="0080297C" w:rsidRDefault="0080297C" w:rsidP="00C36313">
            <w:pPr>
              <w:ind w:firstLine="0"/>
              <w:jc w:val="left"/>
              <w:rPr>
                <w:sz w:val="22"/>
              </w:rPr>
            </w:pPr>
            <w:r>
              <w:rPr>
                <w:rFonts w:hint="eastAsia"/>
                <w:sz w:val="22"/>
              </w:rPr>
              <w:t>留言提示</w:t>
            </w: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授权密码</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代接</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热线</w:t>
            </w:r>
          </w:p>
        </w:tc>
        <w:tc>
          <w:tcPr>
            <w:tcW w:w="2730" w:type="dxa"/>
            <w:shd w:val="pct10" w:color="auto" w:fill="FFFFFF"/>
            <w:vAlign w:val="center"/>
          </w:tcPr>
          <w:p w:rsidR="0080297C" w:rsidRDefault="0080297C" w:rsidP="00C36313">
            <w:pPr>
              <w:ind w:firstLine="0"/>
              <w:jc w:val="left"/>
              <w:rPr>
                <w:sz w:val="22"/>
              </w:rPr>
            </w:pPr>
            <w:r>
              <w:rPr>
                <w:rFonts w:hint="eastAsia"/>
                <w:sz w:val="22"/>
              </w:rPr>
              <w:t>一部分机多个号码</w:t>
            </w: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缩位拔号</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会议插接</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保留音乐</w:t>
            </w:r>
          </w:p>
        </w:tc>
        <w:tc>
          <w:tcPr>
            <w:tcW w:w="2730" w:type="dxa"/>
            <w:shd w:val="pct10" w:color="auto" w:fill="FFFFFF"/>
            <w:vAlign w:val="center"/>
          </w:tcPr>
          <w:p w:rsidR="0080297C" w:rsidRDefault="0080297C" w:rsidP="00C36313">
            <w:pPr>
              <w:ind w:firstLine="0"/>
              <w:jc w:val="left"/>
              <w:rPr>
                <w:sz w:val="22"/>
              </w:rPr>
            </w:pPr>
            <w:r>
              <w:rPr>
                <w:rFonts w:hint="eastAsia"/>
                <w:sz w:val="22"/>
              </w:rPr>
              <w:t>连接广播系统</w:t>
            </w: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自动路由选择</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插话</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寻线跳号</w:t>
            </w:r>
          </w:p>
        </w:tc>
        <w:tc>
          <w:tcPr>
            <w:tcW w:w="2730" w:type="dxa"/>
            <w:shd w:val="pct10" w:color="auto" w:fill="FFFFFF"/>
            <w:vAlign w:val="center"/>
          </w:tcPr>
          <w:p w:rsidR="0080297C" w:rsidRDefault="0080297C" w:rsidP="00C36313">
            <w:pPr>
              <w:ind w:firstLine="0"/>
              <w:jc w:val="left"/>
              <w:rPr>
                <w:sz w:val="22"/>
              </w:rPr>
            </w:pPr>
            <w:r>
              <w:rPr>
                <w:rFonts w:hint="eastAsia"/>
                <w:sz w:val="22"/>
              </w:rPr>
              <w:t>长距离分机</w:t>
            </w: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外线分组</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服务等级</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重拔</w:t>
            </w:r>
          </w:p>
        </w:tc>
        <w:tc>
          <w:tcPr>
            <w:tcW w:w="2730" w:type="dxa"/>
            <w:shd w:val="pct10" w:color="auto" w:fill="FFFFFF"/>
            <w:vAlign w:val="center"/>
          </w:tcPr>
          <w:p w:rsidR="0080297C" w:rsidRDefault="0080297C" w:rsidP="00C36313">
            <w:pPr>
              <w:ind w:firstLine="0"/>
              <w:jc w:val="left"/>
              <w:rPr>
                <w:sz w:val="22"/>
              </w:rPr>
            </w:pPr>
            <w:r>
              <w:rPr>
                <w:rFonts w:hint="eastAsia"/>
                <w:sz w:val="22"/>
              </w:rPr>
              <w:t>转接</w:t>
            </w: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lastRenderedPageBreak/>
              <w:t>会议电话</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日夜等级区分</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分机锁定</w:t>
            </w:r>
          </w:p>
        </w:tc>
        <w:tc>
          <w:tcPr>
            <w:tcW w:w="2730" w:type="dxa"/>
            <w:shd w:val="pct10" w:color="auto" w:fill="FFFFFF"/>
            <w:vAlign w:val="center"/>
          </w:tcPr>
          <w:p w:rsidR="0080297C" w:rsidRDefault="0080297C" w:rsidP="00C36313">
            <w:pPr>
              <w:ind w:firstLine="0"/>
              <w:jc w:val="left"/>
              <w:rPr>
                <w:sz w:val="22"/>
              </w:rPr>
            </w:pPr>
            <w:r>
              <w:rPr>
                <w:rFonts w:hint="eastAsia"/>
                <w:sz w:val="22"/>
              </w:rPr>
              <w:t>夜间服务</w:t>
            </w: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远端维护管理</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弹性编码</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个人专线</w:t>
            </w:r>
            <w:r>
              <w:rPr>
                <w:sz w:val="22"/>
              </w:rPr>
              <w:t>/</w:t>
            </w:r>
            <w:r>
              <w:rPr>
                <w:rFonts w:hint="eastAsia"/>
                <w:sz w:val="22"/>
              </w:rPr>
              <w:t>部门专线</w:t>
            </w:r>
          </w:p>
        </w:tc>
        <w:tc>
          <w:tcPr>
            <w:tcW w:w="2730" w:type="dxa"/>
            <w:shd w:val="pct10" w:color="auto" w:fill="FFFFFF"/>
            <w:vAlign w:val="center"/>
          </w:tcPr>
          <w:p w:rsidR="0080297C" w:rsidRDefault="0080297C" w:rsidP="00C36313">
            <w:pPr>
              <w:ind w:firstLine="0"/>
              <w:jc w:val="left"/>
              <w:rPr>
                <w:sz w:val="22"/>
              </w:rPr>
            </w:pPr>
            <w:r>
              <w:rPr>
                <w:rFonts w:hint="eastAsia"/>
                <w:sz w:val="22"/>
              </w:rPr>
              <w:t>自动来话分配</w:t>
            </w: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自动电路侦测</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外线直拔分机</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优先呼叫</w:t>
            </w:r>
          </w:p>
        </w:tc>
        <w:tc>
          <w:tcPr>
            <w:tcW w:w="2730" w:type="dxa"/>
            <w:shd w:val="pct10" w:color="auto" w:fill="FFFFFF"/>
            <w:vAlign w:val="center"/>
          </w:tcPr>
          <w:p w:rsidR="0080297C" w:rsidRDefault="0080297C" w:rsidP="00C36313">
            <w:pPr>
              <w:ind w:firstLine="0"/>
              <w:jc w:val="left"/>
              <w:rPr>
                <w:sz w:val="22"/>
              </w:rPr>
            </w:pPr>
            <w:r>
              <w:rPr>
                <w:rFonts w:hint="eastAsia"/>
                <w:sz w:val="22"/>
              </w:rPr>
              <w:t>详细记录系统（</w:t>
            </w:r>
            <w:r>
              <w:rPr>
                <w:sz w:val="22"/>
              </w:rPr>
              <w:t>SMDR</w:t>
            </w:r>
            <w:r>
              <w:rPr>
                <w:rFonts w:hint="eastAsia"/>
                <w:sz w:val="22"/>
              </w:rPr>
              <w:t>）</w:t>
            </w: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寻线组</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区分振铃</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定时提醒</w:t>
            </w:r>
          </w:p>
        </w:tc>
        <w:tc>
          <w:tcPr>
            <w:tcW w:w="2730" w:type="dxa"/>
            <w:shd w:val="pct10" w:color="auto" w:fill="FFFFFF"/>
            <w:vAlign w:val="center"/>
          </w:tcPr>
          <w:p w:rsidR="0080297C" w:rsidRDefault="0080297C" w:rsidP="00C36313">
            <w:pPr>
              <w:ind w:firstLine="0"/>
              <w:jc w:val="left"/>
              <w:rPr>
                <w:sz w:val="22"/>
              </w:rPr>
            </w:pPr>
          </w:p>
        </w:tc>
      </w:tr>
      <w:tr w:rsidR="0080297C" w:rsidTr="00C36313">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来话前转</w:t>
            </w:r>
          </w:p>
        </w:tc>
        <w:tc>
          <w:tcPr>
            <w:tcW w:w="2052" w:type="dxa"/>
            <w:shd w:val="pct10" w:color="auto" w:fill="FFFFFF"/>
            <w:vAlign w:val="center"/>
          </w:tcPr>
          <w:p w:rsidR="0080297C" w:rsidRDefault="0080297C" w:rsidP="00C36313">
            <w:pPr>
              <w:ind w:leftChars="36" w:left="86" w:firstLine="0"/>
              <w:jc w:val="left"/>
              <w:rPr>
                <w:sz w:val="22"/>
              </w:rPr>
            </w:pPr>
            <w:r>
              <w:rPr>
                <w:rFonts w:hint="eastAsia"/>
                <w:sz w:val="22"/>
              </w:rPr>
              <w:t>免打扰</w:t>
            </w:r>
          </w:p>
        </w:tc>
        <w:tc>
          <w:tcPr>
            <w:tcW w:w="2448" w:type="dxa"/>
            <w:shd w:val="pct10" w:color="auto" w:fill="FFFFFF"/>
            <w:vAlign w:val="center"/>
          </w:tcPr>
          <w:p w:rsidR="0080297C" w:rsidRDefault="0080297C" w:rsidP="00C36313">
            <w:pPr>
              <w:ind w:leftChars="24" w:left="58" w:firstLine="0"/>
              <w:jc w:val="left"/>
              <w:rPr>
                <w:sz w:val="22"/>
              </w:rPr>
            </w:pPr>
            <w:r>
              <w:rPr>
                <w:rFonts w:hint="eastAsia"/>
                <w:sz w:val="22"/>
              </w:rPr>
              <w:t>忙线预约</w:t>
            </w:r>
          </w:p>
        </w:tc>
        <w:tc>
          <w:tcPr>
            <w:tcW w:w="2730" w:type="dxa"/>
            <w:shd w:val="pct10" w:color="auto" w:fill="FFFFFF"/>
            <w:vAlign w:val="center"/>
          </w:tcPr>
          <w:p w:rsidR="0080297C" w:rsidRDefault="0080297C" w:rsidP="00C36313">
            <w:pPr>
              <w:ind w:firstLine="0"/>
              <w:jc w:val="left"/>
              <w:rPr>
                <w:sz w:val="22"/>
              </w:rPr>
            </w:pPr>
          </w:p>
        </w:tc>
      </w:tr>
    </w:tbl>
    <w:p w:rsidR="00DA32D0" w:rsidRDefault="00DA32D0" w:rsidP="00DA32D0">
      <w:pPr>
        <w:ind w:firstLine="0"/>
        <w:rPr>
          <w:sz w:val="22"/>
        </w:rPr>
      </w:pPr>
      <w:bookmarkStart w:id="32" w:name="_Toc475608886"/>
    </w:p>
    <w:p w:rsidR="0080297C" w:rsidRDefault="0080297C" w:rsidP="00DA32D0">
      <w:pPr>
        <w:ind w:firstLine="0"/>
        <w:rPr>
          <w:sz w:val="22"/>
        </w:rPr>
      </w:pPr>
      <w:r>
        <w:rPr>
          <w:rFonts w:hint="eastAsia"/>
          <w:sz w:val="22"/>
        </w:rPr>
        <w:t>话务台功能</w:t>
      </w:r>
      <w:bookmarkEnd w:id="32"/>
    </w:p>
    <w:tbl>
      <w:tblPr>
        <w:tblW w:w="0" w:type="auto"/>
        <w:jc w:val="center"/>
        <w:tblInd w:w="-252" w:type="dxa"/>
        <w:tblBorders>
          <w:top w:val="single" w:sz="18" w:space="0" w:color="auto"/>
          <w:left w:val="single" w:sz="18" w:space="0" w:color="auto"/>
          <w:bottom w:val="single" w:sz="18" w:space="0" w:color="auto"/>
          <w:right w:val="single" w:sz="18" w:space="0" w:color="auto"/>
        </w:tblBorders>
        <w:tblLayout w:type="fixed"/>
        <w:tblLook w:val="0000"/>
      </w:tblPr>
      <w:tblGrid>
        <w:gridCol w:w="1980"/>
        <w:gridCol w:w="900"/>
        <w:gridCol w:w="1980"/>
        <w:gridCol w:w="1980"/>
        <w:gridCol w:w="2340"/>
      </w:tblGrid>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来话转接</w:t>
            </w:r>
          </w:p>
        </w:tc>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限制分机拔特定内线</w:t>
            </w:r>
          </w:p>
        </w:tc>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呼叫特定话务台</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中继线示忙</w:t>
            </w:r>
          </w:p>
        </w:tc>
      </w:tr>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隔离通话</w:t>
            </w:r>
          </w:p>
        </w:tc>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限制分机拔特定中继线</w:t>
            </w:r>
          </w:p>
        </w:tc>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回叫话务台</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分机电话前转控制</w:t>
            </w:r>
          </w:p>
        </w:tc>
      </w:tr>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话务台插话</w:t>
            </w:r>
          </w:p>
        </w:tc>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限制分机拔长途</w:t>
            </w:r>
          </w:p>
        </w:tc>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话务台互转</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外线连接转接</w:t>
            </w:r>
          </w:p>
          <w:p w:rsidR="0080297C" w:rsidRDefault="0080297C" w:rsidP="00C36313">
            <w:pPr>
              <w:ind w:leftChars="94" w:left="226" w:firstLine="0"/>
              <w:jc w:val="left"/>
              <w:rPr>
                <w:sz w:val="22"/>
              </w:rPr>
            </w:pPr>
            <w:r>
              <w:rPr>
                <w:rFonts w:hint="eastAsia"/>
                <w:sz w:val="22"/>
              </w:rPr>
              <w:t>（</w:t>
            </w:r>
            <w:r>
              <w:rPr>
                <w:sz w:val="22"/>
              </w:rPr>
              <w:t>Serial Call</w:t>
            </w:r>
            <w:r>
              <w:rPr>
                <w:rFonts w:hint="eastAsia"/>
                <w:sz w:val="22"/>
              </w:rPr>
              <w:t>）</w:t>
            </w:r>
          </w:p>
        </w:tc>
      </w:tr>
      <w:tr w:rsidR="0080297C" w:rsidTr="00694E6B">
        <w:trPr>
          <w:trHeight w:hRule="exact" w:val="420"/>
          <w:jc w:val="center"/>
        </w:trPr>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话务台控制</w:t>
            </w:r>
          </w:p>
        </w:tc>
        <w:tc>
          <w:tcPr>
            <w:tcW w:w="1980" w:type="dxa"/>
            <w:shd w:val="pct10" w:color="auto" w:fill="FFFFFF"/>
            <w:vAlign w:val="center"/>
          </w:tcPr>
          <w:p w:rsidR="0080297C" w:rsidRDefault="0080297C" w:rsidP="00C36313">
            <w:pPr>
              <w:ind w:leftChars="94" w:left="226" w:firstLine="0"/>
              <w:jc w:val="left"/>
              <w:rPr>
                <w:sz w:val="22"/>
              </w:rPr>
            </w:pPr>
          </w:p>
        </w:tc>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定时提醒</w:t>
            </w:r>
          </w:p>
        </w:tc>
        <w:tc>
          <w:tcPr>
            <w:tcW w:w="2340" w:type="dxa"/>
            <w:shd w:val="pct10" w:color="auto" w:fill="FFFFFF"/>
            <w:vAlign w:val="center"/>
          </w:tcPr>
          <w:p w:rsidR="0080297C" w:rsidRDefault="0080297C" w:rsidP="00C36313">
            <w:pPr>
              <w:ind w:leftChars="94" w:left="226" w:firstLine="0"/>
              <w:jc w:val="left"/>
              <w:rPr>
                <w:sz w:val="22"/>
              </w:rPr>
            </w:pPr>
          </w:p>
        </w:tc>
      </w:tr>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限制分机发话</w:t>
            </w:r>
          </w:p>
        </w:tc>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分机忙灯显示及单键转接</w:t>
            </w:r>
          </w:p>
        </w:tc>
        <w:tc>
          <w:tcPr>
            <w:tcW w:w="1980" w:type="dxa"/>
            <w:shd w:val="pct10" w:color="auto" w:fill="FFFFFF"/>
            <w:vAlign w:val="center"/>
          </w:tcPr>
          <w:p w:rsidR="0080297C" w:rsidRDefault="0080297C" w:rsidP="00C36313">
            <w:pPr>
              <w:ind w:leftChars="94" w:left="226" w:firstLine="0"/>
              <w:jc w:val="left"/>
              <w:rPr>
                <w:sz w:val="22"/>
              </w:rPr>
            </w:pP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限制分机受话</w:t>
            </w:r>
          </w:p>
        </w:tc>
      </w:tr>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优先分机服务</w:t>
            </w:r>
          </w:p>
        </w:tc>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重拔</w:t>
            </w:r>
          </w:p>
        </w:tc>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来话显示</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话务台代拔中继线</w:t>
            </w:r>
          </w:p>
        </w:tc>
      </w:tr>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通话保留</w:t>
            </w:r>
          </w:p>
        </w:tc>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夜间服务切换控制</w:t>
            </w:r>
          </w:p>
        </w:tc>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分机状态显示</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话务台代取中继线</w:t>
            </w:r>
          </w:p>
        </w:tc>
      </w:tr>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强制释放</w:t>
            </w:r>
          </w:p>
        </w:tc>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话务台听筒</w:t>
            </w:r>
          </w:p>
        </w:tc>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会议电话建立</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分机免打扰设定</w:t>
            </w:r>
          </w:p>
        </w:tc>
      </w:tr>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缩位拔号</w:t>
            </w:r>
          </w:p>
        </w:tc>
        <w:tc>
          <w:tcPr>
            <w:tcW w:w="2880" w:type="dxa"/>
            <w:gridSpan w:val="2"/>
            <w:shd w:val="pct10" w:color="auto" w:fill="FFFFFF"/>
            <w:vAlign w:val="center"/>
          </w:tcPr>
          <w:p w:rsidR="0080297C" w:rsidRDefault="0080297C" w:rsidP="00C36313">
            <w:pPr>
              <w:ind w:leftChars="94" w:left="226" w:firstLine="0"/>
              <w:jc w:val="left"/>
              <w:rPr>
                <w:sz w:val="22"/>
              </w:rPr>
            </w:pPr>
            <w:r>
              <w:rPr>
                <w:rFonts w:hint="eastAsia"/>
                <w:sz w:val="22"/>
              </w:rPr>
              <w:t>耳机并用</w:t>
            </w:r>
          </w:p>
        </w:tc>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分机号码索引</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分机信息留言控制</w:t>
            </w:r>
          </w:p>
        </w:tc>
      </w:tr>
      <w:tr w:rsidR="0080297C" w:rsidTr="00694E6B">
        <w:trPr>
          <w:trHeight w:hRule="exact" w:val="420"/>
          <w:jc w:val="center"/>
        </w:trPr>
        <w:tc>
          <w:tcPr>
            <w:tcW w:w="1980" w:type="dxa"/>
            <w:shd w:val="pct10" w:color="auto" w:fill="FFFFFF"/>
            <w:vAlign w:val="center"/>
          </w:tcPr>
          <w:p w:rsidR="0080297C" w:rsidRDefault="0080297C" w:rsidP="00C36313">
            <w:pPr>
              <w:ind w:leftChars="94" w:left="226" w:firstLine="0"/>
              <w:jc w:val="left"/>
              <w:rPr>
                <w:sz w:val="22"/>
              </w:rPr>
            </w:pPr>
            <w:r>
              <w:rPr>
                <w:rFonts w:hint="eastAsia"/>
                <w:sz w:val="22"/>
              </w:rPr>
              <w:t>自动拔号</w:t>
            </w:r>
          </w:p>
        </w:tc>
        <w:tc>
          <w:tcPr>
            <w:tcW w:w="2880" w:type="dxa"/>
            <w:gridSpan w:val="2"/>
            <w:shd w:val="pct10" w:color="auto" w:fill="FFFFFF"/>
            <w:vAlign w:val="center"/>
          </w:tcPr>
          <w:p w:rsidR="0080297C" w:rsidRDefault="0080297C" w:rsidP="00C36313">
            <w:pPr>
              <w:ind w:leftChars="94" w:left="226" w:firstLine="0"/>
              <w:jc w:val="left"/>
              <w:rPr>
                <w:sz w:val="22"/>
              </w:rPr>
            </w:pPr>
          </w:p>
        </w:tc>
        <w:tc>
          <w:tcPr>
            <w:tcW w:w="1980" w:type="dxa"/>
            <w:shd w:val="pct10" w:color="auto" w:fill="FFFFFF"/>
            <w:vAlign w:val="center"/>
          </w:tcPr>
          <w:p w:rsidR="0080297C" w:rsidRDefault="0080297C" w:rsidP="00C36313">
            <w:pPr>
              <w:ind w:leftChars="94" w:left="226" w:firstLine="0"/>
              <w:jc w:val="left"/>
              <w:rPr>
                <w:sz w:val="22"/>
              </w:rPr>
            </w:pPr>
          </w:p>
        </w:tc>
        <w:tc>
          <w:tcPr>
            <w:tcW w:w="2340" w:type="dxa"/>
            <w:shd w:val="pct10" w:color="auto" w:fill="FFFFFF"/>
            <w:vAlign w:val="center"/>
          </w:tcPr>
          <w:p w:rsidR="0080297C" w:rsidRDefault="0080297C" w:rsidP="00C36313">
            <w:pPr>
              <w:ind w:leftChars="94" w:left="226" w:firstLine="0"/>
              <w:jc w:val="left"/>
              <w:rPr>
                <w:sz w:val="22"/>
              </w:rPr>
            </w:pPr>
          </w:p>
        </w:tc>
      </w:tr>
    </w:tbl>
    <w:p w:rsidR="00DA32D0" w:rsidRDefault="00DA32D0" w:rsidP="00DA32D0">
      <w:pPr>
        <w:ind w:firstLine="0"/>
        <w:rPr>
          <w:sz w:val="22"/>
        </w:rPr>
      </w:pPr>
      <w:bookmarkStart w:id="33" w:name="_Toc475608887"/>
    </w:p>
    <w:p w:rsidR="0080297C" w:rsidRDefault="0080297C" w:rsidP="00DA32D0">
      <w:pPr>
        <w:ind w:firstLine="0"/>
        <w:rPr>
          <w:sz w:val="22"/>
        </w:rPr>
      </w:pPr>
      <w:r>
        <w:rPr>
          <w:rFonts w:hint="eastAsia"/>
          <w:sz w:val="22"/>
        </w:rPr>
        <w:t>数字话机功能</w:t>
      </w:r>
      <w:bookmarkEnd w:id="33"/>
    </w:p>
    <w:tbl>
      <w:tblPr>
        <w:tblW w:w="0" w:type="auto"/>
        <w:jc w:val="center"/>
        <w:tblInd w:w="-252" w:type="dxa"/>
        <w:tblBorders>
          <w:top w:val="single" w:sz="18" w:space="0" w:color="auto"/>
          <w:left w:val="single" w:sz="18" w:space="0" w:color="auto"/>
          <w:bottom w:val="single" w:sz="18" w:space="0" w:color="auto"/>
          <w:right w:val="single" w:sz="18" w:space="0" w:color="auto"/>
        </w:tblBorders>
        <w:tblLayout w:type="fixed"/>
        <w:tblLook w:val="0000"/>
      </w:tblPr>
      <w:tblGrid>
        <w:gridCol w:w="2700"/>
        <w:gridCol w:w="2340"/>
        <w:gridCol w:w="2340"/>
        <w:gridCol w:w="1800"/>
      </w:tblGrid>
      <w:tr w:rsidR="0080297C" w:rsidTr="00694E6B">
        <w:trPr>
          <w:trHeight w:hRule="exact" w:val="420"/>
          <w:jc w:val="center"/>
        </w:trPr>
        <w:tc>
          <w:tcPr>
            <w:tcW w:w="2700" w:type="dxa"/>
            <w:shd w:val="pct10" w:color="auto" w:fill="FFFFFF"/>
            <w:vAlign w:val="center"/>
          </w:tcPr>
          <w:p w:rsidR="0080297C" w:rsidRDefault="0080297C" w:rsidP="00C36313">
            <w:pPr>
              <w:ind w:leftChars="94" w:left="226" w:firstLine="0"/>
              <w:jc w:val="left"/>
              <w:rPr>
                <w:sz w:val="22"/>
              </w:rPr>
            </w:pPr>
            <w:r>
              <w:rPr>
                <w:rFonts w:hint="eastAsia"/>
                <w:sz w:val="22"/>
              </w:rPr>
              <w:t>授权密码</w:t>
            </w:r>
          </w:p>
        </w:tc>
        <w:tc>
          <w:tcPr>
            <w:tcW w:w="2340" w:type="dxa"/>
            <w:shd w:val="pct10" w:color="auto" w:fill="FFFFFF"/>
            <w:vAlign w:val="center"/>
          </w:tcPr>
          <w:p w:rsidR="0080297C" w:rsidRDefault="0080297C" w:rsidP="00C36313">
            <w:pPr>
              <w:ind w:leftChars="4" w:left="10" w:firstLine="0"/>
              <w:jc w:val="left"/>
              <w:rPr>
                <w:sz w:val="22"/>
              </w:rPr>
            </w:pPr>
            <w:r>
              <w:rPr>
                <w:rFonts w:hint="eastAsia"/>
                <w:sz w:val="22"/>
              </w:rPr>
              <w:t>个人专线</w:t>
            </w:r>
          </w:p>
        </w:tc>
        <w:tc>
          <w:tcPr>
            <w:tcW w:w="2340" w:type="dxa"/>
            <w:shd w:val="pct10" w:color="auto" w:fill="FFFFFF"/>
            <w:vAlign w:val="center"/>
          </w:tcPr>
          <w:p w:rsidR="0080297C" w:rsidRDefault="0080297C" w:rsidP="00C36313">
            <w:pPr>
              <w:ind w:leftChars="33" w:left="79" w:firstLine="0"/>
              <w:jc w:val="left"/>
              <w:rPr>
                <w:sz w:val="22"/>
              </w:rPr>
            </w:pPr>
            <w:r>
              <w:rPr>
                <w:rFonts w:hint="eastAsia"/>
                <w:sz w:val="22"/>
              </w:rPr>
              <w:t>会议电话</w:t>
            </w:r>
          </w:p>
        </w:tc>
        <w:tc>
          <w:tcPr>
            <w:tcW w:w="1800" w:type="dxa"/>
            <w:shd w:val="pct10" w:color="auto" w:fill="FFFFFF"/>
            <w:vAlign w:val="center"/>
          </w:tcPr>
          <w:p w:rsidR="0080297C" w:rsidRDefault="0080297C" w:rsidP="00C36313">
            <w:pPr>
              <w:ind w:leftChars="3" w:left="7" w:firstLine="0"/>
              <w:jc w:val="left"/>
              <w:rPr>
                <w:sz w:val="22"/>
              </w:rPr>
            </w:pPr>
            <w:r>
              <w:rPr>
                <w:rFonts w:hint="eastAsia"/>
                <w:sz w:val="22"/>
              </w:rPr>
              <w:t>寻线选组</w:t>
            </w:r>
          </w:p>
        </w:tc>
      </w:tr>
      <w:tr w:rsidR="0080297C" w:rsidTr="00694E6B">
        <w:trPr>
          <w:trHeight w:hRule="exact" w:val="420"/>
          <w:jc w:val="center"/>
        </w:trPr>
        <w:tc>
          <w:tcPr>
            <w:tcW w:w="2700" w:type="dxa"/>
            <w:shd w:val="pct10" w:color="auto" w:fill="FFFFFF"/>
            <w:vAlign w:val="center"/>
          </w:tcPr>
          <w:p w:rsidR="0080297C" w:rsidRDefault="0080297C" w:rsidP="00C36313">
            <w:pPr>
              <w:ind w:leftChars="94" w:left="226" w:firstLine="0"/>
              <w:jc w:val="left"/>
              <w:rPr>
                <w:sz w:val="22"/>
              </w:rPr>
            </w:pPr>
            <w:r>
              <w:rPr>
                <w:rFonts w:hint="eastAsia"/>
                <w:sz w:val="22"/>
              </w:rPr>
              <w:t>来话转接</w:t>
            </w:r>
          </w:p>
        </w:tc>
        <w:tc>
          <w:tcPr>
            <w:tcW w:w="2340" w:type="dxa"/>
            <w:shd w:val="pct10" w:color="auto" w:fill="FFFFFF"/>
            <w:vAlign w:val="center"/>
          </w:tcPr>
          <w:p w:rsidR="0080297C" w:rsidRDefault="0080297C" w:rsidP="00C36313">
            <w:pPr>
              <w:ind w:leftChars="4" w:left="10" w:firstLine="0"/>
              <w:jc w:val="left"/>
              <w:rPr>
                <w:sz w:val="22"/>
              </w:rPr>
            </w:pPr>
            <w:r>
              <w:rPr>
                <w:rFonts w:hint="eastAsia"/>
                <w:sz w:val="22"/>
              </w:rPr>
              <w:t>振铃音选择</w:t>
            </w:r>
          </w:p>
        </w:tc>
        <w:tc>
          <w:tcPr>
            <w:tcW w:w="2340" w:type="dxa"/>
            <w:shd w:val="pct10" w:color="auto" w:fill="FFFFFF"/>
            <w:vAlign w:val="center"/>
          </w:tcPr>
          <w:p w:rsidR="0080297C" w:rsidRDefault="0080297C" w:rsidP="00C36313">
            <w:pPr>
              <w:ind w:leftChars="33" w:left="79" w:firstLine="0"/>
              <w:jc w:val="left"/>
              <w:rPr>
                <w:sz w:val="22"/>
              </w:rPr>
            </w:pPr>
            <w:r>
              <w:rPr>
                <w:rFonts w:hint="eastAsia"/>
                <w:sz w:val="22"/>
              </w:rPr>
              <w:t>免提听筒拔号对讲</w:t>
            </w:r>
          </w:p>
        </w:tc>
        <w:tc>
          <w:tcPr>
            <w:tcW w:w="1800" w:type="dxa"/>
            <w:shd w:val="pct10" w:color="auto" w:fill="FFFFFF"/>
            <w:vAlign w:val="center"/>
          </w:tcPr>
          <w:p w:rsidR="0080297C" w:rsidRDefault="0080297C" w:rsidP="00C36313">
            <w:pPr>
              <w:ind w:leftChars="3" w:left="7" w:firstLine="0"/>
              <w:jc w:val="left"/>
              <w:rPr>
                <w:sz w:val="22"/>
              </w:rPr>
            </w:pPr>
            <w:r>
              <w:rPr>
                <w:rFonts w:hint="eastAsia"/>
                <w:sz w:val="22"/>
              </w:rPr>
              <w:t>话中插接</w:t>
            </w:r>
          </w:p>
        </w:tc>
      </w:tr>
      <w:tr w:rsidR="0080297C" w:rsidTr="00694E6B">
        <w:trPr>
          <w:trHeight w:hRule="exact" w:val="420"/>
          <w:jc w:val="center"/>
        </w:trPr>
        <w:tc>
          <w:tcPr>
            <w:tcW w:w="2700" w:type="dxa"/>
            <w:shd w:val="pct10" w:color="auto" w:fill="FFFFFF"/>
            <w:vAlign w:val="center"/>
          </w:tcPr>
          <w:p w:rsidR="0080297C" w:rsidRDefault="0080297C" w:rsidP="00C36313">
            <w:pPr>
              <w:ind w:leftChars="94" w:left="226" w:firstLine="0"/>
              <w:jc w:val="left"/>
              <w:rPr>
                <w:sz w:val="22"/>
              </w:rPr>
            </w:pPr>
            <w:r>
              <w:rPr>
                <w:rFonts w:hint="eastAsia"/>
                <w:sz w:val="22"/>
              </w:rPr>
              <w:t>来话保留</w:t>
            </w:r>
          </w:p>
        </w:tc>
        <w:tc>
          <w:tcPr>
            <w:tcW w:w="2340" w:type="dxa"/>
            <w:shd w:val="pct10" w:color="auto" w:fill="FFFFFF"/>
            <w:vAlign w:val="center"/>
          </w:tcPr>
          <w:p w:rsidR="0080297C" w:rsidRDefault="0080297C" w:rsidP="00C36313">
            <w:pPr>
              <w:ind w:leftChars="4" w:left="10" w:firstLine="0"/>
              <w:jc w:val="left"/>
              <w:rPr>
                <w:sz w:val="22"/>
              </w:rPr>
            </w:pPr>
            <w:r>
              <w:rPr>
                <w:rFonts w:hint="eastAsia"/>
                <w:sz w:val="22"/>
              </w:rPr>
              <w:t>主管秘书功能</w:t>
            </w:r>
          </w:p>
        </w:tc>
        <w:tc>
          <w:tcPr>
            <w:tcW w:w="2340" w:type="dxa"/>
            <w:shd w:val="pct10" w:color="auto" w:fill="FFFFFF"/>
            <w:vAlign w:val="center"/>
          </w:tcPr>
          <w:p w:rsidR="0080297C" w:rsidRDefault="0080297C" w:rsidP="00C36313">
            <w:pPr>
              <w:ind w:leftChars="33" w:left="79" w:firstLine="0"/>
              <w:jc w:val="left"/>
              <w:rPr>
                <w:sz w:val="22"/>
              </w:rPr>
            </w:pPr>
            <w:r>
              <w:rPr>
                <w:rFonts w:hint="eastAsia"/>
                <w:sz w:val="22"/>
              </w:rPr>
              <w:t>免提听筒应答</w:t>
            </w:r>
          </w:p>
        </w:tc>
        <w:tc>
          <w:tcPr>
            <w:tcW w:w="1800" w:type="dxa"/>
            <w:shd w:val="pct10" w:color="auto" w:fill="FFFFFF"/>
            <w:vAlign w:val="center"/>
          </w:tcPr>
          <w:p w:rsidR="0080297C" w:rsidRDefault="0080297C" w:rsidP="00C36313">
            <w:pPr>
              <w:ind w:leftChars="3" w:left="7" w:firstLine="0"/>
              <w:jc w:val="left"/>
              <w:rPr>
                <w:sz w:val="22"/>
              </w:rPr>
            </w:pPr>
            <w:r>
              <w:rPr>
                <w:rFonts w:hint="eastAsia"/>
                <w:sz w:val="22"/>
              </w:rPr>
              <w:t>插话</w:t>
            </w:r>
          </w:p>
        </w:tc>
      </w:tr>
      <w:tr w:rsidR="0080297C" w:rsidTr="00694E6B">
        <w:trPr>
          <w:trHeight w:hRule="exact" w:val="420"/>
          <w:jc w:val="center"/>
        </w:trPr>
        <w:tc>
          <w:tcPr>
            <w:tcW w:w="2700" w:type="dxa"/>
            <w:shd w:val="pct10" w:color="auto" w:fill="FFFFFF"/>
            <w:vAlign w:val="center"/>
          </w:tcPr>
          <w:p w:rsidR="0080297C" w:rsidRDefault="0080297C" w:rsidP="00C36313">
            <w:pPr>
              <w:ind w:leftChars="94" w:left="226" w:firstLine="0"/>
              <w:jc w:val="left"/>
              <w:rPr>
                <w:sz w:val="22"/>
              </w:rPr>
            </w:pPr>
            <w:r>
              <w:rPr>
                <w:rFonts w:hint="eastAsia"/>
                <w:sz w:val="22"/>
              </w:rPr>
              <w:t>来话显示</w:t>
            </w:r>
          </w:p>
        </w:tc>
        <w:tc>
          <w:tcPr>
            <w:tcW w:w="2340" w:type="dxa"/>
            <w:shd w:val="pct10" w:color="auto" w:fill="FFFFFF"/>
            <w:vAlign w:val="center"/>
          </w:tcPr>
          <w:p w:rsidR="0080297C" w:rsidRDefault="0080297C" w:rsidP="00C36313">
            <w:pPr>
              <w:ind w:leftChars="4" w:left="10" w:firstLine="0"/>
              <w:jc w:val="left"/>
              <w:rPr>
                <w:sz w:val="22"/>
              </w:rPr>
            </w:pPr>
            <w:r>
              <w:rPr>
                <w:rFonts w:hint="eastAsia"/>
                <w:sz w:val="22"/>
              </w:rPr>
              <w:t>建立两个分机号码</w:t>
            </w:r>
          </w:p>
        </w:tc>
        <w:tc>
          <w:tcPr>
            <w:tcW w:w="2340" w:type="dxa"/>
            <w:shd w:val="pct10" w:color="auto" w:fill="FFFFFF"/>
            <w:vAlign w:val="center"/>
          </w:tcPr>
          <w:p w:rsidR="0080297C" w:rsidRDefault="0080297C" w:rsidP="00C36313">
            <w:pPr>
              <w:ind w:leftChars="33" w:left="79" w:firstLine="0"/>
              <w:jc w:val="left"/>
              <w:rPr>
                <w:sz w:val="22"/>
              </w:rPr>
            </w:pPr>
            <w:r>
              <w:rPr>
                <w:rFonts w:hint="eastAsia"/>
                <w:sz w:val="22"/>
              </w:rPr>
              <w:t>保密电话</w:t>
            </w:r>
          </w:p>
        </w:tc>
        <w:tc>
          <w:tcPr>
            <w:tcW w:w="1800" w:type="dxa"/>
            <w:shd w:val="pct10" w:color="auto" w:fill="FFFFFF"/>
            <w:vAlign w:val="center"/>
          </w:tcPr>
          <w:p w:rsidR="0080297C" w:rsidRDefault="0080297C" w:rsidP="00C36313">
            <w:pPr>
              <w:ind w:leftChars="3" w:left="7" w:firstLine="0"/>
              <w:jc w:val="left"/>
              <w:rPr>
                <w:sz w:val="22"/>
              </w:rPr>
            </w:pPr>
            <w:r>
              <w:rPr>
                <w:rFonts w:hint="eastAsia"/>
                <w:sz w:val="22"/>
              </w:rPr>
              <w:t>外线预约</w:t>
            </w:r>
          </w:p>
        </w:tc>
      </w:tr>
      <w:tr w:rsidR="0080297C" w:rsidTr="00694E6B">
        <w:trPr>
          <w:trHeight w:hRule="exact" w:val="420"/>
          <w:jc w:val="center"/>
        </w:trPr>
        <w:tc>
          <w:tcPr>
            <w:tcW w:w="2700" w:type="dxa"/>
            <w:shd w:val="pct10" w:color="auto" w:fill="FFFFFF"/>
            <w:vAlign w:val="center"/>
          </w:tcPr>
          <w:p w:rsidR="0080297C" w:rsidRDefault="0080297C" w:rsidP="00C36313">
            <w:pPr>
              <w:ind w:leftChars="94" w:left="226" w:firstLine="0"/>
              <w:jc w:val="left"/>
              <w:rPr>
                <w:sz w:val="22"/>
              </w:rPr>
            </w:pPr>
            <w:r>
              <w:rPr>
                <w:rFonts w:hint="eastAsia"/>
                <w:sz w:val="22"/>
              </w:rPr>
              <w:t>数字话机多通话回路</w:t>
            </w:r>
          </w:p>
        </w:tc>
        <w:tc>
          <w:tcPr>
            <w:tcW w:w="2340" w:type="dxa"/>
            <w:shd w:val="pct10" w:color="auto" w:fill="FFFFFF"/>
            <w:vAlign w:val="center"/>
          </w:tcPr>
          <w:p w:rsidR="0080297C" w:rsidRDefault="0080297C" w:rsidP="00C36313">
            <w:pPr>
              <w:ind w:leftChars="4" w:left="10" w:firstLine="0"/>
              <w:jc w:val="left"/>
              <w:rPr>
                <w:sz w:val="22"/>
              </w:rPr>
            </w:pPr>
            <w:r>
              <w:rPr>
                <w:rFonts w:hint="eastAsia"/>
                <w:sz w:val="22"/>
              </w:rPr>
              <w:t>缩位拔号</w:t>
            </w:r>
          </w:p>
        </w:tc>
        <w:tc>
          <w:tcPr>
            <w:tcW w:w="2340" w:type="dxa"/>
            <w:shd w:val="pct10" w:color="auto" w:fill="FFFFFF"/>
            <w:vAlign w:val="center"/>
          </w:tcPr>
          <w:p w:rsidR="0080297C" w:rsidRDefault="0080297C" w:rsidP="00C36313">
            <w:pPr>
              <w:ind w:leftChars="33" w:left="79" w:firstLine="0"/>
              <w:jc w:val="left"/>
              <w:rPr>
                <w:sz w:val="22"/>
              </w:rPr>
            </w:pPr>
            <w:r>
              <w:rPr>
                <w:rFonts w:hint="eastAsia"/>
                <w:sz w:val="22"/>
              </w:rPr>
              <w:t>末码重拔</w:t>
            </w:r>
          </w:p>
        </w:tc>
        <w:tc>
          <w:tcPr>
            <w:tcW w:w="1800" w:type="dxa"/>
            <w:shd w:val="pct10" w:color="auto" w:fill="FFFFFF"/>
            <w:vAlign w:val="center"/>
          </w:tcPr>
          <w:p w:rsidR="0080297C" w:rsidRDefault="0080297C" w:rsidP="00C36313">
            <w:pPr>
              <w:ind w:leftChars="3" w:left="7" w:firstLine="0"/>
              <w:jc w:val="left"/>
              <w:rPr>
                <w:sz w:val="22"/>
              </w:rPr>
            </w:pPr>
            <w:r>
              <w:rPr>
                <w:rFonts w:hint="eastAsia"/>
                <w:sz w:val="22"/>
              </w:rPr>
              <w:t>忙线预约</w:t>
            </w:r>
          </w:p>
        </w:tc>
      </w:tr>
      <w:tr w:rsidR="0080297C" w:rsidTr="00694E6B">
        <w:trPr>
          <w:trHeight w:hRule="exact" w:val="420"/>
          <w:jc w:val="center"/>
        </w:trPr>
        <w:tc>
          <w:tcPr>
            <w:tcW w:w="2700" w:type="dxa"/>
            <w:shd w:val="pct10" w:color="auto" w:fill="FFFFFF"/>
            <w:vAlign w:val="center"/>
          </w:tcPr>
          <w:p w:rsidR="0080297C" w:rsidRDefault="0080297C" w:rsidP="00C36313">
            <w:pPr>
              <w:ind w:leftChars="94" w:left="226" w:firstLine="0"/>
              <w:jc w:val="left"/>
              <w:rPr>
                <w:sz w:val="22"/>
              </w:rPr>
            </w:pPr>
            <w:r>
              <w:rPr>
                <w:rFonts w:hint="eastAsia"/>
                <w:sz w:val="22"/>
              </w:rPr>
              <w:t>忙线辨识</w:t>
            </w:r>
          </w:p>
        </w:tc>
        <w:tc>
          <w:tcPr>
            <w:tcW w:w="2340" w:type="dxa"/>
            <w:shd w:val="pct10" w:color="auto" w:fill="FFFFFF"/>
            <w:vAlign w:val="center"/>
          </w:tcPr>
          <w:p w:rsidR="0080297C" w:rsidRDefault="0080297C" w:rsidP="00C36313">
            <w:pPr>
              <w:ind w:leftChars="4" w:left="10" w:firstLine="0"/>
              <w:jc w:val="left"/>
              <w:rPr>
                <w:sz w:val="22"/>
              </w:rPr>
            </w:pPr>
            <w:r>
              <w:rPr>
                <w:rFonts w:hint="eastAsia"/>
                <w:sz w:val="22"/>
              </w:rPr>
              <w:t>自动拔号</w:t>
            </w:r>
          </w:p>
        </w:tc>
        <w:tc>
          <w:tcPr>
            <w:tcW w:w="2340" w:type="dxa"/>
            <w:shd w:val="pct10" w:color="auto" w:fill="FFFFFF"/>
            <w:vAlign w:val="center"/>
          </w:tcPr>
          <w:p w:rsidR="0080297C" w:rsidRDefault="0080297C" w:rsidP="00C36313">
            <w:pPr>
              <w:ind w:leftChars="33" w:left="79" w:firstLine="0"/>
              <w:jc w:val="left"/>
              <w:rPr>
                <w:sz w:val="22"/>
              </w:rPr>
            </w:pPr>
            <w:r>
              <w:rPr>
                <w:rFonts w:hint="eastAsia"/>
                <w:sz w:val="22"/>
              </w:rPr>
              <w:t>来话前转</w:t>
            </w:r>
          </w:p>
        </w:tc>
        <w:tc>
          <w:tcPr>
            <w:tcW w:w="1800" w:type="dxa"/>
            <w:shd w:val="pct10" w:color="auto" w:fill="FFFFFF"/>
            <w:vAlign w:val="center"/>
          </w:tcPr>
          <w:p w:rsidR="0080297C" w:rsidRDefault="0080297C" w:rsidP="00C36313">
            <w:pPr>
              <w:ind w:leftChars="3" w:left="7" w:firstLine="0"/>
              <w:jc w:val="left"/>
              <w:rPr>
                <w:sz w:val="22"/>
              </w:rPr>
            </w:pPr>
            <w:r>
              <w:rPr>
                <w:rFonts w:hint="eastAsia"/>
                <w:sz w:val="22"/>
              </w:rPr>
              <w:t>分机号码索引</w:t>
            </w:r>
          </w:p>
        </w:tc>
      </w:tr>
    </w:tbl>
    <w:p w:rsidR="00DA32D0" w:rsidRDefault="00DA32D0" w:rsidP="00DA32D0">
      <w:pPr>
        <w:ind w:firstLine="0"/>
        <w:rPr>
          <w:sz w:val="22"/>
        </w:rPr>
      </w:pPr>
      <w:bookmarkStart w:id="34" w:name="_Toc475608888"/>
    </w:p>
    <w:p w:rsidR="0080297C" w:rsidRDefault="0080297C" w:rsidP="00DA32D0">
      <w:pPr>
        <w:ind w:firstLine="0"/>
        <w:rPr>
          <w:sz w:val="22"/>
        </w:rPr>
      </w:pPr>
      <w:r>
        <w:rPr>
          <w:rFonts w:hint="eastAsia"/>
          <w:sz w:val="22"/>
        </w:rPr>
        <w:t>一般话机功能</w:t>
      </w:r>
      <w:bookmarkEnd w:id="34"/>
    </w:p>
    <w:tbl>
      <w:tblPr>
        <w:tblW w:w="9180" w:type="dxa"/>
        <w:jc w:val="center"/>
        <w:tblInd w:w="-252" w:type="dxa"/>
        <w:tblBorders>
          <w:top w:val="single" w:sz="18" w:space="0" w:color="auto"/>
          <w:left w:val="single" w:sz="18" w:space="0" w:color="auto"/>
          <w:bottom w:val="single" w:sz="18" w:space="0" w:color="auto"/>
          <w:right w:val="single" w:sz="18" w:space="0" w:color="auto"/>
        </w:tblBorders>
        <w:tblLayout w:type="fixed"/>
        <w:tblLook w:val="0000"/>
      </w:tblPr>
      <w:tblGrid>
        <w:gridCol w:w="2382"/>
        <w:gridCol w:w="2298"/>
        <w:gridCol w:w="2160"/>
        <w:gridCol w:w="2340"/>
      </w:tblGrid>
      <w:tr w:rsidR="0080297C" w:rsidTr="00694E6B">
        <w:trPr>
          <w:trHeight w:hRule="exact" w:val="420"/>
          <w:jc w:val="center"/>
        </w:trPr>
        <w:tc>
          <w:tcPr>
            <w:tcW w:w="2382" w:type="dxa"/>
            <w:shd w:val="pct10" w:color="auto" w:fill="FFFFFF"/>
            <w:vAlign w:val="center"/>
          </w:tcPr>
          <w:p w:rsidR="0080297C" w:rsidRDefault="0080297C" w:rsidP="00C36313">
            <w:pPr>
              <w:ind w:leftChars="94" w:left="226" w:firstLine="0"/>
              <w:jc w:val="left"/>
              <w:rPr>
                <w:sz w:val="22"/>
              </w:rPr>
            </w:pPr>
            <w:r>
              <w:rPr>
                <w:rFonts w:hint="eastAsia"/>
                <w:sz w:val="22"/>
              </w:rPr>
              <w:t>授权密码</w:t>
            </w:r>
          </w:p>
        </w:tc>
        <w:tc>
          <w:tcPr>
            <w:tcW w:w="2298" w:type="dxa"/>
            <w:shd w:val="pct10" w:color="auto" w:fill="FFFFFF"/>
            <w:vAlign w:val="center"/>
          </w:tcPr>
          <w:p w:rsidR="0080297C" w:rsidRDefault="0080297C" w:rsidP="00C36313">
            <w:pPr>
              <w:ind w:leftChars="94" w:left="226" w:firstLine="0"/>
              <w:jc w:val="left"/>
              <w:rPr>
                <w:sz w:val="22"/>
              </w:rPr>
            </w:pPr>
            <w:r>
              <w:rPr>
                <w:rFonts w:hint="eastAsia"/>
                <w:sz w:val="22"/>
              </w:rPr>
              <w:t>缩位拔号</w:t>
            </w:r>
          </w:p>
        </w:tc>
        <w:tc>
          <w:tcPr>
            <w:tcW w:w="2160" w:type="dxa"/>
            <w:shd w:val="pct10" w:color="auto" w:fill="FFFFFF"/>
            <w:vAlign w:val="center"/>
          </w:tcPr>
          <w:p w:rsidR="0080297C" w:rsidRDefault="0080297C" w:rsidP="00C36313">
            <w:pPr>
              <w:ind w:leftChars="94" w:left="226" w:firstLine="0"/>
              <w:jc w:val="left"/>
              <w:rPr>
                <w:sz w:val="22"/>
              </w:rPr>
            </w:pPr>
            <w:r>
              <w:rPr>
                <w:rFonts w:hint="eastAsia"/>
                <w:sz w:val="22"/>
              </w:rPr>
              <w:t>外线保留</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会议电话</w:t>
            </w:r>
          </w:p>
        </w:tc>
      </w:tr>
      <w:tr w:rsidR="0080297C" w:rsidTr="00694E6B">
        <w:trPr>
          <w:trHeight w:hRule="exact" w:val="420"/>
          <w:jc w:val="center"/>
        </w:trPr>
        <w:tc>
          <w:tcPr>
            <w:tcW w:w="2382" w:type="dxa"/>
            <w:shd w:val="pct10" w:color="auto" w:fill="FFFFFF"/>
            <w:vAlign w:val="center"/>
          </w:tcPr>
          <w:p w:rsidR="0080297C" w:rsidRDefault="0080297C" w:rsidP="00C36313">
            <w:pPr>
              <w:ind w:leftChars="94" w:left="226" w:firstLine="0"/>
              <w:jc w:val="left"/>
              <w:rPr>
                <w:sz w:val="22"/>
              </w:rPr>
            </w:pPr>
            <w:r>
              <w:rPr>
                <w:rFonts w:hint="eastAsia"/>
                <w:sz w:val="22"/>
              </w:rPr>
              <w:t>来话转接</w:t>
            </w:r>
          </w:p>
        </w:tc>
        <w:tc>
          <w:tcPr>
            <w:tcW w:w="2298" w:type="dxa"/>
            <w:shd w:val="pct10" w:color="auto" w:fill="FFFFFF"/>
            <w:vAlign w:val="center"/>
          </w:tcPr>
          <w:p w:rsidR="0080297C" w:rsidRDefault="0080297C" w:rsidP="00C36313">
            <w:pPr>
              <w:ind w:leftChars="94" w:left="226" w:firstLine="0"/>
              <w:jc w:val="left"/>
              <w:rPr>
                <w:sz w:val="22"/>
              </w:rPr>
            </w:pPr>
            <w:r>
              <w:rPr>
                <w:rFonts w:hint="eastAsia"/>
                <w:sz w:val="22"/>
              </w:rPr>
              <w:t>忙线预约</w:t>
            </w:r>
          </w:p>
        </w:tc>
        <w:tc>
          <w:tcPr>
            <w:tcW w:w="2160" w:type="dxa"/>
            <w:shd w:val="pct10" w:color="auto" w:fill="FFFFFF"/>
            <w:vAlign w:val="center"/>
          </w:tcPr>
          <w:p w:rsidR="0080297C" w:rsidRDefault="0080297C" w:rsidP="00C36313">
            <w:pPr>
              <w:ind w:leftChars="94" w:left="226" w:firstLine="0"/>
              <w:jc w:val="left"/>
              <w:rPr>
                <w:sz w:val="22"/>
              </w:rPr>
            </w:pPr>
            <w:r>
              <w:rPr>
                <w:rFonts w:hint="eastAsia"/>
                <w:sz w:val="22"/>
              </w:rPr>
              <w:t>代接</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重拔</w:t>
            </w:r>
          </w:p>
        </w:tc>
      </w:tr>
      <w:tr w:rsidR="0080297C" w:rsidTr="00694E6B">
        <w:trPr>
          <w:trHeight w:hRule="exact" w:val="420"/>
          <w:jc w:val="center"/>
        </w:trPr>
        <w:tc>
          <w:tcPr>
            <w:tcW w:w="2382" w:type="dxa"/>
            <w:shd w:val="pct10" w:color="auto" w:fill="FFFFFF"/>
            <w:vAlign w:val="center"/>
          </w:tcPr>
          <w:p w:rsidR="0080297C" w:rsidRDefault="0080297C" w:rsidP="00C36313">
            <w:pPr>
              <w:ind w:leftChars="94" w:left="226" w:firstLine="0"/>
              <w:jc w:val="left"/>
              <w:rPr>
                <w:sz w:val="22"/>
              </w:rPr>
            </w:pPr>
            <w:r>
              <w:rPr>
                <w:rFonts w:hint="eastAsia"/>
                <w:sz w:val="22"/>
              </w:rPr>
              <w:t>来话保留</w:t>
            </w:r>
          </w:p>
        </w:tc>
        <w:tc>
          <w:tcPr>
            <w:tcW w:w="2298" w:type="dxa"/>
            <w:shd w:val="pct10" w:color="auto" w:fill="FFFFFF"/>
            <w:vAlign w:val="center"/>
          </w:tcPr>
          <w:p w:rsidR="0080297C" w:rsidRDefault="0080297C" w:rsidP="00C36313">
            <w:pPr>
              <w:ind w:leftChars="94" w:left="226" w:firstLine="0"/>
              <w:jc w:val="left"/>
              <w:rPr>
                <w:sz w:val="22"/>
              </w:rPr>
            </w:pPr>
            <w:r>
              <w:rPr>
                <w:rFonts w:hint="eastAsia"/>
                <w:sz w:val="22"/>
              </w:rPr>
              <w:t>来话前转</w:t>
            </w:r>
          </w:p>
        </w:tc>
        <w:tc>
          <w:tcPr>
            <w:tcW w:w="2160" w:type="dxa"/>
            <w:shd w:val="pct10" w:color="auto" w:fill="FFFFFF"/>
            <w:vAlign w:val="center"/>
          </w:tcPr>
          <w:p w:rsidR="0080297C" w:rsidRDefault="0080297C" w:rsidP="00C36313">
            <w:pPr>
              <w:ind w:leftChars="94" w:left="226" w:firstLine="0"/>
              <w:jc w:val="left"/>
              <w:rPr>
                <w:sz w:val="22"/>
              </w:rPr>
            </w:pPr>
            <w:r>
              <w:rPr>
                <w:rFonts w:hint="eastAsia"/>
                <w:sz w:val="22"/>
              </w:rPr>
              <w:t>热线</w:t>
            </w:r>
          </w:p>
        </w:tc>
        <w:tc>
          <w:tcPr>
            <w:tcW w:w="2340" w:type="dxa"/>
            <w:shd w:val="pct10" w:color="auto" w:fill="FFFFFF"/>
            <w:vAlign w:val="center"/>
          </w:tcPr>
          <w:p w:rsidR="0080297C" w:rsidRDefault="0080297C" w:rsidP="00C36313">
            <w:pPr>
              <w:ind w:leftChars="94" w:left="226" w:firstLine="0"/>
              <w:jc w:val="left"/>
              <w:rPr>
                <w:sz w:val="22"/>
              </w:rPr>
            </w:pPr>
            <w:r>
              <w:rPr>
                <w:rFonts w:hint="eastAsia"/>
                <w:sz w:val="22"/>
              </w:rPr>
              <w:t>寻线组</w:t>
            </w:r>
          </w:p>
        </w:tc>
      </w:tr>
      <w:tr w:rsidR="0080297C" w:rsidTr="00694E6B">
        <w:trPr>
          <w:trHeight w:hRule="exact" w:val="420"/>
          <w:jc w:val="center"/>
        </w:trPr>
        <w:tc>
          <w:tcPr>
            <w:tcW w:w="2382" w:type="dxa"/>
            <w:shd w:val="pct10" w:color="auto" w:fill="FFFFFF"/>
            <w:vAlign w:val="center"/>
          </w:tcPr>
          <w:p w:rsidR="0080297C" w:rsidRDefault="0080297C" w:rsidP="00C36313">
            <w:pPr>
              <w:ind w:leftChars="94" w:left="226" w:firstLine="0"/>
              <w:jc w:val="left"/>
              <w:rPr>
                <w:sz w:val="22"/>
              </w:rPr>
            </w:pPr>
            <w:r>
              <w:rPr>
                <w:rFonts w:hint="eastAsia"/>
                <w:sz w:val="22"/>
              </w:rPr>
              <w:t>话中插接</w:t>
            </w:r>
          </w:p>
        </w:tc>
        <w:tc>
          <w:tcPr>
            <w:tcW w:w="2298" w:type="dxa"/>
            <w:shd w:val="pct10" w:color="auto" w:fill="FFFFFF"/>
            <w:vAlign w:val="center"/>
          </w:tcPr>
          <w:p w:rsidR="0080297C" w:rsidRDefault="0080297C" w:rsidP="00C36313">
            <w:pPr>
              <w:ind w:leftChars="94" w:left="226" w:firstLine="0"/>
              <w:jc w:val="left"/>
              <w:rPr>
                <w:sz w:val="22"/>
              </w:rPr>
            </w:pPr>
            <w:r>
              <w:rPr>
                <w:rFonts w:hint="eastAsia"/>
                <w:sz w:val="22"/>
              </w:rPr>
              <w:t>来电显示</w:t>
            </w:r>
          </w:p>
        </w:tc>
        <w:tc>
          <w:tcPr>
            <w:tcW w:w="2160" w:type="dxa"/>
            <w:shd w:val="pct10" w:color="auto" w:fill="FFFFFF"/>
            <w:vAlign w:val="center"/>
          </w:tcPr>
          <w:p w:rsidR="0080297C" w:rsidRDefault="0080297C" w:rsidP="00C36313">
            <w:pPr>
              <w:ind w:leftChars="94" w:left="226" w:firstLine="0"/>
              <w:jc w:val="left"/>
              <w:rPr>
                <w:sz w:val="22"/>
              </w:rPr>
            </w:pPr>
          </w:p>
        </w:tc>
        <w:tc>
          <w:tcPr>
            <w:tcW w:w="2340" w:type="dxa"/>
            <w:shd w:val="pct10" w:color="auto" w:fill="FFFFFF"/>
            <w:vAlign w:val="center"/>
          </w:tcPr>
          <w:p w:rsidR="0080297C" w:rsidRDefault="0080297C" w:rsidP="00C36313">
            <w:pPr>
              <w:ind w:leftChars="94" w:left="226" w:firstLine="0"/>
              <w:jc w:val="left"/>
              <w:rPr>
                <w:sz w:val="22"/>
              </w:rPr>
            </w:pPr>
          </w:p>
        </w:tc>
      </w:tr>
    </w:tbl>
    <w:p w:rsidR="00DA32D0" w:rsidRDefault="00DA32D0" w:rsidP="00DA32D0">
      <w:pPr>
        <w:ind w:firstLine="0"/>
        <w:rPr>
          <w:sz w:val="22"/>
        </w:rPr>
      </w:pPr>
      <w:bookmarkStart w:id="35" w:name="_Toc475608889"/>
    </w:p>
    <w:p w:rsidR="009A5CCC" w:rsidRDefault="009A5CCC" w:rsidP="00DA32D0">
      <w:pPr>
        <w:ind w:firstLine="0"/>
        <w:rPr>
          <w:sz w:val="22"/>
        </w:rPr>
      </w:pPr>
      <w:r>
        <w:rPr>
          <w:rFonts w:hint="eastAsia"/>
          <w:sz w:val="22"/>
        </w:rPr>
        <w:lastRenderedPageBreak/>
        <w:t>其它功能</w:t>
      </w:r>
      <w:bookmarkEnd w:id="35"/>
    </w:p>
    <w:p w:rsidR="009A5CCC" w:rsidRDefault="009A5CCC" w:rsidP="009A5CCC">
      <w:pPr>
        <w:numPr>
          <w:ilvl w:val="0"/>
          <w:numId w:val="5"/>
        </w:numPr>
        <w:ind w:left="965"/>
        <w:rPr>
          <w:sz w:val="22"/>
        </w:rPr>
      </w:pPr>
      <w:r>
        <w:rPr>
          <w:rFonts w:hint="eastAsia"/>
          <w:sz w:val="22"/>
        </w:rPr>
        <w:t>数据通信功能</w:t>
      </w:r>
    </w:p>
    <w:p w:rsidR="009A5CCC" w:rsidRDefault="009A5CCC" w:rsidP="009A5CCC">
      <w:pPr>
        <w:numPr>
          <w:ilvl w:val="0"/>
          <w:numId w:val="5"/>
        </w:numPr>
        <w:ind w:left="965"/>
        <w:rPr>
          <w:sz w:val="22"/>
        </w:rPr>
      </w:pPr>
      <w:r>
        <w:rPr>
          <w:rFonts w:hint="eastAsia"/>
          <w:sz w:val="22"/>
        </w:rPr>
        <w:t>组网功能</w:t>
      </w:r>
    </w:p>
    <w:p w:rsidR="009A5CCC" w:rsidRDefault="009A5CCC" w:rsidP="009A5CCC">
      <w:pPr>
        <w:numPr>
          <w:ilvl w:val="0"/>
          <w:numId w:val="5"/>
        </w:numPr>
        <w:ind w:left="965"/>
        <w:rPr>
          <w:sz w:val="22"/>
        </w:rPr>
      </w:pPr>
      <w:r>
        <w:rPr>
          <w:rFonts w:hint="eastAsia"/>
          <w:sz w:val="22"/>
        </w:rPr>
        <w:t>呼叫中心功能</w:t>
      </w:r>
    </w:p>
    <w:p w:rsidR="009A5CCC" w:rsidRDefault="009A5CCC" w:rsidP="009A5CCC">
      <w:pPr>
        <w:numPr>
          <w:ilvl w:val="0"/>
          <w:numId w:val="5"/>
        </w:numPr>
        <w:ind w:left="965"/>
        <w:rPr>
          <w:sz w:val="22"/>
        </w:rPr>
      </w:pPr>
      <w:r>
        <w:rPr>
          <w:rFonts w:hint="eastAsia"/>
          <w:sz w:val="22"/>
        </w:rPr>
        <w:t>语音信箱功能</w:t>
      </w:r>
    </w:p>
    <w:p w:rsidR="009A5CCC" w:rsidRDefault="009A5CCC" w:rsidP="009A5CCC">
      <w:pPr>
        <w:numPr>
          <w:ilvl w:val="0"/>
          <w:numId w:val="5"/>
        </w:numPr>
        <w:ind w:left="965"/>
        <w:rPr>
          <w:sz w:val="22"/>
        </w:rPr>
      </w:pPr>
      <w:r>
        <w:rPr>
          <w:rFonts w:hint="eastAsia"/>
          <w:sz w:val="22"/>
        </w:rPr>
        <w:t>酒店应用功能</w:t>
      </w:r>
    </w:p>
    <w:p w:rsidR="0041748C" w:rsidRDefault="0041748C" w:rsidP="009A5CCC">
      <w:pPr>
        <w:numPr>
          <w:ilvl w:val="0"/>
          <w:numId w:val="5"/>
        </w:numPr>
        <w:ind w:left="965"/>
        <w:rPr>
          <w:sz w:val="22"/>
        </w:rPr>
      </w:pPr>
      <w:r>
        <w:rPr>
          <w:rFonts w:hint="eastAsia"/>
          <w:sz w:val="22"/>
        </w:rPr>
        <w:t>UC</w:t>
      </w:r>
      <w:r>
        <w:rPr>
          <w:rFonts w:hint="eastAsia"/>
          <w:sz w:val="22"/>
        </w:rPr>
        <w:t>统一通信功能</w:t>
      </w:r>
    </w:p>
    <w:p w:rsidR="00230F2C" w:rsidRDefault="00230F2C" w:rsidP="00230F2C">
      <w:pPr>
        <w:ind w:left="965" w:firstLine="0"/>
        <w:rPr>
          <w:sz w:val="22"/>
        </w:rPr>
      </w:pPr>
    </w:p>
    <w:p w:rsidR="009A5CCC" w:rsidRDefault="00DA32D0" w:rsidP="00DA32D0">
      <w:pPr>
        <w:pStyle w:val="2"/>
      </w:pPr>
      <w:bookmarkStart w:id="36" w:name="_Toc475608890"/>
      <w:bookmarkStart w:id="37" w:name="_Toc40858865"/>
      <w:bookmarkStart w:id="38" w:name="_Toc419464212"/>
      <w:r>
        <w:rPr>
          <w:rFonts w:hint="eastAsia"/>
        </w:rPr>
        <w:t>5.2</w:t>
      </w:r>
      <w:r w:rsidR="002C03AC">
        <w:rPr>
          <w:rFonts w:hint="eastAsia"/>
        </w:rPr>
        <w:tab/>
      </w:r>
      <w:r w:rsidR="009A5CCC">
        <w:rPr>
          <w:rFonts w:hint="eastAsia"/>
        </w:rPr>
        <w:t>常用功能简述</w:t>
      </w:r>
      <w:bookmarkEnd w:id="36"/>
      <w:bookmarkEnd w:id="37"/>
      <w:bookmarkEnd w:id="38"/>
    </w:p>
    <w:p w:rsidR="009A5CCC" w:rsidRPr="00525EE1" w:rsidRDefault="009A5CCC" w:rsidP="009A5CCC">
      <w:pPr>
        <w:ind w:firstLine="540"/>
        <w:rPr>
          <w:b/>
          <w:sz w:val="22"/>
        </w:rPr>
      </w:pPr>
      <w:r w:rsidRPr="00525EE1">
        <w:rPr>
          <w:rFonts w:hint="eastAsia"/>
          <w:b/>
          <w:sz w:val="22"/>
        </w:rPr>
        <w:t xml:space="preserve">CALLER ID </w:t>
      </w:r>
      <w:r w:rsidRPr="00525EE1">
        <w:rPr>
          <w:rFonts w:hint="eastAsia"/>
          <w:b/>
          <w:sz w:val="22"/>
        </w:rPr>
        <w:t>来电显示</w:t>
      </w:r>
    </w:p>
    <w:p w:rsidR="009A5CCC" w:rsidRPr="0041748C" w:rsidRDefault="009A5CCC" w:rsidP="0041748C">
      <w:pPr>
        <w:numPr>
          <w:ilvl w:val="0"/>
          <w:numId w:val="5"/>
        </w:numPr>
        <w:ind w:left="965"/>
        <w:rPr>
          <w:sz w:val="22"/>
        </w:rPr>
      </w:pPr>
      <w:r w:rsidRPr="0041748C">
        <w:rPr>
          <w:rFonts w:hint="eastAsia"/>
          <w:sz w:val="22"/>
        </w:rPr>
        <w:t>兼容</w:t>
      </w:r>
      <w:r w:rsidRPr="0041748C">
        <w:rPr>
          <w:sz w:val="22"/>
        </w:rPr>
        <w:t>FSK</w:t>
      </w:r>
      <w:r w:rsidRPr="0041748C">
        <w:rPr>
          <w:sz w:val="22"/>
        </w:rPr>
        <w:t>和</w:t>
      </w:r>
      <w:r w:rsidRPr="0041748C">
        <w:rPr>
          <w:sz w:val="22"/>
        </w:rPr>
        <w:t>DTMF</w:t>
      </w:r>
      <w:r w:rsidRPr="0041748C">
        <w:rPr>
          <w:sz w:val="22"/>
        </w:rPr>
        <w:t>两种格式的信号</w:t>
      </w:r>
    </w:p>
    <w:p w:rsidR="009A5CCC" w:rsidRDefault="009A5CCC" w:rsidP="0041748C">
      <w:pPr>
        <w:numPr>
          <w:ilvl w:val="0"/>
          <w:numId w:val="5"/>
        </w:numPr>
        <w:ind w:left="965"/>
        <w:rPr>
          <w:sz w:val="22"/>
        </w:rPr>
      </w:pPr>
      <w:r>
        <w:rPr>
          <w:rFonts w:hint="eastAsia"/>
          <w:sz w:val="22"/>
        </w:rPr>
        <w:t>主叫号码可做任意次转接，而不会丢失。</w:t>
      </w:r>
    </w:p>
    <w:p w:rsidR="009A5CCC" w:rsidRDefault="009A5CCC" w:rsidP="0041748C">
      <w:pPr>
        <w:numPr>
          <w:ilvl w:val="0"/>
          <w:numId w:val="5"/>
        </w:numPr>
        <w:ind w:left="965"/>
        <w:rPr>
          <w:sz w:val="22"/>
        </w:rPr>
      </w:pPr>
      <w:r>
        <w:rPr>
          <w:rFonts w:hint="eastAsia"/>
          <w:sz w:val="22"/>
        </w:rPr>
        <w:t>在浏览临时存储的来电显示信息时，用户可以将这个号码转移到集中电话簿。</w:t>
      </w:r>
    </w:p>
    <w:p w:rsidR="009A5CCC" w:rsidRDefault="009A5CCC" w:rsidP="0041748C">
      <w:pPr>
        <w:numPr>
          <w:ilvl w:val="0"/>
          <w:numId w:val="5"/>
        </w:numPr>
        <w:ind w:left="965"/>
        <w:rPr>
          <w:sz w:val="22"/>
        </w:rPr>
      </w:pPr>
      <w:r>
        <w:rPr>
          <w:rFonts w:hint="eastAsia"/>
          <w:sz w:val="22"/>
        </w:rPr>
        <w:t>系统可以根据接收的来电显示信息拒绝特定的呼入电话，像“黑名单”一样。</w:t>
      </w:r>
    </w:p>
    <w:p w:rsidR="009A5CCC" w:rsidRPr="009A5CCC" w:rsidRDefault="009A5CCC" w:rsidP="0041748C">
      <w:pPr>
        <w:numPr>
          <w:ilvl w:val="0"/>
          <w:numId w:val="5"/>
        </w:numPr>
        <w:ind w:left="965"/>
        <w:rPr>
          <w:sz w:val="22"/>
        </w:rPr>
      </w:pPr>
      <w:r>
        <w:rPr>
          <w:rFonts w:hint="eastAsia"/>
          <w:sz w:val="22"/>
        </w:rPr>
        <w:t>基于来电显示的弹性振铃，当系统接收到带有来电显示的呼入电话后，系统将这个呼入电话转移到预先设置的分机或振铃组，并送出特殊的振铃音。</w:t>
      </w:r>
    </w:p>
    <w:p w:rsidR="009A5CCC" w:rsidRPr="009A5CCC" w:rsidRDefault="009A5CCC" w:rsidP="009A5CCC">
      <w:pPr>
        <w:rPr>
          <w:b/>
          <w:sz w:val="22"/>
        </w:rPr>
      </w:pPr>
      <w:r w:rsidRPr="009A5CCC">
        <w:rPr>
          <w:b/>
          <w:sz w:val="22"/>
        </w:rPr>
        <w:t>AAP/ARS</w:t>
      </w:r>
      <w:r w:rsidRPr="009A5CCC">
        <w:rPr>
          <w:rFonts w:hint="eastAsia"/>
          <w:b/>
          <w:sz w:val="22"/>
        </w:rPr>
        <w:t>路由选择（</w:t>
      </w:r>
      <w:r w:rsidRPr="009A5CCC">
        <w:rPr>
          <w:b/>
          <w:sz w:val="22"/>
        </w:rPr>
        <w:t>AAR/ARS Partitioning</w:t>
      </w:r>
      <w:r w:rsidRPr="009A5CCC">
        <w:rPr>
          <w:rFonts w:hint="eastAsia"/>
          <w:b/>
          <w:sz w:val="22"/>
        </w:rPr>
        <w:t>）</w:t>
      </w:r>
    </w:p>
    <w:p w:rsidR="009A5CCC" w:rsidRPr="009A5CCC" w:rsidRDefault="009A5CCC" w:rsidP="0041748C">
      <w:pPr>
        <w:numPr>
          <w:ilvl w:val="0"/>
          <w:numId w:val="5"/>
        </w:numPr>
        <w:ind w:left="965"/>
        <w:rPr>
          <w:sz w:val="22"/>
        </w:rPr>
      </w:pPr>
      <w:r>
        <w:rPr>
          <w:rFonts w:hint="eastAsia"/>
          <w:sz w:val="22"/>
        </w:rPr>
        <w:t>在一个</w:t>
      </w:r>
      <w:r>
        <w:rPr>
          <w:rFonts w:hint="eastAsia"/>
          <w:sz w:val="22"/>
        </w:rPr>
        <w:t>NEC SV9100</w:t>
      </w:r>
      <w:r>
        <w:rPr>
          <w:rFonts w:hint="eastAsia"/>
          <w:sz w:val="22"/>
        </w:rPr>
        <w:t>系统内可分成多组用户，提供自动路由迂回（</w:t>
      </w:r>
      <w:r>
        <w:rPr>
          <w:sz w:val="22"/>
        </w:rPr>
        <w:t>AAR</w:t>
      </w:r>
      <w:r>
        <w:rPr>
          <w:rFonts w:hint="eastAsia"/>
          <w:sz w:val="22"/>
        </w:rPr>
        <w:t>）和自动路由选择（</w:t>
      </w:r>
      <w:r>
        <w:rPr>
          <w:sz w:val="22"/>
        </w:rPr>
        <w:t>ARS</w:t>
      </w:r>
      <w:r>
        <w:rPr>
          <w:rFonts w:hint="eastAsia"/>
          <w:sz w:val="22"/>
        </w:rPr>
        <w:t>）服务。为不同用户组分别提供路由处理。</w:t>
      </w:r>
    </w:p>
    <w:p w:rsidR="009A5CCC" w:rsidRPr="009A5CCC" w:rsidRDefault="009A5CCC" w:rsidP="009A5CCC">
      <w:pPr>
        <w:rPr>
          <w:b/>
          <w:sz w:val="22"/>
        </w:rPr>
      </w:pPr>
      <w:r w:rsidRPr="009A5CCC">
        <w:rPr>
          <w:rFonts w:hint="eastAsia"/>
          <w:b/>
          <w:sz w:val="22"/>
        </w:rPr>
        <w:t>缩位拔号（</w:t>
      </w:r>
      <w:r w:rsidRPr="009A5CCC">
        <w:rPr>
          <w:b/>
          <w:sz w:val="22"/>
        </w:rPr>
        <w:t>Abbreviate Dialing</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提供存贮号码表，使终端用户可用较少的按键次数来打常用或紧急电话。系统最多可提供</w:t>
      </w:r>
      <w:r>
        <w:rPr>
          <w:rFonts w:hint="eastAsia"/>
          <w:sz w:val="22"/>
        </w:rPr>
        <w:t>2000</w:t>
      </w:r>
      <w:r>
        <w:rPr>
          <w:rFonts w:hint="eastAsia"/>
          <w:sz w:val="22"/>
        </w:rPr>
        <w:t>个缩位拔号号码。</w:t>
      </w:r>
    </w:p>
    <w:p w:rsidR="009A5CCC" w:rsidRPr="009A5CCC" w:rsidRDefault="009A5CCC" w:rsidP="009A5CCC">
      <w:pPr>
        <w:rPr>
          <w:b/>
          <w:sz w:val="22"/>
        </w:rPr>
      </w:pPr>
      <w:r w:rsidRPr="009A5CCC">
        <w:rPr>
          <w:rFonts w:hint="eastAsia"/>
          <w:b/>
          <w:sz w:val="22"/>
        </w:rPr>
        <w:t>背景音乐（</w:t>
      </w:r>
      <w:r w:rsidRPr="009A5CCC">
        <w:rPr>
          <w:rFonts w:hint="eastAsia"/>
          <w:b/>
          <w:sz w:val="22"/>
        </w:rPr>
        <w:t>BGM</w:t>
      </w:r>
      <w:r w:rsidRPr="009A5CCC">
        <w:rPr>
          <w:rFonts w:hint="eastAsia"/>
          <w:b/>
          <w:sz w:val="22"/>
        </w:rPr>
        <w:t>）功能</w:t>
      </w:r>
    </w:p>
    <w:p w:rsidR="009A5CCC" w:rsidRDefault="009A5CCC" w:rsidP="009A5CCC">
      <w:pPr>
        <w:numPr>
          <w:ilvl w:val="0"/>
          <w:numId w:val="7"/>
        </w:numPr>
        <w:tabs>
          <w:tab w:val="left" w:pos="425"/>
          <w:tab w:val="left" w:pos="965"/>
        </w:tabs>
        <w:ind w:left="965"/>
        <w:rPr>
          <w:sz w:val="22"/>
        </w:rPr>
      </w:pPr>
      <w:r>
        <w:rPr>
          <w:rFonts w:hint="eastAsia"/>
          <w:sz w:val="22"/>
        </w:rPr>
        <w:t>即可用专用电话机的扬声器播放音乐，音乐声源由用户自备。分机用户在空闲时，激活背景音乐功能，可收听音乐。</w:t>
      </w:r>
    </w:p>
    <w:p w:rsidR="009A5CCC" w:rsidRPr="009A5CCC" w:rsidRDefault="009A5CCC" w:rsidP="009A5CCC">
      <w:pPr>
        <w:rPr>
          <w:b/>
          <w:sz w:val="22"/>
        </w:rPr>
      </w:pPr>
      <w:r w:rsidRPr="009A5CCC">
        <w:rPr>
          <w:rFonts w:hint="eastAsia"/>
          <w:b/>
          <w:sz w:val="22"/>
        </w:rPr>
        <w:t>强插（</w:t>
      </w:r>
      <w:r w:rsidRPr="009A5CCC">
        <w:rPr>
          <w:rFonts w:hint="eastAsia"/>
          <w:b/>
          <w:sz w:val="22"/>
        </w:rPr>
        <w:t>Barge In</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lastRenderedPageBreak/>
        <w:t>本功能允许分机用户强插进入另一个分机的电话，包括会议电话。本功能在通话分机和强插分机之间建立了一个会议类型的通话方式。使用强插功能，用户可以立即得到正在电话通话中的同事的信息。</w:t>
      </w:r>
    </w:p>
    <w:p w:rsidR="009A5CCC" w:rsidRDefault="009A5CCC" w:rsidP="009A5CCC">
      <w:pPr>
        <w:numPr>
          <w:ilvl w:val="0"/>
          <w:numId w:val="7"/>
        </w:numPr>
        <w:tabs>
          <w:tab w:val="left" w:pos="425"/>
          <w:tab w:val="left" w:pos="965"/>
        </w:tabs>
        <w:ind w:left="965"/>
        <w:rPr>
          <w:sz w:val="22"/>
        </w:rPr>
      </w:pPr>
      <w:r>
        <w:rPr>
          <w:rFonts w:hint="eastAsia"/>
          <w:sz w:val="22"/>
        </w:rPr>
        <w:t>系统有两种强插方式，监听（不讲话）方式和语音方式。使用监听方式，插入者可以听到其他分机的谈话，但不能参与进去。使用语音方式，插入者即可以听到其他分机的谈话，又可以参与到谈话当中。</w:t>
      </w:r>
    </w:p>
    <w:p w:rsidR="009A5CCC" w:rsidRPr="009A5CCC" w:rsidRDefault="009A5CCC" w:rsidP="009A5CCC">
      <w:pPr>
        <w:rPr>
          <w:b/>
          <w:sz w:val="22"/>
        </w:rPr>
      </w:pPr>
      <w:r w:rsidRPr="009A5CCC">
        <w:rPr>
          <w:rFonts w:hint="eastAsia"/>
          <w:b/>
          <w:sz w:val="22"/>
        </w:rPr>
        <w:t>话务员接发选择分机（</w:t>
      </w:r>
      <w:r w:rsidRPr="009A5CCC">
        <w:rPr>
          <w:b/>
          <w:sz w:val="22"/>
        </w:rPr>
        <w:t>Attendant Direct Extension Selection With Busy Lamp Field</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允许话务员按键来选择分机号码，而不必拔号。忙灯区批示每个分机的忙</w:t>
      </w:r>
      <w:r>
        <w:rPr>
          <w:sz w:val="22"/>
        </w:rPr>
        <w:t>/</w:t>
      </w:r>
      <w:r>
        <w:rPr>
          <w:rFonts w:hint="eastAsia"/>
          <w:sz w:val="22"/>
        </w:rPr>
        <w:t>闲状态。</w:t>
      </w:r>
    </w:p>
    <w:p w:rsidR="009A5CCC" w:rsidRDefault="00601F6D" w:rsidP="009A5CCC">
      <w:pPr>
        <w:numPr>
          <w:ilvl w:val="0"/>
          <w:numId w:val="7"/>
        </w:numPr>
        <w:tabs>
          <w:tab w:val="left" w:pos="425"/>
          <w:tab w:val="left" w:pos="965"/>
        </w:tabs>
        <w:ind w:left="965"/>
        <w:rPr>
          <w:sz w:val="22"/>
        </w:rPr>
      </w:pPr>
      <w:r>
        <w:rPr>
          <w:rFonts w:hint="eastAsia"/>
          <w:sz w:val="22"/>
        </w:rPr>
        <w:t>允许话务员插入正在通话的一个数字话机或模拟话机，为其建立</w:t>
      </w:r>
      <w:r w:rsidR="009A5CCC">
        <w:rPr>
          <w:rFonts w:hint="eastAsia"/>
          <w:sz w:val="22"/>
        </w:rPr>
        <w:t>新</w:t>
      </w:r>
      <w:r>
        <w:rPr>
          <w:rFonts w:hint="eastAsia"/>
          <w:sz w:val="22"/>
        </w:rPr>
        <w:t>的</w:t>
      </w:r>
      <w:r w:rsidR="009A5CCC">
        <w:rPr>
          <w:rFonts w:hint="eastAsia"/>
          <w:sz w:val="22"/>
        </w:rPr>
        <w:t>呼叫或提供消息。</w:t>
      </w:r>
    </w:p>
    <w:p w:rsidR="009A5CCC" w:rsidRPr="009A5CCC" w:rsidRDefault="009A5CCC" w:rsidP="009A5CCC">
      <w:pPr>
        <w:rPr>
          <w:b/>
          <w:sz w:val="22"/>
        </w:rPr>
      </w:pPr>
      <w:r w:rsidRPr="009A5CCC">
        <w:rPr>
          <w:rFonts w:hint="eastAsia"/>
          <w:b/>
          <w:sz w:val="22"/>
        </w:rPr>
        <w:t>授权密码（</w:t>
      </w:r>
      <w:r w:rsidRPr="009A5CCC">
        <w:rPr>
          <w:b/>
          <w:sz w:val="22"/>
        </w:rPr>
        <w:t>Authorization Codes</w:t>
      </w:r>
      <w:r w:rsidRPr="009A5CCC">
        <w:rPr>
          <w:rFonts w:hint="eastAsia"/>
          <w:b/>
          <w:sz w:val="22"/>
        </w:rPr>
        <w:t>）</w:t>
      </w:r>
    </w:p>
    <w:p w:rsidR="009A5CCC" w:rsidRPr="00525EE1" w:rsidRDefault="009A5CCC" w:rsidP="00525EE1">
      <w:pPr>
        <w:numPr>
          <w:ilvl w:val="0"/>
          <w:numId w:val="7"/>
        </w:numPr>
        <w:tabs>
          <w:tab w:val="left" w:pos="425"/>
          <w:tab w:val="left" w:pos="965"/>
        </w:tabs>
        <w:ind w:left="965"/>
        <w:rPr>
          <w:sz w:val="22"/>
        </w:rPr>
      </w:pPr>
      <w:r>
        <w:rPr>
          <w:rFonts w:hint="eastAsia"/>
          <w:sz w:val="22"/>
        </w:rPr>
        <w:t>允许话音终端用户提高话音终端的设备限制级别（</w:t>
      </w:r>
      <w:r>
        <w:rPr>
          <w:sz w:val="22"/>
        </w:rPr>
        <w:t>FRL</w:t>
      </w:r>
      <w:r>
        <w:rPr>
          <w:rFonts w:hint="eastAsia"/>
          <w:sz w:val="22"/>
        </w:rPr>
        <w:t>），以接入限制级别之外的服务。</w:t>
      </w:r>
    </w:p>
    <w:p w:rsidR="009A5CCC" w:rsidRPr="009A5CCC" w:rsidRDefault="009A5CCC" w:rsidP="009A5CCC">
      <w:pPr>
        <w:rPr>
          <w:b/>
          <w:sz w:val="22"/>
        </w:rPr>
      </w:pPr>
      <w:r w:rsidRPr="009A5CCC">
        <w:rPr>
          <w:rFonts w:hint="eastAsia"/>
          <w:b/>
          <w:sz w:val="22"/>
        </w:rPr>
        <w:t>自动回呼（</w:t>
      </w:r>
      <w:r w:rsidRPr="009A5CCC">
        <w:rPr>
          <w:b/>
          <w:sz w:val="22"/>
        </w:rPr>
        <w:t>Automatic Callback</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话音终端用户呼叫一个分遇忙挂机后，交换机会在被叫分机空闲时自动接能呼叫。</w:t>
      </w:r>
    </w:p>
    <w:p w:rsidR="009A5CCC" w:rsidRPr="009A5CCC" w:rsidRDefault="009A5CCC" w:rsidP="009A5CCC">
      <w:pPr>
        <w:rPr>
          <w:b/>
          <w:sz w:val="22"/>
        </w:rPr>
      </w:pPr>
      <w:r w:rsidRPr="009A5CCC">
        <w:rPr>
          <w:rFonts w:hint="eastAsia"/>
          <w:b/>
          <w:sz w:val="22"/>
        </w:rPr>
        <w:t>自动呼叫分配（</w:t>
      </w:r>
      <w:r w:rsidRPr="009A5CCC">
        <w:rPr>
          <w:b/>
          <w:sz w:val="22"/>
        </w:rPr>
        <w:t>ACD</w:t>
      </w:r>
      <w:r w:rsidRPr="009A5CCC">
        <w:rPr>
          <w:rFonts w:hint="eastAsia"/>
          <w:b/>
          <w:sz w:val="22"/>
        </w:rPr>
        <w:t>）（</w:t>
      </w:r>
      <w:r w:rsidRPr="009A5CCC">
        <w:rPr>
          <w:b/>
          <w:sz w:val="22"/>
        </w:rPr>
        <w:t>Automatic Call Distribution</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允许入中继呼叫、本地话音终端呼叫和话务员接通呼叫接于一组话音终端中最空闲的终端上。这一功能可为接到大量相似呼叫的部门提供经济的选择。</w:t>
      </w:r>
    </w:p>
    <w:p w:rsidR="009A5CCC" w:rsidRPr="009A5CCC" w:rsidRDefault="009A5CCC" w:rsidP="009A5CCC">
      <w:pPr>
        <w:rPr>
          <w:b/>
          <w:sz w:val="22"/>
        </w:rPr>
      </w:pPr>
      <w:r w:rsidRPr="009A5CCC">
        <w:rPr>
          <w:rFonts w:hint="eastAsia"/>
          <w:b/>
          <w:sz w:val="22"/>
        </w:rPr>
        <w:t>自动路由选择（</w:t>
      </w:r>
      <w:r w:rsidRPr="009A5CCC">
        <w:rPr>
          <w:b/>
          <w:sz w:val="22"/>
        </w:rPr>
        <w:t>Automatic Route Selection</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将呼叫按照最合适的路由（一般是用户确定的最经济的路由）接入公用网。</w:t>
      </w:r>
    </w:p>
    <w:p w:rsidR="009A5CCC" w:rsidRPr="009A5CCC" w:rsidRDefault="009A5CCC" w:rsidP="009A5CCC">
      <w:pPr>
        <w:rPr>
          <w:b/>
          <w:sz w:val="22"/>
        </w:rPr>
      </w:pPr>
      <w:r w:rsidRPr="009A5CCC">
        <w:rPr>
          <w:rFonts w:hint="eastAsia"/>
          <w:b/>
          <w:sz w:val="22"/>
        </w:rPr>
        <w:t>自动叫醒（</w:t>
      </w:r>
      <w:r w:rsidRPr="009A5CCC">
        <w:rPr>
          <w:b/>
          <w:sz w:val="22"/>
        </w:rPr>
        <w:t>Automatic Wakeup</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允许话务员或话机使用者为某一分机设置自动叫醒呼叫。</w:t>
      </w:r>
    </w:p>
    <w:p w:rsidR="009A5CCC" w:rsidRPr="009A5CCC" w:rsidRDefault="009A5CCC" w:rsidP="009A5CCC">
      <w:pPr>
        <w:rPr>
          <w:b/>
          <w:sz w:val="22"/>
        </w:rPr>
      </w:pPr>
      <w:r w:rsidRPr="009A5CCC">
        <w:rPr>
          <w:rFonts w:hint="eastAsia"/>
          <w:b/>
          <w:sz w:val="22"/>
        </w:rPr>
        <w:t>基本呼叫管理系统（</w:t>
      </w:r>
      <w:r w:rsidRPr="009A5CCC">
        <w:rPr>
          <w:b/>
          <w:sz w:val="22"/>
        </w:rPr>
        <w:t>BCMS</w:t>
      </w:r>
      <w:r w:rsidRPr="009A5CCC">
        <w:rPr>
          <w:rFonts w:hint="eastAsia"/>
          <w:b/>
          <w:sz w:val="22"/>
        </w:rPr>
        <w:t>）（</w:t>
      </w:r>
      <w:r w:rsidRPr="009A5CCC">
        <w:rPr>
          <w:b/>
          <w:sz w:val="22"/>
        </w:rPr>
        <w:t>Basic Call Management System</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对</w:t>
      </w:r>
      <w:r>
        <w:rPr>
          <w:sz w:val="22"/>
        </w:rPr>
        <w:t>ACD</w:t>
      </w:r>
      <w:r>
        <w:rPr>
          <w:rFonts w:hint="eastAsia"/>
          <w:sz w:val="22"/>
        </w:rPr>
        <w:t>呼叫处理活动进行记录，以生成报表。交换软件将与中继呼叫、分机呼叫、排队和与座席活动有关的信息发送给接收终端，在这些数据的基础上生成详细报表，便于客户确定座席的规模。</w:t>
      </w:r>
    </w:p>
    <w:p w:rsidR="009A5CCC" w:rsidRPr="009A5CCC" w:rsidRDefault="009A5CCC" w:rsidP="009A5CCC">
      <w:pPr>
        <w:rPr>
          <w:b/>
          <w:sz w:val="22"/>
        </w:rPr>
      </w:pPr>
      <w:r w:rsidRPr="009A5CCC">
        <w:rPr>
          <w:rFonts w:hint="eastAsia"/>
          <w:b/>
          <w:sz w:val="22"/>
        </w:rPr>
        <w:t>呼叫详细记录（</w:t>
      </w:r>
      <w:r w:rsidRPr="009A5CCC">
        <w:rPr>
          <w:b/>
          <w:sz w:val="22"/>
        </w:rPr>
        <w:t>CDR</w:t>
      </w:r>
      <w:r w:rsidRPr="009A5CCC">
        <w:rPr>
          <w:rFonts w:hint="eastAsia"/>
          <w:b/>
          <w:sz w:val="22"/>
        </w:rPr>
        <w:t>）（</w:t>
      </w:r>
      <w:r w:rsidRPr="009A5CCC">
        <w:rPr>
          <w:b/>
          <w:sz w:val="22"/>
        </w:rPr>
        <w:t>Call Detail Recording</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对规定的中继群和分机详细记录所有去话和来话的信息，并将信息发送到</w:t>
      </w:r>
      <w:r>
        <w:rPr>
          <w:sz w:val="22"/>
        </w:rPr>
        <w:t>CDR</w:t>
      </w:r>
      <w:r>
        <w:rPr>
          <w:rFonts w:hint="eastAsia"/>
          <w:sz w:val="22"/>
        </w:rPr>
        <w:t>输出设备。</w:t>
      </w:r>
      <w:r>
        <w:rPr>
          <w:sz w:val="22"/>
        </w:rPr>
        <w:t>CDR</w:t>
      </w:r>
      <w:r>
        <w:rPr>
          <w:rFonts w:hint="eastAsia"/>
          <w:sz w:val="22"/>
        </w:rPr>
        <w:t>输出设备提供详细的打印输出，供系统管理员计算话费、分配费用、分析呼叫方式和跟踪不必要的呼叫。</w:t>
      </w:r>
    </w:p>
    <w:p w:rsidR="009A5CCC" w:rsidRPr="009A5CCC" w:rsidRDefault="009A5CCC" w:rsidP="009A5CCC">
      <w:pPr>
        <w:rPr>
          <w:b/>
          <w:sz w:val="22"/>
        </w:rPr>
      </w:pPr>
      <w:r w:rsidRPr="009A5CCC">
        <w:rPr>
          <w:rFonts w:hint="eastAsia"/>
          <w:b/>
          <w:sz w:val="22"/>
        </w:rPr>
        <w:t>呼叫前转</w:t>
      </w:r>
      <w:r w:rsidRPr="009A5CCC">
        <w:rPr>
          <w:b/>
          <w:sz w:val="22"/>
        </w:rPr>
        <w:t>—</w:t>
      </w:r>
      <w:r w:rsidRPr="009A5CCC">
        <w:rPr>
          <w:rFonts w:hint="eastAsia"/>
          <w:b/>
          <w:sz w:val="22"/>
        </w:rPr>
        <w:t>无条件（</w:t>
      </w:r>
      <w:r w:rsidRPr="009A5CCC">
        <w:rPr>
          <w:b/>
          <w:sz w:val="22"/>
        </w:rPr>
        <w:t>Call Forwarding –All Calls</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lastRenderedPageBreak/>
        <w:t>允许打到一个分机号码的所有电话前转到一个预先选定的内部分机号码、话务员、特定话务员或公网的一个话音终端上。</w:t>
      </w:r>
    </w:p>
    <w:p w:rsidR="009A5CCC" w:rsidRPr="009A5CCC" w:rsidRDefault="009A5CCC" w:rsidP="009A5CCC">
      <w:pPr>
        <w:rPr>
          <w:b/>
          <w:sz w:val="22"/>
        </w:rPr>
      </w:pPr>
      <w:r w:rsidRPr="009A5CCC">
        <w:rPr>
          <w:rFonts w:hint="eastAsia"/>
          <w:b/>
          <w:sz w:val="22"/>
        </w:rPr>
        <w:t>呼叫前转</w:t>
      </w:r>
      <w:r w:rsidRPr="009A5CCC">
        <w:rPr>
          <w:b/>
          <w:sz w:val="22"/>
        </w:rPr>
        <w:t>--</w:t>
      </w:r>
      <w:r w:rsidRPr="009A5CCC">
        <w:rPr>
          <w:rFonts w:hint="eastAsia"/>
          <w:b/>
          <w:sz w:val="22"/>
        </w:rPr>
        <w:t>遇忙</w:t>
      </w:r>
      <w:r w:rsidRPr="009A5CCC">
        <w:rPr>
          <w:b/>
          <w:sz w:val="22"/>
        </w:rPr>
        <w:t>/</w:t>
      </w:r>
      <w:r w:rsidRPr="009A5CCC">
        <w:rPr>
          <w:rFonts w:hint="eastAsia"/>
          <w:b/>
          <w:sz w:val="22"/>
        </w:rPr>
        <w:t>无应答（</w:t>
      </w:r>
      <w:r w:rsidRPr="009A5CCC">
        <w:rPr>
          <w:b/>
          <w:sz w:val="22"/>
        </w:rPr>
        <w:t>Call Forwarding-Busy/Don’t Answer</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当被叫分机号码占线或在规定的振铃次数后无应答时，呼叫可转到一个预先选定的内部分机、话务员、指定的话务员或公网的一个话音终端。</w:t>
      </w:r>
    </w:p>
    <w:p w:rsidR="009A5CCC" w:rsidRPr="009A5CCC" w:rsidRDefault="009A5CCC" w:rsidP="009A5CCC">
      <w:pPr>
        <w:rPr>
          <w:b/>
          <w:sz w:val="22"/>
        </w:rPr>
      </w:pPr>
      <w:r w:rsidRPr="009A5CCC">
        <w:rPr>
          <w:rFonts w:hint="eastAsia"/>
          <w:b/>
          <w:sz w:val="22"/>
        </w:rPr>
        <w:t>呼叫驻留（</w:t>
      </w:r>
      <w:r w:rsidRPr="009A5CCC">
        <w:rPr>
          <w:b/>
          <w:sz w:val="22"/>
        </w:rPr>
        <w:t>Call Park</w:t>
      </w:r>
      <w:r w:rsidRPr="009A5CCC">
        <w:rPr>
          <w:rFonts w:hint="eastAsia"/>
          <w:b/>
          <w:sz w:val="22"/>
        </w:rPr>
        <w:t>）</w:t>
      </w:r>
    </w:p>
    <w:p w:rsidR="009A5CCC" w:rsidRDefault="009A5CCC" w:rsidP="009A5CCC">
      <w:pPr>
        <w:numPr>
          <w:ilvl w:val="0"/>
          <w:numId w:val="7"/>
        </w:numPr>
        <w:tabs>
          <w:tab w:val="left" w:pos="425"/>
          <w:tab w:val="left" w:pos="965"/>
        </w:tabs>
        <w:ind w:left="965"/>
        <w:rPr>
          <w:sz w:val="22"/>
        </w:rPr>
      </w:pPr>
      <w:r>
        <w:rPr>
          <w:rFonts w:hint="eastAsia"/>
          <w:sz w:val="22"/>
        </w:rPr>
        <w:t>将呼叫保留并转到应答信道，使该呼叫能在交换机的任何其它话音终端上应答。</w:t>
      </w:r>
    </w:p>
    <w:p w:rsidR="009A5CCC" w:rsidRPr="009A5CCC" w:rsidRDefault="009A5CCC" w:rsidP="009A5CCC">
      <w:pPr>
        <w:rPr>
          <w:b/>
          <w:sz w:val="22"/>
        </w:rPr>
      </w:pPr>
      <w:r w:rsidRPr="009A5CCC">
        <w:rPr>
          <w:rFonts w:hint="eastAsia"/>
          <w:b/>
          <w:sz w:val="22"/>
        </w:rPr>
        <w:t>呼叫代答（</w:t>
      </w:r>
      <w:r w:rsidRPr="009A5CCC">
        <w:rPr>
          <w:b/>
          <w:sz w:val="22"/>
        </w:rPr>
        <w:t>Call Pickup</w:t>
      </w:r>
      <w:r w:rsidRPr="009A5CCC">
        <w:rPr>
          <w:rFonts w:hint="eastAsia"/>
          <w:b/>
          <w:sz w:val="22"/>
        </w:rPr>
        <w:t>）</w:t>
      </w:r>
    </w:p>
    <w:p w:rsidR="009A5CCC" w:rsidRDefault="00601F6D" w:rsidP="009A5CCC">
      <w:pPr>
        <w:numPr>
          <w:ilvl w:val="0"/>
          <w:numId w:val="7"/>
        </w:numPr>
        <w:tabs>
          <w:tab w:val="left" w:pos="425"/>
          <w:tab w:val="left" w:pos="900"/>
        </w:tabs>
        <w:ind w:left="900" w:hanging="360"/>
        <w:rPr>
          <w:sz w:val="22"/>
        </w:rPr>
      </w:pPr>
      <w:r>
        <w:rPr>
          <w:rFonts w:hint="eastAsia"/>
          <w:sz w:val="22"/>
        </w:rPr>
        <w:t>在规定的呼叫代答组内的任何人均可在自己的终端上应答</w:t>
      </w:r>
      <w:r w:rsidR="009A5CCC">
        <w:rPr>
          <w:rFonts w:hint="eastAsia"/>
          <w:sz w:val="22"/>
        </w:rPr>
        <w:t>组内其它分机上振铃的呼叫。</w:t>
      </w:r>
    </w:p>
    <w:p w:rsidR="009A5CCC" w:rsidRPr="009A5CCC" w:rsidRDefault="009A5CCC" w:rsidP="009A5CCC">
      <w:pPr>
        <w:rPr>
          <w:b/>
          <w:sz w:val="22"/>
        </w:rPr>
      </w:pPr>
      <w:r w:rsidRPr="009A5CCC">
        <w:rPr>
          <w:rFonts w:hint="eastAsia"/>
          <w:b/>
          <w:sz w:val="22"/>
        </w:rPr>
        <w:t>限制等级（</w:t>
      </w:r>
      <w:r w:rsidRPr="009A5CCC">
        <w:rPr>
          <w:b/>
          <w:sz w:val="22"/>
        </w:rPr>
        <w:t>COR</w:t>
      </w:r>
      <w:r w:rsidRPr="009A5CCC">
        <w:rPr>
          <w:rFonts w:hint="eastAsia"/>
          <w:b/>
          <w:sz w:val="22"/>
        </w:rPr>
        <w:t>）（</w:t>
      </w:r>
      <w:r w:rsidRPr="009A5CCC">
        <w:rPr>
          <w:b/>
          <w:sz w:val="22"/>
        </w:rPr>
        <w:t>Class of Restriction</w:t>
      </w:r>
      <w:r w:rsidRPr="009A5CCC">
        <w:rPr>
          <w:rFonts w:hint="eastAsia"/>
          <w:b/>
          <w:sz w:val="22"/>
        </w:rPr>
        <w:t>）</w:t>
      </w:r>
    </w:p>
    <w:p w:rsidR="009A5CCC" w:rsidRDefault="009A5CCC" w:rsidP="009A5CCC">
      <w:pPr>
        <w:numPr>
          <w:ilvl w:val="0"/>
          <w:numId w:val="7"/>
        </w:numPr>
        <w:ind w:left="900" w:hanging="360"/>
        <w:rPr>
          <w:sz w:val="22"/>
        </w:rPr>
      </w:pPr>
      <w:r>
        <w:rPr>
          <w:rFonts w:hint="eastAsia"/>
          <w:sz w:val="22"/>
        </w:rPr>
        <w:t>确定各种呼叫发起和终止权限，单个无限制的</w:t>
      </w:r>
      <w:r>
        <w:rPr>
          <w:sz w:val="22"/>
        </w:rPr>
        <w:t>COR</w:t>
      </w:r>
      <w:r>
        <w:rPr>
          <w:rFonts w:hint="eastAsia"/>
          <w:sz w:val="22"/>
        </w:rPr>
        <w:t>或多达</w:t>
      </w:r>
      <w:r>
        <w:rPr>
          <w:sz w:val="22"/>
        </w:rPr>
        <w:t>96</w:t>
      </w:r>
      <w:r>
        <w:rPr>
          <w:rFonts w:hint="eastAsia"/>
          <w:sz w:val="22"/>
        </w:rPr>
        <w:t>个</w:t>
      </w:r>
      <w:r>
        <w:rPr>
          <w:sz w:val="22"/>
        </w:rPr>
        <w:t>COR</w:t>
      </w:r>
      <w:r>
        <w:rPr>
          <w:rFonts w:hint="eastAsia"/>
          <w:sz w:val="22"/>
        </w:rPr>
        <w:t>可得到实施。</w:t>
      </w:r>
    </w:p>
    <w:p w:rsidR="009A5CCC" w:rsidRPr="009A5CCC" w:rsidRDefault="009A5CCC" w:rsidP="009A5CCC">
      <w:pPr>
        <w:rPr>
          <w:b/>
          <w:sz w:val="22"/>
        </w:rPr>
      </w:pPr>
      <w:r w:rsidRPr="009A5CCC">
        <w:rPr>
          <w:rFonts w:hint="eastAsia"/>
          <w:b/>
          <w:sz w:val="22"/>
        </w:rPr>
        <w:t>服务等级（</w:t>
      </w:r>
      <w:r w:rsidRPr="009A5CCC">
        <w:rPr>
          <w:b/>
          <w:sz w:val="22"/>
        </w:rPr>
        <w:t>COS</w:t>
      </w:r>
      <w:r w:rsidRPr="009A5CCC">
        <w:rPr>
          <w:rFonts w:hint="eastAsia"/>
          <w:b/>
          <w:sz w:val="22"/>
        </w:rPr>
        <w:t>）（</w:t>
      </w:r>
      <w:r w:rsidRPr="009A5CCC">
        <w:rPr>
          <w:b/>
          <w:sz w:val="22"/>
        </w:rPr>
        <w:t>Class of Service</w:t>
      </w:r>
      <w:r w:rsidRPr="009A5CCC">
        <w:rPr>
          <w:rFonts w:hint="eastAsia"/>
          <w:b/>
          <w:sz w:val="22"/>
        </w:rPr>
        <w:t>）</w:t>
      </w:r>
    </w:p>
    <w:p w:rsidR="009A5CCC" w:rsidRDefault="009A5CCC" w:rsidP="009A5CCC">
      <w:pPr>
        <w:numPr>
          <w:ilvl w:val="0"/>
          <w:numId w:val="7"/>
        </w:numPr>
        <w:ind w:left="900" w:hanging="360"/>
        <w:rPr>
          <w:sz w:val="22"/>
        </w:rPr>
      </w:pPr>
      <w:r>
        <w:rPr>
          <w:rFonts w:hint="eastAsia"/>
          <w:sz w:val="22"/>
        </w:rPr>
        <w:t>确定话音终端用户能否使用以下特性和功能：自动回呼、无条件呼叫前转、数据保密、优先呼叫、摘机信号、话务台认可和客房状态。</w:t>
      </w:r>
    </w:p>
    <w:p w:rsidR="009A5CCC" w:rsidRPr="009A5CCC" w:rsidRDefault="009A5CCC" w:rsidP="009A5CCC">
      <w:pPr>
        <w:rPr>
          <w:b/>
          <w:sz w:val="22"/>
        </w:rPr>
      </w:pPr>
      <w:r w:rsidRPr="009A5CCC">
        <w:rPr>
          <w:rFonts w:hint="eastAsia"/>
          <w:b/>
          <w:sz w:val="22"/>
        </w:rPr>
        <w:t>话务员建立电话会议（</w:t>
      </w:r>
      <w:r w:rsidRPr="009A5CCC">
        <w:rPr>
          <w:b/>
          <w:sz w:val="22"/>
        </w:rPr>
        <w:t>Conference-Attendant</w:t>
      </w:r>
      <w:r w:rsidRPr="009A5CCC">
        <w:rPr>
          <w:rFonts w:hint="eastAsia"/>
          <w:b/>
          <w:sz w:val="22"/>
        </w:rPr>
        <w:t>）</w:t>
      </w:r>
    </w:p>
    <w:p w:rsidR="009A5CCC" w:rsidRDefault="009A5CCC" w:rsidP="009A5CCC">
      <w:pPr>
        <w:numPr>
          <w:ilvl w:val="0"/>
          <w:numId w:val="7"/>
        </w:numPr>
        <w:ind w:left="900" w:hanging="360"/>
        <w:rPr>
          <w:sz w:val="22"/>
        </w:rPr>
      </w:pPr>
      <w:r>
        <w:rPr>
          <w:rFonts w:hint="eastAsia"/>
          <w:sz w:val="22"/>
        </w:rPr>
        <w:t>允许话务员建立包括本在内的多达</w:t>
      </w:r>
      <w:r>
        <w:rPr>
          <w:rFonts w:hint="eastAsia"/>
          <w:sz w:val="22"/>
        </w:rPr>
        <w:t>32</w:t>
      </w:r>
      <w:r>
        <w:rPr>
          <w:rFonts w:hint="eastAsia"/>
          <w:sz w:val="22"/>
        </w:rPr>
        <w:t>名与会者的会议呼叫。与会者可来自系统内，也可来自系统外。</w:t>
      </w:r>
    </w:p>
    <w:p w:rsidR="009A5CCC" w:rsidRPr="009A5CCC" w:rsidRDefault="009A5CCC" w:rsidP="009A5CCC">
      <w:pPr>
        <w:rPr>
          <w:b/>
          <w:sz w:val="22"/>
        </w:rPr>
      </w:pPr>
      <w:r w:rsidRPr="009A5CCC">
        <w:rPr>
          <w:rFonts w:hint="eastAsia"/>
          <w:b/>
          <w:sz w:val="22"/>
        </w:rPr>
        <w:t>终端建立电话会议（</w:t>
      </w:r>
      <w:r w:rsidRPr="009A5CCC">
        <w:rPr>
          <w:b/>
          <w:sz w:val="22"/>
        </w:rPr>
        <w:t>Conference-Terminal</w:t>
      </w:r>
      <w:r w:rsidRPr="009A5CCC">
        <w:rPr>
          <w:rFonts w:hint="eastAsia"/>
          <w:b/>
          <w:sz w:val="22"/>
        </w:rPr>
        <w:t>）</w:t>
      </w:r>
    </w:p>
    <w:p w:rsidR="009A5CCC" w:rsidRPr="00573D97" w:rsidRDefault="009A5CCC" w:rsidP="00573D97">
      <w:pPr>
        <w:numPr>
          <w:ilvl w:val="0"/>
          <w:numId w:val="7"/>
        </w:numPr>
        <w:ind w:left="900"/>
        <w:rPr>
          <w:sz w:val="22"/>
        </w:rPr>
      </w:pPr>
      <w:r>
        <w:rPr>
          <w:rFonts w:hint="eastAsia"/>
          <w:sz w:val="22"/>
        </w:rPr>
        <w:t>允许多通路话音终端用户建立</w:t>
      </w:r>
      <w:r>
        <w:rPr>
          <w:rFonts w:hint="eastAsia"/>
          <w:sz w:val="22"/>
        </w:rPr>
        <w:t>32</w:t>
      </w:r>
      <w:r>
        <w:rPr>
          <w:rFonts w:hint="eastAsia"/>
          <w:sz w:val="22"/>
        </w:rPr>
        <w:t>方会议电话而不借助于话务员的帮助。</w:t>
      </w:r>
    </w:p>
    <w:p w:rsidR="009A5CCC" w:rsidRPr="009A5CCC" w:rsidRDefault="009A5CCC" w:rsidP="009A5CCC">
      <w:pPr>
        <w:rPr>
          <w:b/>
          <w:sz w:val="22"/>
        </w:rPr>
      </w:pPr>
      <w:r w:rsidRPr="009A5CCC">
        <w:rPr>
          <w:rFonts w:hint="eastAsia"/>
          <w:b/>
          <w:sz w:val="22"/>
        </w:rPr>
        <w:t>直接拔入（</w:t>
      </w:r>
      <w:r w:rsidRPr="009A5CCC">
        <w:rPr>
          <w:b/>
          <w:sz w:val="22"/>
        </w:rPr>
        <w:t>DID</w:t>
      </w:r>
      <w:r w:rsidRPr="009A5CCC">
        <w:rPr>
          <w:rFonts w:hint="eastAsia"/>
          <w:b/>
          <w:sz w:val="22"/>
        </w:rPr>
        <w:t>）（</w:t>
      </w:r>
      <w:r w:rsidRPr="009A5CCC">
        <w:rPr>
          <w:b/>
          <w:sz w:val="22"/>
        </w:rPr>
        <w:t>Direct Inward Dialing</w:t>
      </w:r>
      <w:r w:rsidRPr="009A5CCC">
        <w:rPr>
          <w:rFonts w:hint="eastAsia"/>
          <w:b/>
          <w:sz w:val="22"/>
        </w:rPr>
        <w:t>）</w:t>
      </w:r>
    </w:p>
    <w:p w:rsidR="009A5CCC" w:rsidRDefault="009A5CCC" w:rsidP="0041748C">
      <w:pPr>
        <w:numPr>
          <w:ilvl w:val="0"/>
          <w:numId w:val="7"/>
        </w:numPr>
        <w:ind w:left="900" w:hanging="360"/>
        <w:rPr>
          <w:sz w:val="22"/>
        </w:rPr>
      </w:pPr>
      <w:r>
        <w:rPr>
          <w:rFonts w:hint="eastAsia"/>
          <w:sz w:val="22"/>
        </w:rPr>
        <w:t>允许来自公用网的呼叫不经过话务台直接接到所拔分机上。</w:t>
      </w:r>
    </w:p>
    <w:p w:rsidR="009A5CCC" w:rsidRPr="009A5CCC" w:rsidRDefault="009A5CCC" w:rsidP="009A5CCC">
      <w:pPr>
        <w:rPr>
          <w:b/>
          <w:sz w:val="22"/>
        </w:rPr>
      </w:pPr>
      <w:r w:rsidRPr="009A5CCC">
        <w:rPr>
          <w:rFonts w:hint="eastAsia"/>
          <w:b/>
          <w:sz w:val="22"/>
        </w:rPr>
        <w:t>分布式通信系统（</w:t>
      </w:r>
      <w:r w:rsidRPr="009A5CCC">
        <w:rPr>
          <w:b/>
          <w:sz w:val="22"/>
        </w:rPr>
        <w:t>DCS</w:t>
      </w:r>
      <w:r w:rsidRPr="009A5CCC">
        <w:rPr>
          <w:rFonts w:hint="eastAsia"/>
          <w:b/>
          <w:sz w:val="22"/>
        </w:rPr>
        <w:t>）（</w:t>
      </w:r>
      <w:r w:rsidRPr="009A5CCC">
        <w:rPr>
          <w:b/>
          <w:sz w:val="22"/>
        </w:rPr>
        <w:t>Distributed Communication System</w:t>
      </w:r>
      <w:r w:rsidRPr="009A5CCC">
        <w:rPr>
          <w:rFonts w:hint="eastAsia"/>
          <w:b/>
          <w:sz w:val="22"/>
        </w:rPr>
        <w:t>）</w:t>
      </w:r>
    </w:p>
    <w:p w:rsidR="009A5CCC" w:rsidRDefault="009A5CCC" w:rsidP="009A5CCC">
      <w:pPr>
        <w:numPr>
          <w:ilvl w:val="0"/>
          <w:numId w:val="7"/>
        </w:numPr>
        <w:ind w:left="900" w:hanging="360"/>
        <w:rPr>
          <w:sz w:val="22"/>
        </w:rPr>
      </w:pPr>
      <w:r>
        <w:rPr>
          <w:rFonts w:hint="eastAsia"/>
          <w:sz w:val="22"/>
        </w:rPr>
        <w:t>满足客户对多个交换机容量的通信要求。允许客户</w:t>
      </w:r>
      <w:r w:rsidR="00573D97">
        <w:rPr>
          <w:rFonts w:hint="eastAsia"/>
          <w:sz w:val="22"/>
        </w:rPr>
        <w:t>像</w:t>
      </w:r>
      <w:r>
        <w:rPr>
          <w:rFonts w:hint="eastAsia"/>
          <w:sz w:val="22"/>
        </w:rPr>
        <w:t>操作和控制单个交换机一样操作和控制多个交换机。</w:t>
      </w:r>
    </w:p>
    <w:p w:rsidR="009A5CCC" w:rsidRPr="009A5CCC" w:rsidRDefault="009A5CCC" w:rsidP="009A5CCC">
      <w:pPr>
        <w:rPr>
          <w:b/>
          <w:sz w:val="22"/>
        </w:rPr>
      </w:pPr>
      <w:r w:rsidRPr="009A5CCC">
        <w:rPr>
          <w:rFonts w:hint="eastAsia"/>
          <w:b/>
          <w:sz w:val="22"/>
        </w:rPr>
        <w:t>免打扰（</w:t>
      </w:r>
      <w:r w:rsidRPr="009A5CCC">
        <w:rPr>
          <w:b/>
          <w:sz w:val="22"/>
        </w:rPr>
        <w:t>Do Not Disturb</w:t>
      </w:r>
      <w:r w:rsidRPr="009A5CCC">
        <w:rPr>
          <w:rFonts w:hint="eastAsia"/>
          <w:b/>
          <w:sz w:val="22"/>
        </w:rPr>
        <w:t>）</w:t>
      </w:r>
    </w:p>
    <w:p w:rsidR="009A5CCC" w:rsidRDefault="009A5CCC" w:rsidP="009A5CCC">
      <w:pPr>
        <w:numPr>
          <w:ilvl w:val="0"/>
          <w:numId w:val="7"/>
        </w:numPr>
        <w:ind w:left="900" w:hanging="360"/>
        <w:rPr>
          <w:sz w:val="22"/>
        </w:rPr>
      </w:pPr>
      <w:r>
        <w:rPr>
          <w:rFonts w:hint="eastAsia"/>
          <w:sz w:val="22"/>
        </w:rPr>
        <w:t>允许终端用户、话务员、授权的前台话音终端用户请求除优先呼叫以外的所有呼叫在某一规定时间前不能终接于一特定的分机。</w:t>
      </w:r>
    </w:p>
    <w:p w:rsidR="009A5CCC" w:rsidRPr="009A5CCC" w:rsidRDefault="009A5CCC" w:rsidP="009A5CCC">
      <w:pPr>
        <w:rPr>
          <w:b/>
          <w:sz w:val="22"/>
        </w:rPr>
      </w:pPr>
      <w:r w:rsidRPr="009A5CCC">
        <w:rPr>
          <w:rFonts w:hint="eastAsia"/>
          <w:b/>
          <w:sz w:val="22"/>
        </w:rPr>
        <w:t>紧急接通话务员（</w:t>
      </w:r>
      <w:r w:rsidRPr="009A5CCC">
        <w:rPr>
          <w:b/>
          <w:sz w:val="22"/>
        </w:rPr>
        <w:t>Emergency Access to the Attendant</w:t>
      </w:r>
      <w:r w:rsidRPr="009A5CCC">
        <w:rPr>
          <w:rFonts w:hint="eastAsia"/>
          <w:b/>
          <w:sz w:val="22"/>
        </w:rPr>
        <w:t>）</w:t>
      </w:r>
    </w:p>
    <w:p w:rsidR="009A5CCC" w:rsidRDefault="009A5CCC" w:rsidP="009A5CCC">
      <w:pPr>
        <w:numPr>
          <w:ilvl w:val="0"/>
          <w:numId w:val="7"/>
        </w:numPr>
        <w:ind w:left="900" w:hanging="360"/>
        <w:rPr>
          <w:sz w:val="22"/>
        </w:rPr>
      </w:pPr>
      <w:r>
        <w:rPr>
          <w:rFonts w:hint="eastAsia"/>
          <w:sz w:val="22"/>
        </w:rPr>
        <w:t>把紧急呼叫作为优先呼叫，接通话务员。这些呼叫可由系统自动拔出或由系统用户拔出。</w:t>
      </w:r>
    </w:p>
    <w:p w:rsidR="009A5CCC" w:rsidRPr="009A5CCC" w:rsidRDefault="009A5CCC" w:rsidP="009A5CCC">
      <w:pPr>
        <w:rPr>
          <w:b/>
          <w:sz w:val="22"/>
        </w:rPr>
      </w:pPr>
      <w:r w:rsidRPr="009A5CCC">
        <w:rPr>
          <w:rFonts w:hint="eastAsia"/>
          <w:b/>
          <w:sz w:val="22"/>
        </w:rPr>
        <w:t>设备限制级别（</w:t>
      </w:r>
      <w:r w:rsidRPr="009A5CCC">
        <w:rPr>
          <w:b/>
          <w:sz w:val="22"/>
        </w:rPr>
        <w:t>FRL</w:t>
      </w:r>
      <w:r w:rsidRPr="009A5CCC">
        <w:rPr>
          <w:rFonts w:hint="eastAsia"/>
          <w:b/>
          <w:sz w:val="22"/>
        </w:rPr>
        <w:t>）（</w:t>
      </w:r>
      <w:r w:rsidRPr="009A5CCC">
        <w:rPr>
          <w:b/>
          <w:sz w:val="22"/>
        </w:rPr>
        <w:t>Facilities Restriction Levels</w:t>
      </w:r>
      <w:r w:rsidRPr="009A5CCC">
        <w:rPr>
          <w:rFonts w:hint="eastAsia"/>
          <w:b/>
          <w:sz w:val="22"/>
        </w:rPr>
        <w:t>）</w:t>
      </w:r>
    </w:p>
    <w:p w:rsidR="009A5CCC" w:rsidRDefault="009A5CCC" w:rsidP="009A5CCC">
      <w:pPr>
        <w:numPr>
          <w:ilvl w:val="0"/>
          <w:numId w:val="7"/>
        </w:numPr>
        <w:ind w:left="900" w:hanging="360"/>
        <w:rPr>
          <w:sz w:val="22"/>
        </w:rPr>
      </w:pPr>
      <w:r>
        <w:rPr>
          <w:rFonts w:hint="eastAsia"/>
          <w:sz w:val="22"/>
        </w:rPr>
        <w:lastRenderedPageBreak/>
        <w:t>向</w:t>
      </w:r>
      <w:r>
        <w:rPr>
          <w:sz w:val="22"/>
        </w:rPr>
        <w:t>ARS</w:t>
      </w:r>
      <w:r>
        <w:rPr>
          <w:rFonts w:hint="eastAsia"/>
          <w:sz w:val="22"/>
        </w:rPr>
        <w:t>和</w:t>
      </w:r>
      <w:r>
        <w:rPr>
          <w:sz w:val="22"/>
        </w:rPr>
        <w:t>AAR</w:t>
      </w:r>
      <w:r>
        <w:rPr>
          <w:rFonts w:hint="eastAsia"/>
          <w:sz w:val="22"/>
        </w:rPr>
        <w:t>功能用户提供级别限制，避免不经授权使用专用网络设备。每个发起设备（话音和数据终端、呼入连接中继线、远程接入中继线和话务员席）被指定一个</w:t>
      </w:r>
      <w:r>
        <w:rPr>
          <w:sz w:val="22"/>
        </w:rPr>
        <w:t>FRL</w:t>
      </w:r>
      <w:r>
        <w:rPr>
          <w:rFonts w:hint="eastAsia"/>
          <w:sz w:val="22"/>
        </w:rPr>
        <w:t>。在自动路由迂回（</w:t>
      </w:r>
      <w:r>
        <w:rPr>
          <w:sz w:val="22"/>
        </w:rPr>
        <w:t>AAR</w:t>
      </w:r>
      <w:r>
        <w:rPr>
          <w:rFonts w:hint="eastAsia"/>
          <w:sz w:val="22"/>
        </w:rPr>
        <w:t>）或自动路由选择内的每个中继也被指定一个</w:t>
      </w:r>
      <w:r>
        <w:rPr>
          <w:sz w:val="22"/>
        </w:rPr>
        <w:t>FRL</w:t>
      </w:r>
      <w:r>
        <w:rPr>
          <w:rFonts w:hint="eastAsia"/>
          <w:sz w:val="22"/>
        </w:rPr>
        <w:t>。</w:t>
      </w:r>
    </w:p>
    <w:p w:rsidR="009A5CCC" w:rsidRPr="009A5CCC" w:rsidRDefault="009A5CCC" w:rsidP="009A5CCC">
      <w:pPr>
        <w:rPr>
          <w:b/>
          <w:sz w:val="22"/>
        </w:rPr>
      </w:pPr>
      <w:r w:rsidRPr="009A5CCC">
        <w:rPr>
          <w:rFonts w:hint="eastAsia"/>
          <w:b/>
          <w:sz w:val="22"/>
        </w:rPr>
        <w:t>保留（</w:t>
      </w:r>
      <w:r w:rsidRPr="009A5CCC">
        <w:rPr>
          <w:b/>
          <w:sz w:val="22"/>
        </w:rPr>
        <w:t>Hold</w:t>
      </w:r>
      <w:r w:rsidRPr="009A5CCC">
        <w:rPr>
          <w:rFonts w:hint="eastAsia"/>
          <w:b/>
          <w:sz w:val="22"/>
        </w:rPr>
        <w:t>）</w:t>
      </w:r>
    </w:p>
    <w:p w:rsidR="009A5CCC" w:rsidRDefault="00601F6D" w:rsidP="009A5CCC">
      <w:pPr>
        <w:numPr>
          <w:ilvl w:val="0"/>
          <w:numId w:val="7"/>
        </w:numPr>
        <w:ind w:left="900" w:hanging="360"/>
        <w:rPr>
          <w:sz w:val="22"/>
        </w:rPr>
      </w:pPr>
      <w:r>
        <w:rPr>
          <w:rFonts w:hint="eastAsia"/>
          <w:sz w:val="22"/>
        </w:rPr>
        <w:t>允许</w:t>
      </w:r>
      <w:r w:rsidR="009A5CCC">
        <w:rPr>
          <w:rFonts w:hint="eastAsia"/>
          <w:sz w:val="22"/>
        </w:rPr>
        <w:t>终端用户暂时断开一个呼叫去接听其它来话或处理其它事情，然后再接回到原呼叫。</w:t>
      </w:r>
    </w:p>
    <w:p w:rsidR="009A5CCC" w:rsidRPr="009A5CCC" w:rsidRDefault="009A5CCC" w:rsidP="009A5CCC">
      <w:pPr>
        <w:rPr>
          <w:b/>
          <w:sz w:val="22"/>
        </w:rPr>
      </w:pPr>
      <w:r w:rsidRPr="009A5CCC">
        <w:rPr>
          <w:rFonts w:hint="eastAsia"/>
          <w:b/>
          <w:sz w:val="22"/>
        </w:rPr>
        <w:t>热线服务（</w:t>
      </w:r>
      <w:r w:rsidRPr="009A5CCC">
        <w:rPr>
          <w:b/>
          <w:sz w:val="22"/>
        </w:rPr>
        <w:t>Hot Line Service</w:t>
      </w:r>
      <w:r w:rsidRPr="009A5CCC">
        <w:rPr>
          <w:rFonts w:hint="eastAsia"/>
          <w:b/>
          <w:sz w:val="22"/>
        </w:rPr>
        <w:t>）</w:t>
      </w:r>
    </w:p>
    <w:p w:rsidR="009A5CCC" w:rsidRDefault="009A5CCC" w:rsidP="0041748C">
      <w:pPr>
        <w:numPr>
          <w:ilvl w:val="0"/>
          <w:numId w:val="7"/>
        </w:numPr>
        <w:ind w:left="900" w:hanging="360"/>
        <w:rPr>
          <w:sz w:val="22"/>
        </w:rPr>
      </w:pPr>
      <w:r>
        <w:rPr>
          <w:rFonts w:hint="eastAsia"/>
          <w:sz w:val="22"/>
        </w:rPr>
        <w:t>摘机后自动拔叫预定的分机号码。</w:t>
      </w:r>
    </w:p>
    <w:p w:rsidR="009A5CCC" w:rsidRPr="009A5CCC" w:rsidRDefault="009A5CCC" w:rsidP="009A5CCC">
      <w:pPr>
        <w:rPr>
          <w:b/>
          <w:sz w:val="22"/>
        </w:rPr>
      </w:pPr>
      <w:r w:rsidRPr="009A5CCC">
        <w:rPr>
          <w:rFonts w:hint="eastAsia"/>
          <w:b/>
          <w:sz w:val="22"/>
        </w:rPr>
        <w:t>连选（</w:t>
      </w:r>
      <w:r w:rsidRPr="009A5CCC">
        <w:rPr>
          <w:b/>
          <w:sz w:val="22"/>
        </w:rPr>
        <w:t>Hunting</w:t>
      </w:r>
      <w:r w:rsidRPr="009A5CCC">
        <w:rPr>
          <w:rFonts w:hint="eastAsia"/>
          <w:b/>
          <w:sz w:val="22"/>
        </w:rPr>
        <w:t>）</w:t>
      </w:r>
    </w:p>
    <w:p w:rsidR="009A5CCC" w:rsidRDefault="009A5CCC" w:rsidP="009A5CCC">
      <w:pPr>
        <w:numPr>
          <w:ilvl w:val="0"/>
          <w:numId w:val="7"/>
        </w:numPr>
        <w:ind w:left="900" w:hanging="360"/>
        <w:rPr>
          <w:sz w:val="22"/>
        </w:rPr>
      </w:pPr>
      <w:r>
        <w:rPr>
          <w:rFonts w:hint="eastAsia"/>
          <w:sz w:val="22"/>
        </w:rPr>
        <w:t>将打到一个忙终端的呼叫接到预先设定一组的其它终端上。连选是通过自动呼叫分配（</w:t>
      </w:r>
      <w:r>
        <w:rPr>
          <w:sz w:val="22"/>
        </w:rPr>
        <w:t>ACD</w:t>
      </w:r>
      <w:r>
        <w:rPr>
          <w:rFonts w:hint="eastAsia"/>
          <w:sz w:val="22"/>
        </w:rPr>
        <w:t>）、呼叫涵盖、直接部门呼叫（</w:t>
      </w:r>
      <w:r>
        <w:rPr>
          <w:sz w:val="22"/>
        </w:rPr>
        <w:t>DDC</w:t>
      </w:r>
      <w:r>
        <w:rPr>
          <w:rFonts w:hint="eastAsia"/>
          <w:sz w:val="22"/>
        </w:rPr>
        <w:t>）和统一呼叫分配（</w:t>
      </w:r>
      <w:r>
        <w:rPr>
          <w:sz w:val="22"/>
        </w:rPr>
        <w:t>UCD</w:t>
      </w:r>
      <w:r>
        <w:rPr>
          <w:rFonts w:hint="eastAsia"/>
          <w:sz w:val="22"/>
        </w:rPr>
        <w:t>）功能来实现的。</w:t>
      </w:r>
    </w:p>
    <w:p w:rsidR="009A5CCC" w:rsidRPr="009A5CCC" w:rsidRDefault="009A5CCC" w:rsidP="009A5CCC">
      <w:pPr>
        <w:rPr>
          <w:b/>
          <w:sz w:val="22"/>
        </w:rPr>
      </w:pPr>
      <w:r w:rsidRPr="009A5CCC">
        <w:rPr>
          <w:rFonts w:hint="eastAsia"/>
          <w:b/>
          <w:sz w:val="22"/>
        </w:rPr>
        <w:t>综合号码薄（</w:t>
      </w:r>
      <w:r w:rsidRPr="009A5CCC">
        <w:rPr>
          <w:b/>
          <w:sz w:val="22"/>
        </w:rPr>
        <w:t>Integrated Directory</w:t>
      </w:r>
      <w:r w:rsidRPr="009A5CCC">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t>允许装有显示终端的系统内用户访问系统数据库。用按键话机键入从系统号码薄中检索分机号码。号码薄含有按字母顺序排列的系统内全部话音终端使用者的姓名和号码。</w:t>
      </w:r>
    </w:p>
    <w:p w:rsidR="009A5CCC" w:rsidRPr="009A5CCC" w:rsidRDefault="009A5CCC" w:rsidP="009A5CCC">
      <w:pPr>
        <w:rPr>
          <w:b/>
          <w:sz w:val="22"/>
        </w:rPr>
      </w:pPr>
      <w:r w:rsidRPr="009A5CCC">
        <w:rPr>
          <w:rFonts w:hint="eastAsia"/>
          <w:b/>
          <w:sz w:val="22"/>
        </w:rPr>
        <w:t>综合业务数字网</w:t>
      </w:r>
      <w:r w:rsidRPr="009A5CCC">
        <w:rPr>
          <w:b/>
          <w:sz w:val="22"/>
        </w:rPr>
        <w:t>—</w:t>
      </w:r>
      <w:r w:rsidRPr="009A5CCC">
        <w:rPr>
          <w:rFonts w:hint="eastAsia"/>
          <w:b/>
          <w:sz w:val="22"/>
        </w:rPr>
        <w:t>基群速率接口（</w:t>
      </w:r>
      <w:r w:rsidRPr="009A5CCC">
        <w:rPr>
          <w:b/>
          <w:sz w:val="22"/>
        </w:rPr>
        <w:t>ISDN-PRI</w:t>
      </w:r>
      <w:r w:rsidRPr="009A5CCC">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t>允许系统用标准的</w:t>
      </w:r>
      <w:r>
        <w:rPr>
          <w:sz w:val="22"/>
        </w:rPr>
        <w:t>ISDN</w:t>
      </w:r>
      <w:r>
        <w:rPr>
          <w:rFonts w:hint="eastAsia"/>
          <w:sz w:val="22"/>
        </w:rPr>
        <w:t>帧格式（称为基群速率接口）与综合业务数字网相连。</w:t>
      </w:r>
      <w:r>
        <w:rPr>
          <w:sz w:val="22"/>
        </w:rPr>
        <w:t>ISDN</w:t>
      </w:r>
      <w:r>
        <w:rPr>
          <w:rFonts w:hint="eastAsia"/>
          <w:sz w:val="22"/>
        </w:rPr>
        <w:t>使系统用户可接入各种公用和专用网的业务和功能。本接口符合</w:t>
      </w:r>
      <w:r>
        <w:rPr>
          <w:sz w:val="22"/>
        </w:rPr>
        <w:t>ITU-T</w:t>
      </w:r>
      <w:r>
        <w:rPr>
          <w:rFonts w:hint="eastAsia"/>
          <w:sz w:val="22"/>
        </w:rPr>
        <w:t>和</w:t>
      </w:r>
      <w:r>
        <w:rPr>
          <w:sz w:val="22"/>
        </w:rPr>
        <w:t>ANSI</w:t>
      </w:r>
      <w:r>
        <w:rPr>
          <w:rFonts w:hint="eastAsia"/>
          <w:sz w:val="22"/>
        </w:rPr>
        <w:t>标准。</w:t>
      </w:r>
    </w:p>
    <w:p w:rsidR="009A5CCC" w:rsidRPr="009A5CCC" w:rsidRDefault="009A5CCC" w:rsidP="009A5CCC">
      <w:pPr>
        <w:rPr>
          <w:b/>
          <w:sz w:val="22"/>
        </w:rPr>
      </w:pPr>
      <w:r w:rsidRPr="009A5CCC">
        <w:rPr>
          <w:rFonts w:hint="eastAsia"/>
          <w:b/>
          <w:sz w:val="22"/>
        </w:rPr>
        <w:t>重拔（</w:t>
      </w:r>
      <w:r w:rsidRPr="009A5CCC">
        <w:rPr>
          <w:b/>
          <w:sz w:val="22"/>
        </w:rPr>
        <w:t>Last Number Dialed</w:t>
      </w:r>
      <w:r w:rsidRPr="009A5CCC">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t>使话音终端用户只需按一下重拔按键即可重拔上一次所拔的内部或外部电话。</w:t>
      </w:r>
    </w:p>
    <w:p w:rsidR="009A5CCC" w:rsidRPr="009A5CCC" w:rsidRDefault="009A5CCC" w:rsidP="009A5CCC">
      <w:pPr>
        <w:rPr>
          <w:b/>
          <w:sz w:val="22"/>
        </w:rPr>
      </w:pPr>
      <w:r w:rsidRPr="009A5CCC">
        <w:rPr>
          <w:rFonts w:hint="eastAsia"/>
          <w:b/>
          <w:sz w:val="22"/>
        </w:rPr>
        <w:t>线路闭锁（</w:t>
      </w:r>
      <w:r w:rsidRPr="009A5CCC">
        <w:rPr>
          <w:b/>
          <w:sz w:val="22"/>
        </w:rPr>
        <w:t>Line Lockout</w:t>
      </w:r>
      <w:r w:rsidRPr="009A5CCC">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t>在单通路话音终端用户收到</w:t>
      </w:r>
      <w:r>
        <w:rPr>
          <w:sz w:val="22"/>
        </w:rPr>
        <w:t>10</w:t>
      </w:r>
      <w:r>
        <w:rPr>
          <w:rFonts w:hint="eastAsia"/>
          <w:sz w:val="22"/>
        </w:rPr>
        <w:t>秒拔号音及</w:t>
      </w:r>
      <w:r>
        <w:rPr>
          <w:sz w:val="22"/>
        </w:rPr>
        <w:t>30</w:t>
      </w:r>
      <w:r w:rsidR="00573D97">
        <w:rPr>
          <w:rFonts w:hint="eastAsia"/>
          <w:sz w:val="22"/>
        </w:rPr>
        <w:t>秒</w:t>
      </w:r>
      <w:r>
        <w:rPr>
          <w:rFonts w:hint="eastAsia"/>
          <w:sz w:val="22"/>
        </w:rPr>
        <w:t>截按音后不挂机时，停止该分机号码的业务。</w:t>
      </w:r>
    </w:p>
    <w:p w:rsidR="009A5CCC" w:rsidRPr="009A5CCC" w:rsidRDefault="009A5CCC" w:rsidP="009A5CCC">
      <w:pPr>
        <w:rPr>
          <w:b/>
          <w:sz w:val="22"/>
        </w:rPr>
      </w:pPr>
      <w:r w:rsidRPr="009A5CCC">
        <w:rPr>
          <w:rFonts w:hint="eastAsia"/>
          <w:b/>
          <w:sz w:val="22"/>
        </w:rPr>
        <w:t>恶意呼叫追踪</w:t>
      </w:r>
      <w:r w:rsidRPr="009A5CCC">
        <w:rPr>
          <w:b/>
          <w:sz w:val="22"/>
        </w:rPr>
        <w:t>*</w:t>
      </w:r>
      <w:r w:rsidRPr="009A5CCC">
        <w:rPr>
          <w:rFonts w:hint="eastAsia"/>
          <w:b/>
          <w:sz w:val="22"/>
        </w:rPr>
        <w:t>（</w:t>
      </w:r>
      <w:r w:rsidR="00026169">
        <w:rPr>
          <w:b/>
          <w:sz w:val="22"/>
        </w:rPr>
        <w:t>Malicious Call Trace</w:t>
      </w:r>
      <w:r w:rsidRPr="009A5CCC">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t>为终端用户提供一种通知一组预定用户可能收到恶意呼叫的方法。本功能有助于检索与呼叫有关的信息以识别呼叫源。</w:t>
      </w:r>
    </w:p>
    <w:p w:rsidR="009A5CCC" w:rsidRPr="009A5CCC" w:rsidRDefault="009A5CCC" w:rsidP="009A5CCC">
      <w:pPr>
        <w:rPr>
          <w:b/>
          <w:sz w:val="22"/>
        </w:rPr>
      </w:pPr>
      <w:r w:rsidRPr="009A5CCC">
        <w:rPr>
          <w:rFonts w:hint="eastAsia"/>
          <w:b/>
          <w:sz w:val="22"/>
        </w:rPr>
        <w:t>音乐保留（</w:t>
      </w:r>
      <w:r w:rsidRPr="009A5CCC">
        <w:rPr>
          <w:b/>
          <w:sz w:val="22"/>
        </w:rPr>
        <w:t>Music-on Hold Access</w:t>
      </w:r>
      <w:r w:rsidRPr="009A5CCC">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t>将音乐源提供到被保留方的接口，以向被保留方保证连接仍然有效。</w:t>
      </w:r>
    </w:p>
    <w:p w:rsidR="009A5CCC" w:rsidRPr="00464603" w:rsidRDefault="009A5CCC" w:rsidP="009A5CCC">
      <w:pPr>
        <w:rPr>
          <w:b/>
          <w:sz w:val="22"/>
        </w:rPr>
      </w:pPr>
      <w:r w:rsidRPr="00464603">
        <w:rPr>
          <w:rFonts w:hint="eastAsia"/>
          <w:b/>
          <w:sz w:val="22"/>
        </w:rPr>
        <w:t>夜间服务</w:t>
      </w:r>
      <w:r w:rsidRPr="00464603">
        <w:rPr>
          <w:b/>
          <w:sz w:val="22"/>
        </w:rPr>
        <w:t>—</w:t>
      </w:r>
      <w:r w:rsidRPr="00464603">
        <w:rPr>
          <w:rFonts w:hint="eastAsia"/>
          <w:b/>
          <w:sz w:val="22"/>
        </w:rPr>
        <w:t>中继群（</w:t>
      </w:r>
      <w:r w:rsidRPr="00464603">
        <w:rPr>
          <w:b/>
          <w:sz w:val="22"/>
        </w:rPr>
        <w:t>Night Service-Trunk Group</w:t>
      </w:r>
      <w:r w:rsidRPr="00464603">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t>允许话务员或指定的话音终端用户去个别指定一个中继群或所有中继群为夜间服务式。于是进入该中继群的来话将接到指定的夜间服务分机（</w:t>
      </w:r>
      <w:r>
        <w:rPr>
          <w:sz w:val="22"/>
        </w:rPr>
        <w:t>NSE</w:t>
      </w:r>
      <w:r>
        <w:rPr>
          <w:rFonts w:hint="eastAsia"/>
          <w:sz w:val="22"/>
        </w:rPr>
        <w:t>）上。</w:t>
      </w:r>
    </w:p>
    <w:p w:rsidR="009A5CCC" w:rsidRPr="009A5CCC" w:rsidRDefault="009A5CCC" w:rsidP="009A5CCC">
      <w:pPr>
        <w:rPr>
          <w:b/>
          <w:sz w:val="22"/>
        </w:rPr>
      </w:pPr>
      <w:r w:rsidRPr="009A5CCC">
        <w:rPr>
          <w:rFonts w:hint="eastAsia"/>
          <w:b/>
          <w:sz w:val="22"/>
        </w:rPr>
        <w:t>远程终端（</w:t>
      </w:r>
      <w:r w:rsidRPr="009A5CCC">
        <w:rPr>
          <w:b/>
          <w:sz w:val="22"/>
        </w:rPr>
        <w:t>Off-Premises Station</w:t>
      </w:r>
      <w:r w:rsidRPr="009A5CCC">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lastRenderedPageBreak/>
        <w:t>提供一个建立与远程终端进行直接话音通信的方法。这些远程终端使用专用线路接口电路，并不占用系统有限的外部中继资源。</w:t>
      </w:r>
    </w:p>
    <w:p w:rsidR="009A5CCC" w:rsidRPr="009A5CCC" w:rsidRDefault="009A5CCC" w:rsidP="009A5CCC">
      <w:pPr>
        <w:rPr>
          <w:b/>
          <w:sz w:val="22"/>
        </w:rPr>
      </w:pPr>
      <w:r w:rsidRPr="009A5CCC">
        <w:rPr>
          <w:rFonts w:hint="eastAsia"/>
          <w:b/>
          <w:sz w:val="22"/>
        </w:rPr>
        <w:t>个人专用中继（</w:t>
      </w:r>
      <w:r w:rsidRPr="009A5CCC">
        <w:rPr>
          <w:b/>
          <w:sz w:val="22"/>
        </w:rPr>
        <w:t>Personal Central Office Line</w:t>
      </w:r>
      <w:r w:rsidRPr="009A5CCC">
        <w:rPr>
          <w:rFonts w:hint="eastAsia"/>
          <w:b/>
          <w:sz w:val="22"/>
        </w:rPr>
        <w:t>）</w:t>
      </w:r>
    </w:p>
    <w:p w:rsidR="009A5CCC" w:rsidRDefault="009A5CCC" w:rsidP="009A5CCC">
      <w:pPr>
        <w:numPr>
          <w:ilvl w:val="0"/>
          <w:numId w:val="8"/>
        </w:numPr>
        <w:tabs>
          <w:tab w:val="left" w:pos="425"/>
          <w:tab w:val="left" w:pos="965"/>
        </w:tabs>
        <w:ind w:left="965"/>
        <w:rPr>
          <w:sz w:val="22"/>
        </w:rPr>
      </w:pPr>
      <w:r>
        <w:rPr>
          <w:rFonts w:hint="eastAsia"/>
          <w:sz w:val="22"/>
        </w:rPr>
        <w:t>与公用网建立直接联系，以确保秘密和直接接入交换局专用中继。</w:t>
      </w:r>
    </w:p>
    <w:p w:rsidR="009A5CCC" w:rsidRPr="009A5CCC" w:rsidRDefault="009A5CCC" w:rsidP="009A5CCC">
      <w:pPr>
        <w:rPr>
          <w:b/>
          <w:sz w:val="22"/>
        </w:rPr>
      </w:pPr>
      <w:r w:rsidRPr="009A5CCC">
        <w:rPr>
          <w:rFonts w:hint="eastAsia"/>
          <w:b/>
          <w:sz w:val="22"/>
        </w:rPr>
        <w:t>优先呼叫（</w:t>
      </w:r>
      <w:r w:rsidRPr="009A5CCC">
        <w:rPr>
          <w:b/>
          <w:sz w:val="22"/>
        </w:rPr>
        <w:t xml:space="preserve"> </w:t>
      </w:r>
      <w:r w:rsidRPr="009A5CCC">
        <w:rPr>
          <w:rFonts w:hint="eastAsia"/>
          <w:b/>
          <w:sz w:val="22"/>
        </w:rPr>
        <w:t>call waiting</w:t>
      </w:r>
      <w:r w:rsidRPr="009A5CCC">
        <w:rPr>
          <w:rFonts w:hint="eastAsia"/>
          <w:b/>
          <w:sz w:val="22"/>
        </w:rPr>
        <w:t>）</w:t>
      </w:r>
    </w:p>
    <w:p w:rsidR="0080297C" w:rsidRDefault="009A5CCC" w:rsidP="0041748C">
      <w:pPr>
        <w:numPr>
          <w:ilvl w:val="0"/>
          <w:numId w:val="8"/>
        </w:numPr>
        <w:tabs>
          <w:tab w:val="left" w:pos="425"/>
          <w:tab w:val="left" w:pos="965"/>
        </w:tabs>
        <w:ind w:left="965"/>
        <w:rPr>
          <w:sz w:val="22"/>
        </w:rPr>
      </w:pPr>
      <w:r>
        <w:rPr>
          <w:rFonts w:hint="eastAsia"/>
          <w:sz w:val="22"/>
        </w:rPr>
        <w:t>允许使用独特的短促振铃呼叫一个忙线状态的单通路或多通路终端。</w:t>
      </w:r>
    </w:p>
    <w:p w:rsidR="001244A9" w:rsidRDefault="001244A9" w:rsidP="00230F2C">
      <w:pPr>
        <w:tabs>
          <w:tab w:val="left" w:pos="965"/>
        </w:tabs>
        <w:ind w:left="965" w:firstLine="0"/>
        <w:rPr>
          <w:sz w:val="22"/>
        </w:rPr>
      </w:pPr>
    </w:p>
    <w:p w:rsidR="00DF3817" w:rsidRDefault="00525EE1" w:rsidP="00525EE1">
      <w:pPr>
        <w:pStyle w:val="2"/>
      </w:pPr>
      <w:bookmarkStart w:id="39" w:name="_Toc419464213"/>
      <w:r>
        <w:rPr>
          <w:rFonts w:hint="eastAsia"/>
        </w:rPr>
        <w:t>5.3</w:t>
      </w:r>
      <w:r w:rsidR="002C03AC">
        <w:rPr>
          <w:rFonts w:hint="eastAsia"/>
        </w:rPr>
        <w:tab/>
      </w:r>
      <w:r w:rsidR="008B5D91">
        <w:rPr>
          <w:rFonts w:hint="eastAsia"/>
        </w:rPr>
        <w:t>酒店</w:t>
      </w:r>
      <w:r w:rsidR="00DF3817">
        <w:rPr>
          <w:rFonts w:hint="eastAsia"/>
        </w:rPr>
        <w:t>功能</w:t>
      </w:r>
      <w:bookmarkEnd w:id="39"/>
    </w:p>
    <w:p w:rsidR="00DF3817" w:rsidRPr="00954AF2" w:rsidRDefault="00DF3817" w:rsidP="00525EE1">
      <w:pPr>
        <w:ind w:firstLine="0"/>
        <w:rPr>
          <w:b/>
          <w:sz w:val="22"/>
        </w:rPr>
      </w:pPr>
      <w:r>
        <w:rPr>
          <w:rFonts w:hint="eastAsia"/>
          <w:b/>
          <w:sz w:val="22"/>
        </w:rPr>
        <w:t>资源管理系统（</w:t>
      </w:r>
      <w:r>
        <w:rPr>
          <w:b/>
          <w:sz w:val="22"/>
        </w:rPr>
        <w:t>PMS</w:t>
      </w:r>
      <w:r>
        <w:rPr>
          <w:rFonts w:hint="eastAsia"/>
          <w:b/>
          <w:sz w:val="22"/>
        </w:rPr>
        <w:t>）</w:t>
      </w:r>
      <w:r w:rsidRPr="00954AF2">
        <w:rPr>
          <w:rFonts w:hint="eastAsia"/>
          <w:b/>
          <w:sz w:val="22"/>
        </w:rPr>
        <w:t>接口</w:t>
      </w:r>
      <w:r w:rsidRPr="00954AF2">
        <w:rPr>
          <w:rFonts w:hint="eastAsia"/>
          <w:b/>
          <w:sz w:val="22"/>
          <w:lang w:val="en-GB"/>
        </w:rPr>
        <w:t>（</w:t>
      </w:r>
      <w:r w:rsidRPr="00954AF2">
        <w:rPr>
          <w:b/>
          <w:sz w:val="22"/>
        </w:rPr>
        <w:t>Property Management System</w:t>
      </w:r>
      <w:r w:rsidRPr="00954AF2">
        <w:rPr>
          <w:rFonts w:hint="eastAsia"/>
          <w:b/>
          <w:sz w:val="22"/>
          <w:lang w:val="en-GB"/>
        </w:rPr>
        <w:t>（</w:t>
      </w:r>
      <w:r w:rsidRPr="00954AF2">
        <w:rPr>
          <w:b/>
          <w:sz w:val="22"/>
        </w:rPr>
        <w:t>PMS Interface</w:t>
      </w:r>
      <w:r w:rsidRPr="00954AF2">
        <w:rPr>
          <w:rFonts w:hint="eastAsia"/>
          <w:b/>
          <w:sz w:val="22"/>
          <w:lang w:val="en-GB"/>
        </w:rPr>
        <w:t>）</w:t>
      </w:r>
    </w:p>
    <w:p w:rsidR="00694E6B" w:rsidRDefault="00694E6B" w:rsidP="001244A9">
      <w:pPr>
        <w:ind w:firstLine="0"/>
        <w:jc w:val="center"/>
        <w:rPr>
          <w:sz w:val="22"/>
        </w:rPr>
      </w:pPr>
      <w:r>
        <w:rPr>
          <w:rFonts w:hint="eastAsia"/>
          <w:noProof/>
          <w:sz w:val="22"/>
        </w:rPr>
        <w:drawing>
          <wp:inline distT="0" distB="0" distL="0" distR="0">
            <wp:extent cx="3971925" cy="1774307"/>
            <wp:effectExtent l="19050" t="0" r="952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3971925" cy="1774307"/>
                    </a:xfrm>
                    <a:prstGeom prst="rect">
                      <a:avLst/>
                    </a:prstGeom>
                    <a:noFill/>
                    <a:ln w="9525">
                      <a:noFill/>
                      <a:miter lim="800000"/>
                      <a:headEnd/>
                      <a:tailEnd/>
                    </a:ln>
                    <a:effectLst>
                      <a:innerShdw blurRad="114300">
                        <a:prstClr val="black"/>
                      </a:innerShdw>
                    </a:effectLst>
                  </pic:spPr>
                </pic:pic>
              </a:graphicData>
            </a:graphic>
          </wp:inline>
        </w:drawing>
      </w:r>
    </w:p>
    <w:p w:rsidR="00525EE1" w:rsidRDefault="00525EE1" w:rsidP="001244A9">
      <w:pPr>
        <w:ind w:firstLine="0"/>
        <w:jc w:val="center"/>
        <w:rPr>
          <w:sz w:val="22"/>
        </w:rPr>
      </w:pPr>
    </w:p>
    <w:p w:rsidR="00954AF2" w:rsidRPr="00525EE1" w:rsidRDefault="00DF3817" w:rsidP="00525EE1">
      <w:pPr>
        <w:numPr>
          <w:ilvl w:val="0"/>
          <w:numId w:val="8"/>
        </w:numPr>
        <w:tabs>
          <w:tab w:val="left" w:pos="425"/>
          <w:tab w:val="left" w:pos="965"/>
        </w:tabs>
        <w:ind w:left="965"/>
        <w:rPr>
          <w:sz w:val="22"/>
        </w:rPr>
      </w:pPr>
      <w:r>
        <w:rPr>
          <w:rFonts w:hint="eastAsia"/>
          <w:sz w:val="22"/>
        </w:rPr>
        <w:t>提供系统和客户的</w:t>
      </w:r>
      <w:r>
        <w:rPr>
          <w:sz w:val="22"/>
        </w:rPr>
        <w:t>PMS</w:t>
      </w:r>
      <w:r>
        <w:rPr>
          <w:rFonts w:hint="eastAsia"/>
          <w:sz w:val="22"/>
        </w:rPr>
        <w:t>之间的接口。</w:t>
      </w:r>
      <w:r w:rsidR="00694E6B">
        <w:rPr>
          <w:rFonts w:hint="eastAsia"/>
          <w:sz w:val="22"/>
        </w:rPr>
        <w:t xml:space="preserve"> </w:t>
      </w:r>
      <w:r>
        <w:rPr>
          <w:sz w:val="22"/>
        </w:rPr>
        <w:t>PMS</w:t>
      </w:r>
      <w:r>
        <w:rPr>
          <w:rFonts w:hint="eastAsia"/>
          <w:sz w:val="22"/>
        </w:rPr>
        <w:t>允许客户控制用于医院和</w:t>
      </w:r>
      <w:r w:rsidR="008C5D65">
        <w:rPr>
          <w:rFonts w:hint="eastAsia"/>
          <w:sz w:val="22"/>
        </w:rPr>
        <w:t>酒店</w:t>
      </w:r>
      <w:r>
        <w:rPr>
          <w:rFonts w:hint="eastAsia"/>
          <w:sz w:val="22"/>
        </w:rPr>
        <w:t>环境的某些功能。</w:t>
      </w:r>
    </w:p>
    <w:p w:rsidR="00954AF2" w:rsidRDefault="00954AF2" w:rsidP="00954AF2">
      <w:pPr>
        <w:tabs>
          <w:tab w:val="left" w:pos="965"/>
        </w:tabs>
        <w:ind w:firstLine="0"/>
        <w:rPr>
          <w:b/>
          <w:sz w:val="22"/>
        </w:rPr>
      </w:pPr>
      <w:r>
        <w:rPr>
          <w:rFonts w:hint="eastAsia"/>
          <w:b/>
          <w:sz w:val="22"/>
        </w:rPr>
        <w:t>入住</w:t>
      </w:r>
      <w:r>
        <w:rPr>
          <w:rFonts w:hint="eastAsia"/>
          <w:b/>
          <w:sz w:val="22"/>
        </w:rPr>
        <w:t xml:space="preserve"> / </w:t>
      </w:r>
      <w:r>
        <w:rPr>
          <w:rFonts w:hint="eastAsia"/>
          <w:b/>
          <w:sz w:val="22"/>
        </w:rPr>
        <w:t>退房</w:t>
      </w:r>
      <w:r>
        <w:rPr>
          <w:rFonts w:hint="eastAsia"/>
          <w:b/>
          <w:sz w:val="22"/>
        </w:rPr>
        <w:t xml:space="preserve"> / </w:t>
      </w:r>
      <w:r>
        <w:rPr>
          <w:rFonts w:hint="eastAsia"/>
          <w:b/>
          <w:sz w:val="22"/>
        </w:rPr>
        <w:t>清洁完成</w:t>
      </w:r>
      <w:r>
        <w:rPr>
          <w:rFonts w:hint="eastAsia"/>
          <w:b/>
          <w:sz w:val="22"/>
        </w:rPr>
        <w:t xml:space="preserve"> </w:t>
      </w:r>
    </w:p>
    <w:p w:rsidR="00954AF2" w:rsidRDefault="00954AF2" w:rsidP="0041748C">
      <w:pPr>
        <w:numPr>
          <w:ilvl w:val="0"/>
          <w:numId w:val="8"/>
        </w:numPr>
        <w:tabs>
          <w:tab w:val="left" w:pos="425"/>
          <w:tab w:val="left" w:pos="965"/>
        </w:tabs>
        <w:ind w:left="965"/>
        <w:rPr>
          <w:sz w:val="22"/>
        </w:rPr>
      </w:pPr>
      <w:r>
        <w:rPr>
          <w:rFonts w:hint="eastAsia"/>
          <w:sz w:val="22"/>
        </w:rPr>
        <w:t>话务员</w:t>
      </w:r>
      <w:r w:rsidR="00645E48">
        <w:rPr>
          <w:rFonts w:hint="eastAsia"/>
          <w:sz w:val="22"/>
        </w:rPr>
        <w:t>/</w:t>
      </w:r>
      <w:r>
        <w:rPr>
          <w:rFonts w:hint="eastAsia"/>
          <w:sz w:val="22"/>
        </w:rPr>
        <w:t>接待员可对每个客房分机进行入住</w:t>
      </w:r>
      <w:r w:rsidR="00645E48">
        <w:rPr>
          <w:rFonts w:hint="eastAsia"/>
          <w:sz w:val="22"/>
        </w:rPr>
        <w:t>/</w:t>
      </w:r>
      <w:r>
        <w:rPr>
          <w:rFonts w:hint="eastAsia"/>
          <w:sz w:val="22"/>
        </w:rPr>
        <w:t>退房操作。</w:t>
      </w:r>
    </w:p>
    <w:p w:rsidR="00954AF2" w:rsidRDefault="00954AF2" w:rsidP="0041748C">
      <w:pPr>
        <w:numPr>
          <w:ilvl w:val="0"/>
          <w:numId w:val="8"/>
        </w:numPr>
        <w:tabs>
          <w:tab w:val="left" w:pos="425"/>
          <w:tab w:val="left" w:pos="965"/>
        </w:tabs>
        <w:ind w:left="965"/>
        <w:rPr>
          <w:sz w:val="22"/>
        </w:rPr>
      </w:pPr>
      <w:r>
        <w:rPr>
          <w:rFonts w:hint="eastAsia"/>
          <w:sz w:val="22"/>
        </w:rPr>
        <w:t>附加的状态信息还有“入住</w:t>
      </w:r>
      <w:r w:rsidR="0041748C">
        <w:rPr>
          <w:rFonts w:hint="eastAsia"/>
          <w:sz w:val="22"/>
        </w:rPr>
        <w:t>+</w:t>
      </w:r>
      <w:r>
        <w:rPr>
          <w:rFonts w:hint="eastAsia"/>
          <w:sz w:val="22"/>
        </w:rPr>
        <w:t>房间清洁”，“退房</w:t>
      </w:r>
      <w:r w:rsidR="0041748C">
        <w:rPr>
          <w:rFonts w:hint="eastAsia"/>
          <w:sz w:val="22"/>
        </w:rPr>
        <w:t>+</w:t>
      </w:r>
      <w:r>
        <w:rPr>
          <w:rFonts w:hint="eastAsia"/>
          <w:sz w:val="22"/>
        </w:rPr>
        <w:t>服务员在房间清洁中”等。</w:t>
      </w:r>
    </w:p>
    <w:p w:rsidR="00954AF2" w:rsidRDefault="00954AF2" w:rsidP="0041748C">
      <w:pPr>
        <w:numPr>
          <w:ilvl w:val="0"/>
          <w:numId w:val="8"/>
        </w:numPr>
        <w:tabs>
          <w:tab w:val="left" w:pos="425"/>
          <w:tab w:val="left" w:pos="965"/>
        </w:tabs>
        <w:ind w:left="965"/>
        <w:rPr>
          <w:sz w:val="22"/>
        </w:rPr>
      </w:pPr>
      <w:r>
        <w:rPr>
          <w:rFonts w:hint="eastAsia"/>
          <w:sz w:val="22"/>
        </w:rPr>
        <w:t>在客房的入住状态，长途等级应用到每个分机。</w:t>
      </w:r>
    </w:p>
    <w:p w:rsidR="00954AF2" w:rsidRDefault="00954AF2" w:rsidP="00954AF2">
      <w:pPr>
        <w:tabs>
          <w:tab w:val="left" w:pos="965"/>
        </w:tabs>
        <w:ind w:firstLine="0"/>
        <w:rPr>
          <w:b/>
          <w:sz w:val="22"/>
        </w:rPr>
      </w:pPr>
      <w:r>
        <w:rPr>
          <w:rFonts w:hint="eastAsia"/>
          <w:b/>
          <w:sz w:val="22"/>
        </w:rPr>
        <w:t>叫醒服务</w:t>
      </w:r>
      <w:r>
        <w:rPr>
          <w:rFonts w:hint="eastAsia"/>
          <w:b/>
          <w:sz w:val="22"/>
        </w:rPr>
        <w:t xml:space="preserve"> </w:t>
      </w:r>
    </w:p>
    <w:p w:rsidR="00954AF2" w:rsidRDefault="00954AF2" w:rsidP="0041748C">
      <w:pPr>
        <w:numPr>
          <w:ilvl w:val="0"/>
          <w:numId w:val="8"/>
        </w:numPr>
        <w:tabs>
          <w:tab w:val="left" w:pos="425"/>
          <w:tab w:val="left" w:pos="965"/>
        </w:tabs>
        <w:ind w:left="965"/>
        <w:rPr>
          <w:sz w:val="22"/>
        </w:rPr>
      </w:pPr>
      <w:r>
        <w:rPr>
          <w:rFonts w:hint="eastAsia"/>
          <w:sz w:val="22"/>
        </w:rPr>
        <w:t>客人可以设置或取消叫醒请求。</w:t>
      </w:r>
    </w:p>
    <w:p w:rsidR="00954AF2" w:rsidRDefault="00954AF2" w:rsidP="0041748C">
      <w:pPr>
        <w:numPr>
          <w:ilvl w:val="0"/>
          <w:numId w:val="8"/>
        </w:numPr>
        <w:tabs>
          <w:tab w:val="left" w:pos="425"/>
          <w:tab w:val="left" w:pos="965"/>
        </w:tabs>
        <w:ind w:left="965"/>
        <w:rPr>
          <w:sz w:val="22"/>
        </w:rPr>
      </w:pPr>
      <w:r>
        <w:rPr>
          <w:rFonts w:hint="eastAsia"/>
          <w:sz w:val="22"/>
        </w:rPr>
        <w:t>话务员</w:t>
      </w:r>
      <w:r w:rsidR="00645E48">
        <w:rPr>
          <w:rFonts w:hint="eastAsia"/>
          <w:sz w:val="22"/>
        </w:rPr>
        <w:t>/</w:t>
      </w:r>
      <w:r>
        <w:rPr>
          <w:rFonts w:hint="eastAsia"/>
          <w:sz w:val="22"/>
        </w:rPr>
        <w:t>接待员使用专用电话机可以为客房分机设置或取消叫醒服务。</w:t>
      </w:r>
    </w:p>
    <w:p w:rsidR="00954AF2" w:rsidRDefault="00954AF2" w:rsidP="0041748C">
      <w:pPr>
        <w:numPr>
          <w:ilvl w:val="0"/>
          <w:numId w:val="8"/>
        </w:numPr>
        <w:tabs>
          <w:tab w:val="left" w:pos="425"/>
          <w:tab w:val="left" w:pos="965"/>
        </w:tabs>
        <w:ind w:left="965"/>
        <w:rPr>
          <w:sz w:val="22"/>
        </w:rPr>
      </w:pPr>
      <w:r>
        <w:rPr>
          <w:rFonts w:hint="eastAsia"/>
          <w:sz w:val="22"/>
        </w:rPr>
        <w:t>未应答叫醒电话可被转移到话务员</w:t>
      </w:r>
      <w:r w:rsidR="00645E48">
        <w:rPr>
          <w:rFonts w:hint="eastAsia"/>
          <w:sz w:val="22"/>
        </w:rPr>
        <w:t>/</w:t>
      </w:r>
      <w:r>
        <w:rPr>
          <w:rFonts w:hint="eastAsia"/>
          <w:sz w:val="22"/>
        </w:rPr>
        <w:t>接待员。</w:t>
      </w:r>
    </w:p>
    <w:p w:rsidR="00954AF2" w:rsidRDefault="00954AF2" w:rsidP="00954AF2">
      <w:pPr>
        <w:tabs>
          <w:tab w:val="left" w:pos="965"/>
        </w:tabs>
        <w:ind w:firstLine="0"/>
        <w:rPr>
          <w:b/>
          <w:sz w:val="22"/>
        </w:rPr>
      </w:pPr>
      <w:r>
        <w:rPr>
          <w:rFonts w:hint="eastAsia"/>
          <w:b/>
          <w:sz w:val="22"/>
        </w:rPr>
        <w:t>一位分机号码</w:t>
      </w:r>
      <w:r>
        <w:rPr>
          <w:rFonts w:hint="eastAsia"/>
          <w:b/>
          <w:sz w:val="22"/>
        </w:rPr>
        <w:t xml:space="preserve"> </w:t>
      </w:r>
    </w:p>
    <w:p w:rsidR="00954AF2" w:rsidRDefault="00954AF2" w:rsidP="0041748C">
      <w:pPr>
        <w:numPr>
          <w:ilvl w:val="0"/>
          <w:numId w:val="8"/>
        </w:numPr>
        <w:tabs>
          <w:tab w:val="left" w:pos="425"/>
          <w:tab w:val="left" w:pos="965"/>
        </w:tabs>
        <w:ind w:left="965"/>
        <w:rPr>
          <w:sz w:val="22"/>
        </w:rPr>
      </w:pPr>
      <w:r>
        <w:rPr>
          <w:rFonts w:hint="eastAsia"/>
          <w:sz w:val="22"/>
        </w:rPr>
        <w:lastRenderedPageBreak/>
        <w:t>为简化客人的电话呼叫，</w:t>
      </w:r>
      <w:r>
        <w:rPr>
          <w:rFonts w:hint="eastAsia"/>
          <w:sz w:val="22"/>
        </w:rPr>
        <w:t xml:space="preserve"> </w:t>
      </w:r>
      <w:r>
        <w:rPr>
          <w:rFonts w:hint="eastAsia"/>
          <w:sz w:val="22"/>
        </w:rPr>
        <w:t>用客房分机可以拨一位分机号码到指定的分机。</w:t>
      </w:r>
      <w:r>
        <w:rPr>
          <w:rFonts w:hint="eastAsia"/>
          <w:sz w:val="22"/>
        </w:rPr>
        <w:t xml:space="preserve"> </w:t>
      </w:r>
      <w:r>
        <w:rPr>
          <w:rFonts w:hint="eastAsia"/>
          <w:sz w:val="22"/>
        </w:rPr>
        <w:t>例如</w:t>
      </w:r>
      <w:r>
        <w:rPr>
          <w:rFonts w:hint="eastAsia"/>
          <w:sz w:val="22"/>
        </w:rPr>
        <w:t>:</w:t>
      </w:r>
      <w:r w:rsidR="0041748C">
        <w:rPr>
          <w:rFonts w:hint="eastAsia"/>
          <w:sz w:val="22"/>
        </w:rPr>
        <w:t xml:space="preserve"> </w:t>
      </w:r>
      <w:r>
        <w:rPr>
          <w:rFonts w:hint="eastAsia"/>
          <w:sz w:val="22"/>
        </w:rPr>
        <w:t>拨</w:t>
      </w:r>
      <w:r>
        <w:rPr>
          <w:rFonts w:hint="eastAsia"/>
          <w:sz w:val="22"/>
        </w:rPr>
        <w:t xml:space="preserve"> 1 </w:t>
      </w:r>
      <w:r>
        <w:rPr>
          <w:rFonts w:hint="eastAsia"/>
          <w:sz w:val="22"/>
        </w:rPr>
        <w:t>到前台，拨</w:t>
      </w:r>
      <w:r>
        <w:rPr>
          <w:rFonts w:hint="eastAsia"/>
          <w:sz w:val="22"/>
        </w:rPr>
        <w:t xml:space="preserve"> 2 </w:t>
      </w:r>
      <w:r>
        <w:rPr>
          <w:rFonts w:hint="eastAsia"/>
          <w:sz w:val="22"/>
        </w:rPr>
        <w:t>到领班，拨</w:t>
      </w:r>
      <w:r>
        <w:rPr>
          <w:rFonts w:hint="eastAsia"/>
          <w:sz w:val="22"/>
        </w:rPr>
        <w:t xml:space="preserve"> 3 </w:t>
      </w:r>
      <w:r>
        <w:rPr>
          <w:rFonts w:hint="eastAsia"/>
          <w:sz w:val="22"/>
        </w:rPr>
        <w:t>客房清洁…</w:t>
      </w:r>
      <w:r>
        <w:rPr>
          <w:rFonts w:hint="eastAsia"/>
          <w:sz w:val="22"/>
        </w:rPr>
        <w:t xml:space="preserve"> </w:t>
      </w:r>
    </w:p>
    <w:p w:rsidR="00954AF2" w:rsidRDefault="00954AF2" w:rsidP="0041748C">
      <w:pPr>
        <w:numPr>
          <w:ilvl w:val="0"/>
          <w:numId w:val="8"/>
        </w:numPr>
        <w:tabs>
          <w:tab w:val="left" w:pos="425"/>
          <w:tab w:val="left" w:pos="965"/>
        </w:tabs>
        <w:ind w:left="965"/>
        <w:rPr>
          <w:sz w:val="22"/>
        </w:rPr>
      </w:pPr>
      <w:r>
        <w:rPr>
          <w:rFonts w:hint="eastAsia"/>
          <w:sz w:val="22"/>
        </w:rPr>
        <w:t>服务可基于部门组设置。</w:t>
      </w:r>
    </w:p>
    <w:p w:rsidR="00954AF2" w:rsidRDefault="00954AF2" w:rsidP="00954AF2">
      <w:pPr>
        <w:tabs>
          <w:tab w:val="left" w:pos="965"/>
        </w:tabs>
        <w:ind w:firstLine="0"/>
        <w:rPr>
          <w:sz w:val="22"/>
        </w:rPr>
      </w:pPr>
      <w:r>
        <w:rPr>
          <w:rFonts w:hint="eastAsia"/>
          <w:b/>
          <w:sz w:val="22"/>
        </w:rPr>
        <w:t>长途等级控制</w:t>
      </w:r>
      <w:r>
        <w:rPr>
          <w:rFonts w:hint="eastAsia"/>
          <w:b/>
          <w:sz w:val="22"/>
        </w:rPr>
        <w:t xml:space="preserve"> </w:t>
      </w:r>
    </w:p>
    <w:p w:rsidR="0041748C" w:rsidRDefault="00954AF2" w:rsidP="0041748C">
      <w:pPr>
        <w:numPr>
          <w:ilvl w:val="0"/>
          <w:numId w:val="8"/>
        </w:numPr>
        <w:tabs>
          <w:tab w:val="left" w:pos="425"/>
          <w:tab w:val="left" w:pos="965"/>
        </w:tabs>
        <w:ind w:left="965"/>
        <w:rPr>
          <w:sz w:val="22"/>
        </w:rPr>
      </w:pPr>
      <w:r>
        <w:rPr>
          <w:rFonts w:hint="eastAsia"/>
          <w:sz w:val="22"/>
        </w:rPr>
        <w:t>话务员</w:t>
      </w:r>
      <w:r w:rsidR="00645E48">
        <w:rPr>
          <w:rFonts w:hint="eastAsia"/>
          <w:sz w:val="22"/>
        </w:rPr>
        <w:t>/</w:t>
      </w:r>
      <w:r>
        <w:rPr>
          <w:rFonts w:hint="eastAsia"/>
          <w:sz w:val="22"/>
        </w:rPr>
        <w:t>接待员可以为客房分机改变长途等级。例如，当客人入住时，接待员可以为客房分机开通长途电话。</w:t>
      </w:r>
    </w:p>
    <w:p w:rsidR="00954AF2" w:rsidRDefault="00954AF2" w:rsidP="0041748C">
      <w:pPr>
        <w:numPr>
          <w:ilvl w:val="0"/>
          <w:numId w:val="8"/>
        </w:numPr>
        <w:tabs>
          <w:tab w:val="left" w:pos="425"/>
          <w:tab w:val="left" w:pos="965"/>
        </w:tabs>
        <w:ind w:left="965"/>
        <w:rPr>
          <w:sz w:val="22"/>
        </w:rPr>
      </w:pPr>
      <w:r>
        <w:rPr>
          <w:rFonts w:hint="eastAsia"/>
          <w:sz w:val="22"/>
        </w:rPr>
        <w:t>长途等级只基于系统设置。</w:t>
      </w:r>
      <w:r>
        <w:rPr>
          <w:rFonts w:hint="eastAsia"/>
          <w:sz w:val="22"/>
        </w:rPr>
        <w:t xml:space="preserve"> </w:t>
      </w:r>
      <w:r>
        <w:rPr>
          <w:rFonts w:hint="eastAsia"/>
          <w:sz w:val="22"/>
        </w:rPr>
        <w:t>可选择等级</w:t>
      </w:r>
      <w:r>
        <w:rPr>
          <w:rFonts w:hint="eastAsia"/>
          <w:sz w:val="22"/>
        </w:rPr>
        <w:t xml:space="preserve"> 1-15</w:t>
      </w:r>
      <w:r>
        <w:rPr>
          <w:rFonts w:hint="eastAsia"/>
          <w:sz w:val="22"/>
        </w:rPr>
        <w:t>。</w:t>
      </w:r>
    </w:p>
    <w:p w:rsidR="00954AF2" w:rsidRDefault="00954AF2" w:rsidP="00954AF2">
      <w:pPr>
        <w:tabs>
          <w:tab w:val="left" w:pos="965"/>
        </w:tabs>
        <w:ind w:firstLine="0"/>
        <w:rPr>
          <w:sz w:val="22"/>
        </w:rPr>
      </w:pPr>
      <w:r>
        <w:rPr>
          <w:b/>
          <w:sz w:val="22"/>
        </w:rPr>
        <w:t>客房间呼叫限制</w:t>
      </w:r>
      <w:r>
        <w:rPr>
          <w:b/>
          <w:sz w:val="22"/>
        </w:rPr>
        <w:t xml:space="preserve"> </w:t>
      </w:r>
    </w:p>
    <w:p w:rsidR="00954AF2" w:rsidRPr="00954AF2" w:rsidRDefault="00954AF2" w:rsidP="0041748C">
      <w:pPr>
        <w:numPr>
          <w:ilvl w:val="0"/>
          <w:numId w:val="8"/>
        </w:numPr>
        <w:tabs>
          <w:tab w:val="left" w:pos="425"/>
          <w:tab w:val="left" w:pos="965"/>
        </w:tabs>
        <w:ind w:left="965"/>
        <w:rPr>
          <w:sz w:val="22"/>
        </w:rPr>
      </w:pPr>
      <w:r>
        <w:rPr>
          <w:sz w:val="22"/>
        </w:rPr>
        <w:t>为了控制客房之间的电话呼叫，话务员</w:t>
      </w:r>
      <w:r w:rsidR="00645E48">
        <w:rPr>
          <w:sz w:val="22"/>
        </w:rPr>
        <w:t>/</w:t>
      </w:r>
      <w:r>
        <w:rPr>
          <w:sz w:val="22"/>
        </w:rPr>
        <w:t>接待员使用专用电话机可设置客房分机之间的呼叫限制。</w:t>
      </w:r>
    </w:p>
    <w:p w:rsidR="00954AF2" w:rsidRDefault="00954AF2" w:rsidP="00954AF2">
      <w:pPr>
        <w:tabs>
          <w:tab w:val="left" w:pos="965"/>
        </w:tabs>
        <w:ind w:firstLine="0"/>
        <w:rPr>
          <w:b/>
          <w:sz w:val="22"/>
        </w:rPr>
      </w:pPr>
      <w:r>
        <w:rPr>
          <w:b/>
          <w:sz w:val="22"/>
        </w:rPr>
        <w:t>信息等待</w:t>
      </w:r>
      <w:r>
        <w:rPr>
          <w:b/>
          <w:sz w:val="22"/>
        </w:rPr>
        <w:t xml:space="preserve"> </w:t>
      </w:r>
    </w:p>
    <w:p w:rsidR="00954AF2" w:rsidRDefault="00954AF2" w:rsidP="0041748C">
      <w:pPr>
        <w:numPr>
          <w:ilvl w:val="0"/>
          <w:numId w:val="8"/>
        </w:numPr>
        <w:tabs>
          <w:tab w:val="left" w:pos="425"/>
          <w:tab w:val="left" w:pos="965"/>
        </w:tabs>
        <w:ind w:left="965"/>
        <w:rPr>
          <w:sz w:val="22"/>
        </w:rPr>
      </w:pPr>
      <w:r>
        <w:rPr>
          <w:sz w:val="22"/>
        </w:rPr>
        <w:t>话务员</w:t>
      </w:r>
      <w:r w:rsidR="00645E48">
        <w:rPr>
          <w:sz w:val="22"/>
        </w:rPr>
        <w:t>/</w:t>
      </w:r>
      <w:r>
        <w:rPr>
          <w:sz w:val="22"/>
        </w:rPr>
        <w:t>接待员使用专用电话机可送信息等待信号到客房分机。客房分机的信息等待灯闪亮，直到客人应答。</w:t>
      </w:r>
    </w:p>
    <w:p w:rsidR="00954AF2" w:rsidRDefault="00954AF2" w:rsidP="00954AF2">
      <w:pPr>
        <w:tabs>
          <w:tab w:val="left" w:pos="965"/>
        </w:tabs>
        <w:ind w:firstLine="0"/>
        <w:rPr>
          <w:b/>
          <w:sz w:val="22"/>
        </w:rPr>
      </w:pPr>
      <w:r>
        <w:rPr>
          <w:sz w:val="22"/>
        </w:rPr>
        <w:t xml:space="preserve"> </w:t>
      </w:r>
      <w:r>
        <w:rPr>
          <w:b/>
          <w:sz w:val="22"/>
        </w:rPr>
        <w:t>勿打扰</w:t>
      </w:r>
      <w:r>
        <w:rPr>
          <w:b/>
          <w:sz w:val="22"/>
        </w:rPr>
        <w:t xml:space="preserve"> </w:t>
      </w:r>
    </w:p>
    <w:p w:rsidR="00954AF2" w:rsidRDefault="00954AF2" w:rsidP="0041748C">
      <w:pPr>
        <w:numPr>
          <w:ilvl w:val="0"/>
          <w:numId w:val="8"/>
        </w:numPr>
        <w:tabs>
          <w:tab w:val="left" w:pos="425"/>
          <w:tab w:val="left" w:pos="965"/>
        </w:tabs>
        <w:ind w:left="965"/>
        <w:rPr>
          <w:sz w:val="22"/>
        </w:rPr>
      </w:pPr>
      <w:r>
        <w:rPr>
          <w:sz w:val="22"/>
        </w:rPr>
        <w:t>客房分机可设置</w:t>
      </w:r>
      <w:r w:rsidR="00645E48">
        <w:rPr>
          <w:sz w:val="22"/>
        </w:rPr>
        <w:t>/</w:t>
      </w:r>
      <w:r>
        <w:rPr>
          <w:sz w:val="22"/>
        </w:rPr>
        <w:t>取消自己分机的勿打扰状态。另外，话务员</w:t>
      </w:r>
      <w:r w:rsidR="00645E48">
        <w:rPr>
          <w:sz w:val="22"/>
        </w:rPr>
        <w:t>/</w:t>
      </w:r>
      <w:r>
        <w:rPr>
          <w:sz w:val="22"/>
        </w:rPr>
        <w:t>接待员使用专用电话机可设置</w:t>
      </w:r>
      <w:r w:rsidR="0041748C">
        <w:rPr>
          <w:sz w:val="22"/>
        </w:rPr>
        <w:t xml:space="preserve"> / </w:t>
      </w:r>
      <w:r>
        <w:rPr>
          <w:sz w:val="22"/>
        </w:rPr>
        <w:t>取消客房分机的勿打扰状态。</w:t>
      </w:r>
    </w:p>
    <w:p w:rsidR="00954AF2" w:rsidRDefault="00954AF2" w:rsidP="00954AF2">
      <w:pPr>
        <w:tabs>
          <w:tab w:val="left" w:pos="965"/>
        </w:tabs>
        <w:ind w:firstLine="0"/>
        <w:rPr>
          <w:b/>
          <w:sz w:val="22"/>
        </w:rPr>
      </w:pPr>
      <w:r>
        <w:rPr>
          <w:sz w:val="22"/>
        </w:rPr>
        <w:t xml:space="preserve"> </w:t>
      </w:r>
      <w:r>
        <w:rPr>
          <w:b/>
          <w:sz w:val="22"/>
        </w:rPr>
        <w:t>直选台的饭店应用</w:t>
      </w:r>
      <w:r>
        <w:rPr>
          <w:b/>
          <w:sz w:val="22"/>
        </w:rPr>
        <w:t xml:space="preserve"> </w:t>
      </w:r>
    </w:p>
    <w:p w:rsidR="00954AF2" w:rsidRDefault="00954AF2" w:rsidP="0041748C">
      <w:pPr>
        <w:numPr>
          <w:ilvl w:val="0"/>
          <w:numId w:val="8"/>
        </w:numPr>
        <w:tabs>
          <w:tab w:val="left" w:pos="425"/>
          <w:tab w:val="left" w:pos="965"/>
        </w:tabs>
        <w:ind w:left="965"/>
        <w:rPr>
          <w:sz w:val="22"/>
        </w:rPr>
      </w:pPr>
      <w:r>
        <w:rPr>
          <w:sz w:val="22"/>
        </w:rPr>
        <w:t xml:space="preserve">DSS </w:t>
      </w:r>
      <w:r>
        <w:rPr>
          <w:sz w:val="22"/>
        </w:rPr>
        <w:t>直选台可以设置为饭店方式，显示每个客房的状态。</w:t>
      </w:r>
    </w:p>
    <w:p w:rsidR="00954AF2" w:rsidRDefault="00954AF2" w:rsidP="0041748C">
      <w:pPr>
        <w:numPr>
          <w:ilvl w:val="0"/>
          <w:numId w:val="8"/>
        </w:numPr>
        <w:tabs>
          <w:tab w:val="left" w:pos="425"/>
          <w:tab w:val="left" w:pos="965"/>
        </w:tabs>
        <w:ind w:left="965"/>
        <w:rPr>
          <w:sz w:val="22"/>
        </w:rPr>
      </w:pPr>
      <w:r>
        <w:rPr>
          <w:sz w:val="22"/>
        </w:rPr>
        <w:t>信息等待</w:t>
      </w:r>
      <w:r w:rsidR="0041748C">
        <w:rPr>
          <w:sz w:val="22"/>
        </w:rPr>
        <w:t xml:space="preserve"> </w:t>
      </w:r>
      <w:r>
        <w:rPr>
          <w:sz w:val="22"/>
        </w:rPr>
        <w:t xml:space="preserve">:  </w:t>
      </w:r>
      <w:r>
        <w:rPr>
          <w:sz w:val="22"/>
        </w:rPr>
        <w:t>设置或未设置</w:t>
      </w:r>
    </w:p>
    <w:p w:rsidR="00954AF2" w:rsidRDefault="00954AF2" w:rsidP="0041748C">
      <w:pPr>
        <w:numPr>
          <w:ilvl w:val="0"/>
          <w:numId w:val="8"/>
        </w:numPr>
        <w:tabs>
          <w:tab w:val="left" w:pos="425"/>
          <w:tab w:val="left" w:pos="965"/>
        </w:tabs>
        <w:ind w:left="965"/>
        <w:rPr>
          <w:sz w:val="22"/>
        </w:rPr>
      </w:pPr>
      <w:r>
        <w:rPr>
          <w:sz w:val="22"/>
        </w:rPr>
        <w:t>叫醒服务</w:t>
      </w:r>
      <w:r>
        <w:rPr>
          <w:sz w:val="22"/>
        </w:rPr>
        <w:t xml:space="preserve"> :  </w:t>
      </w:r>
      <w:r>
        <w:rPr>
          <w:sz w:val="22"/>
        </w:rPr>
        <w:t>设置，未设置或未应答</w:t>
      </w:r>
    </w:p>
    <w:p w:rsidR="00954AF2" w:rsidRDefault="00954AF2" w:rsidP="0041748C">
      <w:pPr>
        <w:numPr>
          <w:ilvl w:val="0"/>
          <w:numId w:val="8"/>
        </w:numPr>
        <w:tabs>
          <w:tab w:val="left" w:pos="425"/>
          <w:tab w:val="left" w:pos="965"/>
        </w:tabs>
        <w:ind w:left="965"/>
        <w:rPr>
          <w:sz w:val="22"/>
        </w:rPr>
      </w:pPr>
      <w:r>
        <w:rPr>
          <w:sz w:val="22"/>
        </w:rPr>
        <w:t>客房状态</w:t>
      </w:r>
      <w:r w:rsidR="0041748C">
        <w:rPr>
          <w:rFonts w:hint="eastAsia"/>
          <w:sz w:val="22"/>
        </w:rPr>
        <w:t xml:space="preserve"> </w:t>
      </w:r>
      <w:r>
        <w:rPr>
          <w:sz w:val="22"/>
        </w:rPr>
        <w:t xml:space="preserve">:  </w:t>
      </w:r>
      <w:r>
        <w:rPr>
          <w:sz w:val="22"/>
        </w:rPr>
        <w:t>入住，退房，需要服务员，服务员在客房或查房</w:t>
      </w:r>
    </w:p>
    <w:p w:rsidR="00954AF2" w:rsidRDefault="00954AF2" w:rsidP="00954AF2">
      <w:pPr>
        <w:tabs>
          <w:tab w:val="left" w:pos="965"/>
        </w:tabs>
        <w:ind w:firstLine="0"/>
        <w:rPr>
          <w:sz w:val="22"/>
        </w:rPr>
      </w:pPr>
      <w:r>
        <w:rPr>
          <w:b/>
          <w:sz w:val="22"/>
        </w:rPr>
        <w:t>客房状态</w:t>
      </w:r>
      <w:r>
        <w:rPr>
          <w:b/>
          <w:sz w:val="22"/>
        </w:rPr>
        <w:t xml:space="preserve"> </w:t>
      </w:r>
    </w:p>
    <w:p w:rsidR="00954AF2" w:rsidRPr="009A21F0" w:rsidRDefault="00954AF2" w:rsidP="009A21F0">
      <w:pPr>
        <w:numPr>
          <w:ilvl w:val="0"/>
          <w:numId w:val="8"/>
        </w:numPr>
        <w:tabs>
          <w:tab w:val="left" w:pos="425"/>
          <w:tab w:val="left" w:pos="965"/>
        </w:tabs>
        <w:ind w:left="965"/>
        <w:rPr>
          <w:sz w:val="22"/>
        </w:rPr>
      </w:pPr>
      <w:r>
        <w:rPr>
          <w:sz w:val="22"/>
        </w:rPr>
        <w:t>为更好的客房管理，话务员</w:t>
      </w:r>
      <w:r>
        <w:rPr>
          <w:sz w:val="22"/>
        </w:rPr>
        <w:t xml:space="preserve"> /  </w:t>
      </w:r>
      <w:r>
        <w:rPr>
          <w:sz w:val="22"/>
        </w:rPr>
        <w:t>接待员使用专用电话机可以改变客房电话的状</w:t>
      </w:r>
      <w:r w:rsidRPr="009A21F0">
        <w:rPr>
          <w:sz w:val="22"/>
        </w:rPr>
        <w:t>态，包括：</w:t>
      </w:r>
    </w:p>
    <w:p w:rsidR="00954AF2" w:rsidRDefault="009A21F0" w:rsidP="00954AF2">
      <w:pPr>
        <w:tabs>
          <w:tab w:val="left" w:pos="965"/>
        </w:tabs>
        <w:ind w:firstLine="0"/>
        <w:rPr>
          <w:sz w:val="22"/>
        </w:rPr>
      </w:pPr>
      <w:r>
        <w:rPr>
          <w:rFonts w:hint="eastAsia"/>
          <w:sz w:val="22"/>
        </w:rPr>
        <w:t xml:space="preserve">         -</w:t>
      </w:r>
      <w:r>
        <w:rPr>
          <w:sz w:val="22"/>
        </w:rPr>
        <w:t xml:space="preserve"> </w:t>
      </w:r>
      <w:r w:rsidR="00954AF2">
        <w:rPr>
          <w:sz w:val="22"/>
        </w:rPr>
        <w:t>可用房间</w:t>
      </w:r>
    </w:p>
    <w:p w:rsidR="00954AF2" w:rsidRDefault="009A21F0" w:rsidP="00954AF2">
      <w:pPr>
        <w:tabs>
          <w:tab w:val="left" w:pos="965"/>
        </w:tabs>
        <w:ind w:firstLine="0"/>
        <w:rPr>
          <w:sz w:val="22"/>
        </w:rPr>
      </w:pPr>
      <w:r>
        <w:rPr>
          <w:rFonts w:hint="eastAsia"/>
          <w:sz w:val="22"/>
        </w:rPr>
        <w:t xml:space="preserve">         -</w:t>
      </w:r>
      <w:r w:rsidR="00954AF2">
        <w:rPr>
          <w:sz w:val="22"/>
        </w:rPr>
        <w:t xml:space="preserve"> </w:t>
      </w:r>
      <w:r w:rsidR="00954AF2">
        <w:rPr>
          <w:sz w:val="22"/>
        </w:rPr>
        <w:t>已占用房间</w:t>
      </w:r>
    </w:p>
    <w:p w:rsidR="009A5CCC" w:rsidRPr="00694E6B" w:rsidRDefault="009A21F0" w:rsidP="001244A9">
      <w:pPr>
        <w:tabs>
          <w:tab w:val="left" w:pos="965"/>
        </w:tabs>
        <w:ind w:firstLine="0"/>
        <w:rPr>
          <w:sz w:val="22"/>
        </w:rPr>
      </w:pPr>
      <w:r>
        <w:rPr>
          <w:rFonts w:hint="eastAsia"/>
          <w:sz w:val="22"/>
        </w:rPr>
        <w:t xml:space="preserve">         -</w:t>
      </w:r>
      <w:r w:rsidR="00954AF2">
        <w:rPr>
          <w:sz w:val="22"/>
        </w:rPr>
        <w:t xml:space="preserve"> </w:t>
      </w:r>
      <w:r w:rsidR="00954AF2">
        <w:rPr>
          <w:sz w:val="22"/>
        </w:rPr>
        <w:t>准备清洁的房间</w:t>
      </w:r>
    </w:p>
    <w:p w:rsidR="00954AF2" w:rsidRPr="00257DEA" w:rsidRDefault="00257DEA" w:rsidP="00257DEA">
      <w:pPr>
        <w:ind w:firstLine="0"/>
        <w:jc w:val="center"/>
        <w:rPr>
          <w:sz w:val="22"/>
        </w:rPr>
      </w:pPr>
      <w:r>
        <w:rPr>
          <w:noProof/>
          <w:sz w:val="22"/>
        </w:rPr>
        <w:lastRenderedPageBreak/>
        <w:drawing>
          <wp:inline distT="0" distB="0" distL="0" distR="0">
            <wp:extent cx="5976323" cy="2438400"/>
            <wp:effectExtent l="19050" t="0" r="5377"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srcRect/>
                    <a:stretch>
                      <a:fillRect/>
                    </a:stretch>
                  </pic:blipFill>
                  <pic:spPr bwMode="auto">
                    <a:xfrm>
                      <a:off x="0" y="0"/>
                      <a:ext cx="5976323" cy="2438400"/>
                    </a:xfrm>
                    <a:prstGeom prst="rect">
                      <a:avLst/>
                    </a:prstGeom>
                    <a:noFill/>
                    <a:ln w="9525">
                      <a:noFill/>
                      <a:miter lim="800000"/>
                      <a:headEnd/>
                      <a:tailEnd/>
                    </a:ln>
                    <a:effectLst>
                      <a:innerShdw blurRad="114300">
                        <a:prstClr val="black"/>
                      </a:innerShdw>
                    </a:effectLst>
                  </pic:spPr>
                </pic:pic>
              </a:graphicData>
            </a:graphic>
          </wp:inline>
        </w:drawing>
      </w:r>
    </w:p>
    <w:p w:rsidR="00F03ECD" w:rsidRDefault="00F03ECD" w:rsidP="001244A9">
      <w:pPr>
        <w:ind w:firstLine="0"/>
        <w:rPr>
          <w:sz w:val="22"/>
        </w:rPr>
      </w:pPr>
    </w:p>
    <w:p w:rsidR="00DF05AB" w:rsidRDefault="00DF05AB" w:rsidP="00DF05AB">
      <w:pPr>
        <w:tabs>
          <w:tab w:val="left" w:pos="965"/>
        </w:tabs>
        <w:ind w:firstLine="0"/>
        <w:rPr>
          <w:b/>
          <w:sz w:val="22"/>
        </w:rPr>
      </w:pPr>
      <w:r>
        <w:rPr>
          <w:b/>
          <w:sz w:val="22"/>
        </w:rPr>
        <w:t>房态打印</w:t>
      </w:r>
      <w:r>
        <w:rPr>
          <w:b/>
          <w:sz w:val="22"/>
        </w:rPr>
        <w:t xml:space="preserve"> </w:t>
      </w:r>
    </w:p>
    <w:p w:rsidR="00DF05AB" w:rsidRDefault="00DF05AB" w:rsidP="009A21F0">
      <w:pPr>
        <w:numPr>
          <w:ilvl w:val="0"/>
          <w:numId w:val="8"/>
        </w:numPr>
        <w:tabs>
          <w:tab w:val="left" w:pos="425"/>
          <w:tab w:val="left" w:pos="965"/>
        </w:tabs>
        <w:ind w:left="965"/>
        <w:rPr>
          <w:sz w:val="22"/>
        </w:rPr>
      </w:pPr>
      <w:r>
        <w:rPr>
          <w:sz w:val="22"/>
        </w:rPr>
        <w:t>话务员</w:t>
      </w:r>
      <w:r w:rsidR="00645E48">
        <w:rPr>
          <w:sz w:val="22"/>
        </w:rPr>
        <w:t>/</w:t>
      </w:r>
      <w:r>
        <w:rPr>
          <w:sz w:val="22"/>
        </w:rPr>
        <w:t>接待员的</w:t>
      </w:r>
      <w:r>
        <w:rPr>
          <w:sz w:val="22"/>
        </w:rPr>
        <w:t xml:space="preserve"> DSS </w:t>
      </w:r>
      <w:r>
        <w:rPr>
          <w:sz w:val="22"/>
        </w:rPr>
        <w:t>控制台可以显示客房分机的状态。作为选项，连接在</w:t>
      </w:r>
      <w:r>
        <w:rPr>
          <w:sz w:val="22"/>
        </w:rPr>
        <w:t>CTA</w:t>
      </w:r>
      <w:r>
        <w:rPr>
          <w:sz w:val="22"/>
        </w:rPr>
        <w:t>模块上的打印机也可用来打印房态报告：</w:t>
      </w:r>
    </w:p>
    <w:p w:rsidR="00DF05AB" w:rsidRDefault="009A21F0" w:rsidP="00DF05AB">
      <w:pPr>
        <w:tabs>
          <w:tab w:val="left" w:pos="965"/>
        </w:tabs>
        <w:ind w:firstLine="0"/>
        <w:rPr>
          <w:sz w:val="22"/>
        </w:rPr>
      </w:pPr>
      <w:r>
        <w:rPr>
          <w:rFonts w:hint="eastAsia"/>
          <w:sz w:val="22"/>
        </w:rPr>
        <w:t xml:space="preserve">        -</w:t>
      </w:r>
      <w:r w:rsidR="00DF05AB">
        <w:rPr>
          <w:sz w:val="22"/>
        </w:rPr>
        <w:t xml:space="preserve"> </w:t>
      </w:r>
      <w:r w:rsidR="00DF05AB">
        <w:rPr>
          <w:sz w:val="22"/>
        </w:rPr>
        <w:t>房态（占用，可用，准备清洁）</w:t>
      </w:r>
    </w:p>
    <w:p w:rsidR="00DF05AB" w:rsidRDefault="009A21F0" w:rsidP="00DF05AB">
      <w:pPr>
        <w:tabs>
          <w:tab w:val="left" w:pos="965"/>
        </w:tabs>
        <w:ind w:firstLine="0"/>
        <w:rPr>
          <w:sz w:val="22"/>
        </w:rPr>
      </w:pPr>
      <w:r>
        <w:rPr>
          <w:rFonts w:hint="eastAsia"/>
          <w:sz w:val="22"/>
        </w:rPr>
        <w:t xml:space="preserve">        -</w:t>
      </w:r>
      <w:r>
        <w:rPr>
          <w:sz w:val="22"/>
        </w:rPr>
        <w:t xml:space="preserve"> </w:t>
      </w:r>
      <w:r w:rsidR="00DF05AB">
        <w:rPr>
          <w:sz w:val="22"/>
        </w:rPr>
        <w:t>客房分机的呼叫和长途限制信息</w:t>
      </w:r>
    </w:p>
    <w:p w:rsidR="00DF05AB" w:rsidRDefault="009A21F0" w:rsidP="00DF05AB">
      <w:pPr>
        <w:tabs>
          <w:tab w:val="left" w:pos="965"/>
        </w:tabs>
        <w:ind w:firstLine="0"/>
        <w:rPr>
          <w:sz w:val="22"/>
        </w:rPr>
      </w:pPr>
      <w:r>
        <w:rPr>
          <w:rFonts w:hint="eastAsia"/>
          <w:sz w:val="22"/>
        </w:rPr>
        <w:t xml:space="preserve">        - </w:t>
      </w:r>
      <w:r w:rsidR="00DF05AB">
        <w:rPr>
          <w:sz w:val="22"/>
        </w:rPr>
        <w:t>勿打扰分机列表</w:t>
      </w:r>
    </w:p>
    <w:p w:rsidR="00DF05AB" w:rsidRDefault="009A21F0" w:rsidP="00DF05AB">
      <w:pPr>
        <w:tabs>
          <w:tab w:val="left" w:pos="965"/>
        </w:tabs>
        <w:ind w:firstLine="0"/>
        <w:rPr>
          <w:sz w:val="22"/>
        </w:rPr>
      </w:pPr>
      <w:r>
        <w:rPr>
          <w:rFonts w:hint="eastAsia"/>
          <w:sz w:val="22"/>
        </w:rPr>
        <w:t xml:space="preserve">        -</w:t>
      </w:r>
      <w:r w:rsidR="00DF05AB">
        <w:rPr>
          <w:sz w:val="22"/>
        </w:rPr>
        <w:t xml:space="preserve"> </w:t>
      </w:r>
      <w:r w:rsidR="00DF05AB">
        <w:rPr>
          <w:sz w:val="22"/>
        </w:rPr>
        <w:t>信息等待报告</w:t>
      </w:r>
    </w:p>
    <w:p w:rsidR="001244A9" w:rsidRDefault="009A21F0" w:rsidP="00DF05AB">
      <w:pPr>
        <w:tabs>
          <w:tab w:val="left" w:pos="965"/>
        </w:tabs>
        <w:ind w:firstLine="0"/>
        <w:rPr>
          <w:sz w:val="22"/>
        </w:rPr>
      </w:pPr>
      <w:r>
        <w:rPr>
          <w:rFonts w:hint="eastAsia"/>
          <w:sz w:val="22"/>
        </w:rPr>
        <w:t xml:space="preserve">        -</w:t>
      </w:r>
      <w:r w:rsidR="00DF05AB">
        <w:rPr>
          <w:sz w:val="22"/>
        </w:rPr>
        <w:t xml:space="preserve"> </w:t>
      </w:r>
      <w:r w:rsidR="00DF05AB">
        <w:rPr>
          <w:sz w:val="22"/>
        </w:rPr>
        <w:t>早叫醒无应答报告</w:t>
      </w:r>
    </w:p>
    <w:p w:rsidR="00DF05AB" w:rsidRPr="00DF05AB" w:rsidRDefault="00DF05AB" w:rsidP="00DF05AB">
      <w:pPr>
        <w:tabs>
          <w:tab w:val="left" w:pos="965"/>
        </w:tabs>
        <w:ind w:firstLine="0"/>
        <w:rPr>
          <w:sz w:val="22"/>
        </w:rPr>
      </w:pPr>
      <w:r w:rsidRPr="00DF05AB">
        <w:rPr>
          <w:rFonts w:hint="eastAsia"/>
          <w:b/>
          <w:sz w:val="22"/>
        </w:rPr>
        <w:t>ACD</w:t>
      </w:r>
      <w:r w:rsidRPr="00DF05AB">
        <w:rPr>
          <w:rFonts w:hint="eastAsia"/>
          <w:b/>
          <w:sz w:val="22"/>
        </w:rPr>
        <w:t>功能</w:t>
      </w:r>
    </w:p>
    <w:p w:rsidR="00DF05AB" w:rsidRPr="009A21F0" w:rsidRDefault="00DF05AB" w:rsidP="009A21F0">
      <w:pPr>
        <w:numPr>
          <w:ilvl w:val="0"/>
          <w:numId w:val="8"/>
        </w:numPr>
        <w:tabs>
          <w:tab w:val="left" w:pos="425"/>
          <w:tab w:val="left" w:pos="965"/>
        </w:tabs>
        <w:ind w:left="965"/>
        <w:rPr>
          <w:sz w:val="22"/>
        </w:rPr>
      </w:pPr>
      <w:r w:rsidRPr="009A21F0">
        <w:rPr>
          <w:rFonts w:hint="eastAsia"/>
          <w:sz w:val="22"/>
        </w:rPr>
        <w:t>自动呼叫分配（</w:t>
      </w:r>
      <w:r w:rsidRPr="009A21F0">
        <w:rPr>
          <w:rFonts w:hint="eastAsia"/>
          <w:sz w:val="22"/>
        </w:rPr>
        <w:t>ACD</w:t>
      </w:r>
      <w:r w:rsidRPr="009A21F0">
        <w:rPr>
          <w:rFonts w:hint="eastAsia"/>
          <w:sz w:val="22"/>
        </w:rPr>
        <w:t>）在</w:t>
      </w:r>
      <w:r w:rsidRPr="009A21F0">
        <w:rPr>
          <w:rFonts w:hint="eastAsia"/>
          <w:sz w:val="22"/>
        </w:rPr>
        <w:t xml:space="preserve"> ACD</w:t>
      </w:r>
      <w:r w:rsidRPr="009A21F0">
        <w:rPr>
          <w:rFonts w:hint="eastAsia"/>
          <w:sz w:val="22"/>
        </w:rPr>
        <w:t>组成员中均匀的分配话务量。当</w:t>
      </w:r>
      <w:r w:rsidRPr="009A21F0">
        <w:rPr>
          <w:rFonts w:hint="eastAsia"/>
          <w:sz w:val="22"/>
        </w:rPr>
        <w:t xml:space="preserve"> ACD</w:t>
      </w:r>
      <w:r w:rsidRPr="009A21F0">
        <w:rPr>
          <w:rFonts w:hint="eastAsia"/>
          <w:sz w:val="22"/>
        </w:rPr>
        <w:t>组振铃时，系统自动的将电话路由到最长时间空闲的坐席。</w:t>
      </w:r>
      <w:r w:rsidRPr="009A21F0">
        <w:rPr>
          <w:rFonts w:hint="eastAsia"/>
          <w:sz w:val="22"/>
        </w:rPr>
        <w:t xml:space="preserve"> </w:t>
      </w:r>
      <w:r w:rsidRPr="009A21F0">
        <w:rPr>
          <w:rFonts w:hint="eastAsia"/>
          <w:sz w:val="22"/>
        </w:rPr>
        <w:t>自动呼叫分配比部门组和其他组服务更为有效，它可以准确的判断每个坐席的工作量，从而分配电话。</w:t>
      </w:r>
    </w:p>
    <w:p w:rsidR="00DF05AB" w:rsidRPr="00601F6D" w:rsidRDefault="00DF05AB" w:rsidP="00601F6D">
      <w:pPr>
        <w:numPr>
          <w:ilvl w:val="0"/>
          <w:numId w:val="8"/>
        </w:numPr>
        <w:tabs>
          <w:tab w:val="left" w:pos="425"/>
          <w:tab w:val="left" w:pos="965"/>
        </w:tabs>
        <w:ind w:left="965"/>
        <w:rPr>
          <w:rFonts w:ascii="宋体" w:hAnsi="宋体"/>
          <w:sz w:val="22"/>
        </w:rPr>
      </w:pPr>
      <w:r w:rsidRPr="009A21F0">
        <w:rPr>
          <w:rFonts w:hint="eastAsia"/>
          <w:sz w:val="22"/>
        </w:rPr>
        <w:t>可以将任何坐席分配到任何组。另外，一个坐席可以被分配到一个以上的组，同时只在其中一个组内被激活。例如，在午饭时间，当许多客户服务坐席缺席时，技术服务代表应答客户电话。</w:t>
      </w:r>
    </w:p>
    <w:p w:rsidR="00601F6D" w:rsidRPr="00601F6D" w:rsidRDefault="00DF05AB" w:rsidP="00DF05AB">
      <w:pPr>
        <w:pStyle w:val="a0"/>
        <w:ind w:left="0" w:firstLine="0"/>
        <w:rPr>
          <w:rFonts w:ascii="宋体" w:hAnsi="宋体"/>
          <w:sz w:val="22"/>
          <w:lang w:eastAsia="zh-CN"/>
        </w:rPr>
      </w:pPr>
      <w:r>
        <w:rPr>
          <w:rFonts w:ascii="宋体" w:hAnsi="宋体" w:hint="eastAsia"/>
          <w:b/>
          <w:sz w:val="22"/>
          <w:lang w:eastAsia="zh-CN"/>
        </w:rPr>
        <w:t>ACD溢出（有通知信息）</w:t>
      </w:r>
    </w:p>
    <w:p w:rsidR="00601F6D" w:rsidRPr="00601F6D" w:rsidRDefault="00DF05AB" w:rsidP="00E920A5">
      <w:pPr>
        <w:numPr>
          <w:ilvl w:val="0"/>
          <w:numId w:val="8"/>
        </w:numPr>
        <w:tabs>
          <w:tab w:val="left" w:pos="425"/>
          <w:tab w:val="left" w:pos="965"/>
        </w:tabs>
        <w:ind w:left="965"/>
        <w:rPr>
          <w:rFonts w:ascii="宋体" w:hAnsi="宋体"/>
          <w:sz w:val="22"/>
        </w:rPr>
      </w:pPr>
      <w:r w:rsidRPr="00E920A5">
        <w:rPr>
          <w:rFonts w:hint="eastAsia"/>
          <w:sz w:val="22"/>
        </w:rPr>
        <w:t>对每个</w:t>
      </w:r>
      <w:r w:rsidRPr="00E920A5">
        <w:rPr>
          <w:rFonts w:hint="eastAsia"/>
          <w:sz w:val="22"/>
        </w:rPr>
        <w:t>ACD</w:t>
      </w:r>
      <w:r w:rsidRPr="00E920A5">
        <w:rPr>
          <w:rFonts w:hint="eastAsia"/>
          <w:sz w:val="22"/>
        </w:rPr>
        <w:t>组，系统提供各种溢出选项。</w:t>
      </w:r>
    </w:p>
    <w:p w:rsidR="00DF05AB" w:rsidRPr="00DF05AB" w:rsidRDefault="00DF05AB" w:rsidP="00601F6D">
      <w:pPr>
        <w:tabs>
          <w:tab w:val="left" w:pos="965"/>
        </w:tabs>
        <w:ind w:left="965" w:firstLine="0"/>
        <w:rPr>
          <w:rFonts w:ascii="宋体" w:hAnsi="宋体"/>
          <w:sz w:val="22"/>
        </w:rPr>
      </w:pPr>
      <w:r w:rsidRPr="00E920A5">
        <w:rPr>
          <w:rFonts w:hint="eastAsia"/>
          <w:sz w:val="22"/>
        </w:rPr>
        <w:t>例如，在所有坐席忙时，呼入的客户会听到初始的通知信息（称为第</w:t>
      </w:r>
      <w:r w:rsidRPr="00E920A5">
        <w:rPr>
          <w:rFonts w:hint="eastAsia"/>
          <w:sz w:val="22"/>
        </w:rPr>
        <w:t>1</w:t>
      </w:r>
      <w:r w:rsidRPr="00E920A5">
        <w:rPr>
          <w:rFonts w:hint="eastAsia"/>
          <w:sz w:val="22"/>
        </w:rPr>
        <w:t>通知）。这个通知可以是一般的问候，如，“感谢致电。现在所有坐席忙，请稍候，我们将尽快的为您服务。”如果呼入者继续等待，可以听到其他的通知（称为第</w:t>
      </w:r>
      <w:r w:rsidRPr="00E920A5">
        <w:rPr>
          <w:rFonts w:hint="eastAsia"/>
          <w:sz w:val="22"/>
        </w:rPr>
        <w:t>2</w:t>
      </w:r>
      <w:r w:rsidRPr="00E920A5">
        <w:rPr>
          <w:rFonts w:hint="eastAsia"/>
          <w:sz w:val="22"/>
        </w:rPr>
        <w:t>通知）如，“您的致电对我们非常</w:t>
      </w:r>
      <w:r w:rsidRPr="00E920A5">
        <w:rPr>
          <w:rFonts w:hint="eastAsia"/>
          <w:sz w:val="22"/>
        </w:rPr>
        <w:lastRenderedPageBreak/>
        <w:t>重要。一旦有坐席空闲，我们会自动接通您的电话，请稍候。”如果该</w:t>
      </w:r>
      <w:r w:rsidRPr="00E920A5">
        <w:rPr>
          <w:rFonts w:hint="eastAsia"/>
          <w:sz w:val="22"/>
        </w:rPr>
        <w:t>ACD</w:t>
      </w:r>
      <w:r w:rsidRPr="00E920A5">
        <w:rPr>
          <w:rFonts w:hint="eastAsia"/>
          <w:sz w:val="22"/>
        </w:rPr>
        <w:t>组所有坐席仍然占线，这个电话会自动溢出到其他</w:t>
      </w:r>
      <w:r w:rsidRPr="00E920A5">
        <w:rPr>
          <w:rFonts w:hint="eastAsia"/>
          <w:sz w:val="22"/>
        </w:rPr>
        <w:t>ACD</w:t>
      </w:r>
      <w:r w:rsidRPr="00E920A5">
        <w:rPr>
          <w:rFonts w:hint="eastAsia"/>
          <w:sz w:val="22"/>
        </w:rPr>
        <w:t>组或语音信箱自动话务台。如果溢出</w:t>
      </w:r>
      <w:r w:rsidRPr="00E920A5">
        <w:rPr>
          <w:rFonts w:hint="eastAsia"/>
          <w:sz w:val="22"/>
        </w:rPr>
        <w:t>ACD</w:t>
      </w:r>
      <w:r w:rsidRPr="00E920A5">
        <w:rPr>
          <w:rFonts w:hint="eastAsia"/>
          <w:sz w:val="22"/>
        </w:rPr>
        <w:t>组的所有坐席也占线，自动倒退路由确保在两个组内第</w:t>
      </w:r>
      <w:r w:rsidRPr="00E920A5">
        <w:rPr>
          <w:rFonts w:hint="eastAsia"/>
          <w:sz w:val="22"/>
        </w:rPr>
        <w:t>1</w:t>
      </w:r>
      <w:r w:rsidRPr="00E920A5">
        <w:rPr>
          <w:rFonts w:hint="eastAsia"/>
          <w:sz w:val="22"/>
        </w:rPr>
        <w:t>个坐席空闲时自动接通等待电话。</w:t>
      </w:r>
    </w:p>
    <w:p w:rsidR="00DF05AB" w:rsidRDefault="00DF05AB" w:rsidP="00DF05AB">
      <w:pPr>
        <w:pStyle w:val="a0"/>
        <w:ind w:left="0" w:firstLine="0"/>
        <w:rPr>
          <w:rFonts w:ascii="宋体" w:hAnsi="宋体"/>
          <w:b/>
          <w:sz w:val="22"/>
          <w:lang w:eastAsia="zh-CN"/>
        </w:rPr>
      </w:pPr>
      <w:r>
        <w:rPr>
          <w:rFonts w:ascii="宋体" w:hAnsi="宋体" w:hint="eastAsia"/>
          <w:b/>
          <w:sz w:val="22"/>
          <w:lang w:eastAsia="zh-CN"/>
        </w:rPr>
        <w:t>坐席登录和退出服务</w:t>
      </w:r>
    </w:p>
    <w:p w:rsidR="00DF05AB" w:rsidRP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t>ACD</w:t>
      </w:r>
      <w:r w:rsidRPr="00E920A5">
        <w:rPr>
          <w:rFonts w:hint="eastAsia"/>
          <w:sz w:val="22"/>
        </w:rPr>
        <w:t>坐席可以登录和退出</w:t>
      </w:r>
      <w:r w:rsidRPr="00E920A5">
        <w:rPr>
          <w:rFonts w:hint="eastAsia"/>
          <w:sz w:val="22"/>
        </w:rPr>
        <w:t>ACD</w:t>
      </w:r>
      <w:r w:rsidRPr="00E920A5">
        <w:rPr>
          <w:rFonts w:hint="eastAsia"/>
          <w:sz w:val="22"/>
        </w:rPr>
        <w:t>组。登录后，坐席可以接收</w:t>
      </w:r>
      <w:r w:rsidRPr="00E920A5">
        <w:rPr>
          <w:rFonts w:hint="eastAsia"/>
          <w:sz w:val="22"/>
        </w:rPr>
        <w:t>ACD</w:t>
      </w:r>
      <w:r w:rsidRPr="00E920A5">
        <w:rPr>
          <w:rFonts w:hint="eastAsia"/>
          <w:sz w:val="22"/>
        </w:rPr>
        <w:t>组电话。退出后，坐席拒绝接收</w:t>
      </w:r>
      <w:r w:rsidRPr="00E920A5">
        <w:rPr>
          <w:rFonts w:hint="eastAsia"/>
          <w:sz w:val="22"/>
        </w:rPr>
        <w:t>ACD</w:t>
      </w:r>
      <w:r w:rsidRPr="00E920A5">
        <w:rPr>
          <w:rFonts w:hint="eastAsia"/>
          <w:sz w:val="22"/>
        </w:rPr>
        <w:t>组电话。当坐席登录或退出时，坐席分机上的编程键和数码显示将指示坐席的状态。</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紧急电话</w:t>
      </w:r>
    </w:p>
    <w:p w:rsidR="00DF05AB" w:rsidRP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t>如果</w:t>
      </w:r>
      <w:r w:rsidRPr="00E920A5">
        <w:rPr>
          <w:rFonts w:hint="eastAsia"/>
          <w:sz w:val="22"/>
        </w:rPr>
        <w:t>ACD</w:t>
      </w:r>
      <w:r w:rsidRPr="00E920A5">
        <w:rPr>
          <w:rFonts w:hint="eastAsia"/>
          <w:sz w:val="22"/>
        </w:rPr>
        <w:t>坐席在接电话时需要援助，可以用紧急电话功能呼叫</w:t>
      </w:r>
      <w:r w:rsidRPr="00E920A5">
        <w:rPr>
          <w:rFonts w:hint="eastAsia"/>
          <w:sz w:val="22"/>
        </w:rPr>
        <w:t>ACD</w:t>
      </w:r>
      <w:r w:rsidRPr="00E920A5">
        <w:rPr>
          <w:rFonts w:hint="eastAsia"/>
          <w:sz w:val="22"/>
        </w:rPr>
        <w:t>组管理人员。一旦管理人员应答紧急电话，</w:t>
      </w:r>
      <w:r w:rsidRPr="00E920A5">
        <w:rPr>
          <w:rFonts w:hint="eastAsia"/>
          <w:sz w:val="22"/>
        </w:rPr>
        <w:t>ACD</w:t>
      </w:r>
      <w:r w:rsidRPr="00E920A5">
        <w:rPr>
          <w:rFonts w:hint="eastAsia"/>
          <w:sz w:val="22"/>
        </w:rPr>
        <w:t>坐席和呼入者的电话自动被监听。如果席需要援助，管理人员可以参加到这个通话中。对于没有经验的</w:t>
      </w:r>
      <w:r w:rsidRPr="00E920A5">
        <w:rPr>
          <w:rFonts w:hint="eastAsia"/>
          <w:sz w:val="22"/>
        </w:rPr>
        <w:t>ACD</w:t>
      </w:r>
      <w:r w:rsidRPr="00E920A5">
        <w:rPr>
          <w:rFonts w:hint="eastAsia"/>
          <w:sz w:val="22"/>
        </w:rPr>
        <w:t>坐席，紧急电话功能可以对有困难的客户提供技术援助。管理人员可以方便的听到谈话，如果需要加入到通话中。</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DSS 操作</w:t>
      </w:r>
    </w:p>
    <w:p w:rsid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t>ACD</w:t>
      </w:r>
      <w:r w:rsidRPr="00E920A5">
        <w:rPr>
          <w:rFonts w:hint="eastAsia"/>
          <w:sz w:val="22"/>
        </w:rPr>
        <w:t>管理人员（组或系统）可以使用</w:t>
      </w:r>
      <w:r w:rsidRPr="00E920A5">
        <w:rPr>
          <w:rFonts w:hint="eastAsia"/>
          <w:sz w:val="22"/>
        </w:rPr>
        <w:t xml:space="preserve"> DSS </w:t>
      </w:r>
      <w:r w:rsidRPr="00E920A5">
        <w:rPr>
          <w:rFonts w:hint="eastAsia"/>
          <w:sz w:val="22"/>
        </w:rPr>
        <w:t>直选台监视</w:t>
      </w:r>
      <w:r w:rsidRPr="00E920A5">
        <w:rPr>
          <w:rFonts w:hint="eastAsia"/>
          <w:sz w:val="22"/>
        </w:rPr>
        <w:t xml:space="preserve"> ACD</w:t>
      </w:r>
      <w:r w:rsidRPr="00E920A5">
        <w:rPr>
          <w:rFonts w:hint="eastAsia"/>
          <w:sz w:val="22"/>
        </w:rPr>
        <w:t>坐席的状态。对管理人员来说，</w:t>
      </w:r>
      <w:r w:rsidRPr="00E920A5">
        <w:rPr>
          <w:rFonts w:hint="eastAsia"/>
          <w:sz w:val="22"/>
        </w:rPr>
        <w:t xml:space="preserve"> DSS </w:t>
      </w:r>
      <w:r w:rsidRPr="00E920A5">
        <w:rPr>
          <w:rFonts w:hint="eastAsia"/>
          <w:sz w:val="22"/>
        </w:rPr>
        <w:t>直选台是一个基本的工具。</w:t>
      </w:r>
      <w:r w:rsidRPr="00E920A5">
        <w:rPr>
          <w:rFonts w:hint="eastAsia"/>
          <w:sz w:val="22"/>
        </w:rPr>
        <w:t xml:space="preserve"> </w:t>
      </w:r>
      <w:r w:rsidRPr="00E920A5">
        <w:rPr>
          <w:rFonts w:hint="eastAsia"/>
          <w:sz w:val="22"/>
        </w:rPr>
        <w:t>一旦分配</w:t>
      </w:r>
      <w:r w:rsidRPr="00E920A5">
        <w:rPr>
          <w:rFonts w:hint="eastAsia"/>
          <w:sz w:val="22"/>
        </w:rPr>
        <w:t xml:space="preserve"> DSS </w:t>
      </w:r>
      <w:r w:rsidRPr="00E920A5">
        <w:rPr>
          <w:rFonts w:hint="eastAsia"/>
          <w:sz w:val="22"/>
        </w:rPr>
        <w:t>直选台给管理人员，最后一行的</w:t>
      </w:r>
      <w:r w:rsidRPr="00E920A5">
        <w:rPr>
          <w:rFonts w:hint="eastAsia"/>
          <w:sz w:val="22"/>
        </w:rPr>
        <w:t xml:space="preserve"> 10 </w:t>
      </w:r>
      <w:r w:rsidRPr="00E920A5">
        <w:rPr>
          <w:rFonts w:hint="eastAsia"/>
          <w:sz w:val="22"/>
        </w:rPr>
        <w:t>功能键变为</w:t>
      </w:r>
      <w:r w:rsidRPr="00E920A5">
        <w:rPr>
          <w:rFonts w:hint="eastAsia"/>
          <w:sz w:val="22"/>
        </w:rPr>
        <w:t xml:space="preserve"> ACD</w:t>
      </w:r>
      <w:r w:rsidRPr="00E920A5">
        <w:rPr>
          <w:rFonts w:hint="eastAsia"/>
          <w:sz w:val="22"/>
        </w:rPr>
        <w:t>组功能键（看下面的说明）。当管理人员按</w:t>
      </w:r>
      <w:r w:rsidRPr="00E920A5">
        <w:rPr>
          <w:rFonts w:hint="eastAsia"/>
          <w:sz w:val="22"/>
        </w:rPr>
        <w:t>ACD</w:t>
      </w:r>
      <w:r w:rsidRPr="00E920A5">
        <w:rPr>
          <w:rFonts w:hint="eastAsia"/>
          <w:sz w:val="22"/>
        </w:rPr>
        <w:t>组键时，直选台按键的闪亮速度可告诉管理人员组内的坐席是：</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DF05AB">
        <w:rPr>
          <w:rFonts w:ascii="宋体" w:hAnsi="宋体" w:hint="eastAsia"/>
          <w:sz w:val="22"/>
          <w:lang w:eastAsia="zh-CN"/>
        </w:rPr>
        <w:t>-</w:t>
      </w:r>
      <w:r>
        <w:rPr>
          <w:rFonts w:ascii="宋体" w:hAnsi="宋体" w:hint="eastAsia"/>
          <w:sz w:val="22"/>
          <w:lang w:eastAsia="zh-CN"/>
        </w:rPr>
        <w:t xml:space="preserve"> </w:t>
      </w:r>
      <w:r w:rsidR="00DF05AB">
        <w:rPr>
          <w:rFonts w:ascii="宋体" w:hAnsi="宋体" w:hint="eastAsia"/>
          <w:sz w:val="22"/>
          <w:lang w:eastAsia="zh-CN"/>
        </w:rPr>
        <w:t>登录状态 (服务状态</w:t>
      </w:r>
      <w:r w:rsidR="00645E48">
        <w:rPr>
          <w:rFonts w:ascii="宋体" w:hAnsi="宋体" w:hint="eastAsia"/>
          <w:sz w:val="22"/>
          <w:lang w:eastAsia="zh-CN"/>
        </w:rPr>
        <w:t>)</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DF05AB">
        <w:rPr>
          <w:rFonts w:ascii="宋体" w:hAnsi="宋体" w:hint="eastAsia"/>
          <w:sz w:val="22"/>
          <w:lang w:eastAsia="zh-CN"/>
        </w:rPr>
        <w:t>-</w:t>
      </w:r>
      <w:r>
        <w:rPr>
          <w:rFonts w:ascii="宋体" w:hAnsi="宋体" w:hint="eastAsia"/>
          <w:sz w:val="22"/>
          <w:lang w:eastAsia="zh-CN"/>
        </w:rPr>
        <w:t xml:space="preserve"> </w:t>
      </w:r>
      <w:r w:rsidR="00DF05AB">
        <w:rPr>
          <w:rFonts w:ascii="宋体" w:hAnsi="宋体" w:hint="eastAsia"/>
          <w:sz w:val="22"/>
          <w:lang w:eastAsia="zh-CN"/>
        </w:rPr>
        <w:t>退出状态 (退出服务</w:t>
      </w:r>
      <w:r w:rsidR="00645E48">
        <w:rPr>
          <w:rFonts w:ascii="宋体" w:hAnsi="宋体" w:hint="eastAsia"/>
          <w:sz w:val="22"/>
          <w:lang w:eastAsia="zh-CN"/>
        </w:rPr>
        <w:t>)</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DF05AB">
        <w:rPr>
          <w:rFonts w:ascii="宋体" w:hAnsi="宋体" w:hint="eastAsia"/>
          <w:sz w:val="22"/>
          <w:lang w:eastAsia="zh-CN"/>
        </w:rPr>
        <w:t>-</w:t>
      </w:r>
      <w:r>
        <w:rPr>
          <w:rFonts w:ascii="宋体" w:hAnsi="宋体" w:hint="eastAsia"/>
          <w:sz w:val="22"/>
          <w:lang w:eastAsia="zh-CN"/>
        </w:rPr>
        <w:t xml:space="preserve"> </w:t>
      </w:r>
      <w:r w:rsidR="00DF05AB">
        <w:rPr>
          <w:rFonts w:ascii="宋体" w:hAnsi="宋体" w:hint="eastAsia"/>
          <w:sz w:val="22"/>
          <w:lang w:eastAsia="zh-CN"/>
        </w:rPr>
        <w:t>忙</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DF05AB">
        <w:rPr>
          <w:rFonts w:ascii="宋体" w:hAnsi="宋体" w:hint="eastAsia"/>
          <w:sz w:val="22"/>
          <w:lang w:eastAsia="zh-CN"/>
        </w:rPr>
        <w:t>-</w:t>
      </w:r>
      <w:r>
        <w:rPr>
          <w:rFonts w:ascii="宋体" w:hAnsi="宋体" w:hint="eastAsia"/>
          <w:sz w:val="22"/>
          <w:lang w:eastAsia="zh-CN"/>
        </w:rPr>
        <w:t xml:space="preserve"> </w:t>
      </w:r>
      <w:r w:rsidR="00DF05AB">
        <w:rPr>
          <w:rFonts w:ascii="宋体" w:hAnsi="宋体" w:hint="eastAsia"/>
          <w:sz w:val="22"/>
          <w:lang w:eastAsia="zh-CN"/>
        </w:rPr>
        <w:t>紧急呼叫管理人员</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DF05AB">
        <w:rPr>
          <w:rFonts w:ascii="宋体" w:hAnsi="宋体" w:hint="eastAsia"/>
          <w:sz w:val="22"/>
          <w:lang w:eastAsia="zh-CN"/>
        </w:rPr>
        <w:t>-</w:t>
      </w:r>
      <w:r>
        <w:rPr>
          <w:rFonts w:ascii="宋体" w:hAnsi="宋体" w:hint="eastAsia"/>
          <w:sz w:val="22"/>
          <w:lang w:eastAsia="zh-CN"/>
        </w:rPr>
        <w:t xml:space="preserve"> </w:t>
      </w:r>
      <w:r w:rsidR="00DF05AB">
        <w:rPr>
          <w:rFonts w:ascii="宋体" w:hAnsi="宋体" w:hint="eastAsia"/>
          <w:sz w:val="22"/>
          <w:lang w:eastAsia="zh-CN"/>
        </w:rPr>
        <w:t>不可使用或安装</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 xml:space="preserve">灵活的时间表 </w:t>
      </w:r>
    </w:p>
    <w:p w:rsidR="00DF05AB" w:rsidRPr="00E920A5" w:rsidRDefault="00DF05AB" w:rsidP="00E920A5">
      <w:pPr>
        <w:numPr>
          <w:ilvl w:val="0"/>
          <w:numId w:val="8"/>
        </w:numPr>
        <w:tabs>
          <w:tab w:val="left" w:pos="425"/>
          <w:tab w:val="left" w:pos="965"/>
        </w:tabs>
        <w:ind w:left="965"/>
        <w:rPr>
          <w:sz w:val="22"/>
        </w:rPr>
      </w:pPr>
      <w:r w:rsidRPr="00E920A5">
        <w:rPr>
          <w:rFonts w:hint="eastAsia"/>
          <w:sz w:val="22"/>
        </w:rPr>
        <w:t>ACD</w:t>
      </w:r>
      <w:r w:rsidRPr="00E920A5">
        <w:rPr>
          <w:rFonts w:hint="eastAsia"/>
          <w:sz w:val="22"/>
        </w:rPr>
        <w:t>工作时间表帮助您分开</w:t>
      </w:r>
      <w:r w:rsidRPr="00E920A5">
        <w:rPr>
          <w:rFonts w:hint="eastAsia"/>
          <w:sz w:val="22"/>
        </w:rPr>
        <w:t>ACD</w:t>
      </w:r>
      <w:r w:rsidRPr="00E920A5">
        <w:rPr>
          <w:rFonts w:hint="eastAsia"/>
          <w:sz w:val="22"/>
        </w:rPr>
        <w:t>组的白天时间段（工作时间）。您可以设置</w:t>
      </w:r>
      <w:r w:rsidRPr="00E920A5">
        <w:rPr>
          <w:rFonts w:hint="eastAsia"/>
          <w:sz w:val="22"/>
        </w:rPr>
        <w:t>4</w:t>
      </w:r>
      <w:r w:rsidRPr="00E920A5">
        <w:rPr>
          <w:rFonts w:hint="eastAsia"/>
          <w:sz w:val="22"/>
        </w:rPr>
        <w:t>个工作时间表，并在每个工作时间表中分配</w:t>
      </w:r>
      <w:r w:rsidR="00645E48">
        <w:rPr>
          <w:rFonts w:hint="eastAsia"/>
          <w:sz w:val="22"/>
        </w:rPr>
        <w:t xml:space="preserve"> 8</w:t>
      </w:r>
      <w:r w:rsidRPr="00E920A5">
        <w:rPr>
          <w:rFonts w:hint="eastAsia"/>
          <w:sz w:val="22"/>
        </w:rPr>
        <w:t>个工作时段。</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头戴耳机（自动应答）</w:t>
      </w:r>
    </w:p>
    <w:p w:rsidR="00DF05AB" w:rsidRP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t>ACD</w:t>
      </w:r>
      <w:r w:rsidRPr="00E920A5">
        <w:rPr>
          <w:rFonts w:hint="eastAsia"/>
          <w:sz w:val="22"/>
        </w:rPr>
        <w:t>坐席或</w:t>
      </w:r>
      <w:r w:rsidRPr="00E920A5">
        <w:rPr>
          <w:rFonts w:hint="eastAsia"/>
          <w:sz w:val="22"/>
        </w:rPr>
        <w:t>ACD</w:t>
      </w:r>
      <w:r w:rsidRPr="00E920A5">
        <w:rPr>
          <w:rFonts w:hint="eastAsia"/>
          <w:sz w:val="22"/>
        </w:rPr>
        <w:t>组管理人员可以利用客户自备的耳机代替电话手柄。使用头戴耳机，用户可以用两只手做其他工作，并且保密通话。</w:t>
      </w:r>
    </w:p>
    <w:p w:rsidR="00DF05AB" w:rsidRDefault="00DF05AB" w:rsidP="00DF05AB">
      <w:pPr>
        <w:pStyle w:val="a0"/>
        <w:ind w:left="0" w:firstLine="0"/>
        <w:rPr>
          <w:rFonts w:ascii="宋体" w:hAnsi="宋体"/>
          <w:b/>
          <w:sz w:val="22"/>
          <w:lang w:eastAsia="zh-CN"/>
        </w:rPr>
      </w:pPr>
      <w:r>
        <w:rPr>
          <w:rFonts w:ascii="宋体" w:hAnsi="宋体" w:hint="eastAsia"/>
          <w:b/>
          <w:sz w:val="22"/>
          <w:lang w:eastAsia="zh-CN"/>
        </w:rPr>
        <w:t>呼入电话路由</w:t>
      </w:r>
    </w:p>
    <w:p w:rsidR="00DF05AB" w:rsidRP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lastRenderedPageBreak/>
        <w:t>呼入中继线可以自动路由到指定的</w:t>
      </w:r>
      <w:r w:rsidRPr="00E920A5">
        <w:rPr>
          <w:rFonts w:hint="eastAsia"/>
          <w:sz w:val="22"/>
        </w:rPr>
        <w:t>ACD</w:t>
      </w:r>
      <w:r w:rsidRPr="00E920A5">
        <w:rPr>
          <w:rFonts w:hint="eastAsia"/>
          <w:sz w:val="22"/>
        </w:rPr>
        <w:t>组。</w:t>
      </w:r>
      <w:r w:rsidRPr="00E920A5">
        <w:rPr>
          <w:rFonts w:hint="eastAsia"/>
          <w:sz w:val="22"/>
        </w:rPr>
        <w:t>ACD</w:t>
      </w:r>
      <w:r w:rsidRPr="00E920A5">
        <w:rPr>
          <w:rFonts w:hint="eastAsia"/>
          <w:sz w:val="22"/>
        </w:rPr>
        <w:t>组直接振铃而不用经</w:t>
      </w:r>
      <w:r w:rsidR="00601F6D">
        <w:rPr>
          <w:rFonts w:hint="eastAsia"/>
          <w:sz w:val="22"/>
        </w:rPr>
        <w:t>过</w:t>
      </w:r>
      <w:r w:rsidRPr="00E920A5">
        <w:rPr>
          <w:rFonts w:hint="eastAsia"/>
          <w:sz w:val="22"/>
        </w:rPr>
        <w:t>同事或话务员转移。</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休息方式</w:t>
      </w:r>
    </w:p>
    <w:p w:rsid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t>休息方式临时的注销</w:t>
      </w:r>
      <w:r w:rsidRPr="00E920A5">
        <w:rPr>
          <w:rFonts w:hint="eastAsia"/>
          <w:sz w:val="22"/>
        </w:rPr>
        <w:t xml:space="preserve"> ACD</w:t>
      </w:r>
      <w:r w:rsidRPr="00E920A5">
        <w:rPr>
          <w:rFonts w:hint="eastAsia"/>
          <w:sz w:val="22"/>
        </w:rPr>
        <w:t>坐席的电话。系统有两种休息方式</w:t>
      </w:r>
      <w:r w:rsidR="007651DF" w:rsidRPr="00E920A5">
        <w:rPr>
          <w:rFonts w:hint="eastAsia"/>
          <w:sz w:val="22"/>
        </w:rPr>
        <w:t>:</w:t>
      </w:r>
      <w:r w:rsidRPr="00E920A5">
        <w:rPr>
          <w:rFonts w:hint="eastAsia"/>
          <w:sz w:val="22"/>
        </w:rPr>
        <w:t xml:space="preserve"> </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手动休息方式</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DF05AB">
        <w:rPr>
          <w:rFonts w:ascii="宋体" w:hAnsi="宋体" w:hint="eastAsia"/>
          <w:sz w:val="22"/>
          <w:lang w:eastAsia="zh-CN"/>
        </w:rPr>
        <w:t xml:space="preserve"> 自动休息方式</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管理人员，ACD组</w:t>
      </w:r>
    </w:p>
    <w:p w:rsid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t>您可以指定</w:t>
      </w:r>
      <w:r w:rsidRPr="00E920A5">
        <w:rPr>
          <w:rFonts w:hint="eastAsia"/>
          <w:sz w:val="22"/>
        </w:rPr>
        <w:t>ACD</w:t>
      </w:r>
      <w:r w:rsidRPr="00E920A5">
        <w:rPr>
          <w:rFonts w:hint="eastAsia"/>
          <w:sz w:val="22"/>
        </w:rPr>
        <w:t>组的管理分机。一旦设置</w:t>
      </w:r>
      <w:r w:rsidRPr="00E920A5">
        <w:rPr>
          <w:rFonts w:hint="eastAsia"/>
          <w:sz w:val="22"/>
        </w:rPr>
        <w:t>ACD</w:t>
      </w:r>
      <w:r w:rsidRPr="00E920A5">
        <w:rPr>
          <w:rFonts w:hint="eastAsia"/>
          <w:sz w:val="22"/>
        </w:rPr>
        <w:t>组管理分机，用户可以</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使整个ACD组退出服务。</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在ACD组退出后，检查每个坐席的退出状态。</w:t>
      </w:r>
    </w:p>
    <w:p w:rsidR="00DF05AB" w:rsidRPr="007651DF"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恢复ACD组的服务。</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在编程时，可对每个 ACD组管理人员选择三种方式之一</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管理人员分机不接收 ACD组的电话。</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管理人员分机只在溢出时接收 ACD组的电话。</w:t>
      </w:r>
    </w:p>
    <w:p w:rsidR="00DF05AB" w:rsidRPr="007651DF"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管理人员分机向 ACD组其他坐席一样接收ACD组的电话（方式 2）。</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管理人员，ACD系统</w:t>
      </w:r>
    </w:p>
    <w:p w:rsid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t>您可以指定</w:t>
      </w:r>
      <w:r w:rsidRPr="00E920A5">
        <w:rPr>
          <w:rFonts w:hint="eastAsia"/>
          <w:sz w:val="22"/>
        </w:rPr>
        <w:t xml:space="preserve"> ACD</w:t>
      </w:r>
      <w:r w:rsidRPr="00E920A5">
        <w:rPr>
          <w:rFonts w:hint="eastAsia"/>
          <w:sz w:val="22"/>
        </w:rPr>
        <w:t>系统的管理分机。一旦设置</w:t>
      </w:r>
      <w:r w:rsidRPr="00E920A5">
        <w:rPr>
          <w:rFonts w:hint="eastAsia"/>
          <w:sz w:val="22"/>
        </w:rPr>
        <w:t xml:space="preserve"> ACD</w:t>
      </w:r>
      <w:r w:rsidRPr="00E920A5">
        <w:rPr>
          <w:rFonts w:hint="eastAsia"/>
          <w:sz w:val="22"/>
        </w:rPr>
        <w:t>系统管理分机，用户可以：</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使整个系统的 ACD组退出服务。</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 xml:space="preserve">在 ACD组退出后，检查每个坐席的退出状态。 </w:t>
      </w:r>
    </w:p>
    <w:p w:rsidR="00601F6D" w:rsidRPr="00601F6D"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同时恢复所有 ACD组的服务。</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话务量管理报告</w:t>
      </w:r>
    </w:p>
    <w:p w:rsidR="00DF05AB" w:rsidRPr="00E920A5" w:rsidRDefault="00DF05AB" w:rsidP="00E920A5">
      <w:pPr>
        <w:numPr>
          <w:ilvl w:val="0"/>
          <w:numId w:val="8"/>
        </w:numPr>
        <w:tabs>
          <w:tab w:val="left" w:pos="425"/>
          <w:tab w:val="left" w:pos="965"/>
        </w:tabs>
        <w:ind w:left="965"/>
        <w:rPr>
          <w:sz w:val="22"/>
        </w:rPr>
      </w:pPr>
      <w:r w:rsidRPr="00E920A5">
        <w:rPr>
          <w:rFonts w:hint="eastAsia"/>
          <w:sz w:val="22"/>
        </w:rPr>
        <w:t>系统提供全面的话务量管理（</w:t>
      </w:r>
      <w:r w:rsidRPr="00E920A5">
        <w:rPr>
          <w:rFonts w:hint="eastAsia"/>
          <w:sz w:val="22"/>
        </w:rPr>
        <w:t>TMS</w:t>
      </w:r>
      <w:r w:rsidRPr="00E920A5">
        <w:rPr>
          <w:rFonts w:hint="eastAsia"/>
          <w:sz w:val="22"/>
        </w:rPr>
        <w:t>）报告，帮助您分析</w:t>
      </w:r>
      <w:r w:rsidRPr="00E920A5">
        <w:rPr>
          <w:rFonts w:hint="eastAsia"/>
          <w:sz w:val="22"/>
        </w:rPr>
        <w:t xml:space="preserve"> ACD</w:t>
      </w:r>
      <w:r w:rsidRPr="00E920A5">
        <w:rPr>
          <w:rFonts w:hint="eastAsia"/>
          <w:sz w:val="22"/>
        </w:rPr>
        <w:t>话务量，系统利用和电话情况。参考话务量管理功能。</w:t>
      </w:r>
    </w:p>
    <w:p w:rsidR="00DF05AB" w:rsidRDefault="00DF05AB" w:rsidP="00E920A5">
      <w:pPr>
        <w:numPr>
          <w:ilvl w:val="0"/>
          <w:numId w:val="8"/>
        </w:numPr>
        <w:tabs>
          <w:tab w:val="left" w:pos="425"/>
          <w:tab w:val="left" w:pos="965"/>
        </w:tabs>
        <w:ind w:left="965"/>
        <w:rPr>
          <w:rFonts w:ascii="宋体" w:hAnsi="宋体"/>
          <w:sz w:val="22"/>
        </w:rPr>
      </w:pPr>
      <w:r w:rsidRPr="00E920A5">
        <w:rPr>
          <w:rFonts w:hint="eastAsia"/>
          <w:sz w:val="22"/>
        </w:rPr>
        <w:t>TMS</w:t>
      </w:r>
      <w:r w:rsidRPr="00E920A5">
        <w:rPr>
          <w:rFonts w:hint="eastAsia"/>
          <w:sz w:val="22"/>
        </w:rPr>
        <w:t>报告以下</w:t>
      </w:r>
      <w:r w:rsidRPr="00E920A5">
        <w:rPr>
          <w:rFonts w:hint="eastAsia"/>
          <w:sz w:val="22"/>
        </w:rPr>
        <w:t xml:space="preserve"> 5 </w:t>
      </w:r>
      <w:r w:rsidRPr="00E920A5">
        <w:rPr>
          <w:rFonts w:hint="eastAsia"/>
          <w:sz w:val="22"/>
        </w:rPr>
        <w:t>个内容：</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分机的中继线电话存储</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601F6D">
        <w:rPr>
          <w:rFonts w:ascii="宋体" w:hAnsi="宋体" w:hint="eastAsia"/>
          <w:sz w:val="22"/>
          <w:lang w:eastAsia="zh-CN"/>
        </w:rPr>
        <w:t xml:space="preserve"> </w:t>
      </w:r>
      <w:r>
        <w:rPr>
          <w:rFonts w:ascii="宋体" w:hAnsi="宋体" w:hint="eastAsia"/>
          <w:sz w:val="22"/>
          <w:lang w:eastAsia="zh-CN"/>
        </w:rPr>
        <w:t xml:space="preserve">- </w:t>
      </w:r>
      <w:r w:rsidR="00DF05AB">
        <w:rPr>
          <w:rFonts w:ascii="宋体" w:hAnsi="宋体" w:hint="eastAsia"/>
          <w:sz w:val="22"/>
          <w:lang w:eastAsia="zh-CN"/>
        </w:rPr>
        <w:t>中继线的中继线电话存储</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601F6D">
        <w:rPr>
          <w:rFonts w:ascii="宋体" w:hAnsi="宋体" w:hint="eastAsia"/>
          <w:sz w:val="22"/>
          <w:lang w:eastAsia="zh-CN"/>
        </w:rPr>
        <w:t xml:space="preserve"> </w:t>
      </w:r>
      <w:r>
        <w:rPr>
          <w:rFonts w:ascii="宋体" w:hAnsi="宋体" w:hint="eastAsia"/>
          <w:sz w:val="22"/>
          <w:lang w:eastAsia="zh-CN"/>
        </w:rPr>
        <w:t xml:space="preserve">- </w:t>
      </w:r>
      <w:r w:rsidR="00DF05AB">
        <w:rPr>
          <w:rFonts w:ascii="宋体" w:hAnsi="宋体" w:hint="eastAsia"/>
          <w:sz w:val="22"/>
          <w:lang w:eastAsia="zh-CN"/>
        </w:rPr>
        <w:t>坐席的 ACD电话存储</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601F6D">
        <w:rPr>
          <w:rFonts w:ascii="宋体" w:hAnsi="宋体" w:hint="eastAsia"/>
          <w:sz w:val="22"/>
          <w:lang w:eastAsia="zh-CN"/>
        </w:rPr>
        <w:t xml:space="preserve"> </w:t>
      </w:r>
      <w:r>
        <w:rPr>
          <w:rFonts w:ascii="宋体" w:hAnsi="宋体" w:hint="eastAsia"/>
          <w:sz w:val="22"/>
          <w:lang w:eastAsia="zh-CN"/>
        </w:rPr>
        <w:t xml:space="preserve">- </w:t>
      </w:r>
      <w:r w:rsidR="00DF05AB">
        <w:rPr>
          <w:rFonts w:ascii="宋体" w:hAnsi="宋体" w:hint="eastAsia"/>
          <w:sz w:val="22"/>
          <w:lang w:eastAsia="zh-CN"/>
        </w:rPr>
        <w:t>ACD 组的 ACD电话存储</w:t>
      </w:r>
    </w:p>
    <w:p w:rsidR="00DF05AB" w:rsidRDefault="00E920A5" w:rsidP="00DF05AB">
      <w:pPr>
        <w:pStyle w:val="a0"/>
        <w:ind w:left="0" w:firstLine="0"/>
        <w:rPr>
          <w:rFonts w:ascii="宋体" w:hAnsi="宋体"/>
          <w:sz w:val="22"/>
          <w:lang w:eastAsia="zh-CN"/>
        </w:rPr>
      </w:pPr>
      <w:r>
        <w:rPr>
          <w:rFonts w:ascii="宋体" w:hAnsi="宋体" w:hint="eastAsia"/>
          <w:sz w:val="22"/>
          <w:lang w:eastAsia="zh-CN"/>
        </w:rPr>
        <w:t xml:space="preserve">        </w:t>
      </w:r>
      <w:r w:rsidR="00601F6D">
        <w:rPr>
          <w:rFonts w:ascii="宋体" w:hAnsi="宋体" w:hint="eastAsia"/>
          <w:sz w:val="22"/>
          <w:lang w:eastAsia="zh-CN"/>
        </w:rPr>
        <w:t xml:space="preserve"> </w:t>
      </w:r>
      <w:r>
        <w:rPr>
          <w:rFonts w:ascii="宋体" w:hAnsi="宋体" w:hint="eastAsia"/>
          <w:sz w:val="22"/>
          <w:lang w:eastAsia="zh-CN"/>
        </w:rPr>
        <w:t xml:space="preserve">- </w:t>
      </w:r>
      <w:r w:rsidR="00DF05AB">
        <w:rPr>
          <w:rFonts w:ascii="宋体" w:hAnsi="宋体" w:hint="eastAsia"/>
          <w:sz w:val="22"/>
          <w:lang w:eastAsia="zh-CN"/>
        </w:rPr>
        <w:t>所有中继线忙报告</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 xml:space="preserve">工作时间 </w:t>
      </w:r>
    </w:p>
    <w:p w:rsidR="00DF05AB" w:rsidRDefault="00DF05AB" w:rsidP="00B978E5">
      <w:pPr>
        <w:numPr>
          <w:ilvl w:val="0"/>
          <w:numId w:val="8"/>
        </w:numPr>
        <w:tabs>
          <w:tab w:val="left" w:pos="425"/>
          <w:tab w:val="left" w:pos="965"/>
        </w:tabs>
        <w:ind w:left="965"/>
        <w:rPr>
          <w:rFonts w:ascii="宋体" w:hAnsi="宋体"/>
          <w:sz w:val="22"/>
        </w:rPr>
      </w:pPr>
      <w:r w:rsidRPr="00B978E5">
        <w:rPr>
          <w:rFonts w:hint="eastAsia"/>
          <w:sz w:val="22"/>
        </w:rPr>
        <w:lastRenderedPageBreak/>
        <w:t>工作时间功能可临时解除</w:t>
      </w:r>
      <w:r w:rsidRPr="00B978E5">
        <w:rPr>
          <w:rFonts w:hint="eastAsia"/>
          <w:sz w:val="22"/>
        </w:rPr>
        <w:t>ACD</w:t>
      </w:r>
      <w:r w:rsidRPr="00B978E5">
        <w:rPr>
          <w:rFonts w:hint="eastAsia"/>
          <w:sz w:val="22"/>
        </w:rPr>
        <w:t>坐席的电话，他们可以不间断的在工作台前工作。当坐席完成了他们的电话应答，可能需要时间将填写重要的记录。系统有两种类型的工作时间：</w:t>
      </w:r>
    </w:p>
    <w:p w:rsidR="00DF05AB" w:rsidRDefault="00B978E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手动工作时间</w:t>
      </w:r>
    </w:p>
    <w:p w:rsidR="00DF05AB" w:rsidRPr="007651DF" w:rsidRDefault="00B978E5" w:rsidP="00DF05AB">
      <w:pPr>
        <w:pStyle w:val="a0"/>
        <w:ind w:left="0" w:firstLine="0"/>
        <w:rPr>
          <w:rFonts w:ascii="宋体" w:hAnsi="宋体"/>
          <w:sz w:val="22"/>
          <w:lang w:eastAsia="zh-CN"/>
        </w:rPr>
      </w:pPr>
      <w:r>
        <w:rPr>
          <w:rFonts w:ascii="宋体" w:hAnsi="宋体" w:hint="eastAsia"/>
          <w:sz w:val="22"/>
          <w:lang w:eastAsia="zh-CN"/>
        </w:rPr>
        <w:t xml:space="preserve">         - </w:t>
      </w:r>
      <w:r w:rsidR="00DF05AB">
        <w:rPr>
          <w:rFonts w:ascii="宋体" w:hAnsi="宋体" w:hint="eastAsia"/>
          <w:sz w:val="22"/>
          <w:lang w:eastAsia="zh-CN"/>
        </w:rPr>
        <w:t>自动工作时间</w:t>
      </w:r>
    </w:p>
    <w:p w:rsidR="00DF05AB" w:rsidRDefault="00DF05AB" w:rsidP="00DF05AB">
      <w:pPr>
        <w:pStyle w:val="a0"/>
        <w:ind w:left="0" w:firstLine="0"/>
        <w:rPr>
          <w:rFonts w:ascii="宋体" w:hAnsi="宋体"/>
          <w:b/>
          <w:sz w:val="22"/>
          <w:lang w:eastAsia="zh-CN"/>
        </w:rPr>
      </w:pPr>
      <w:r>
        <w:rPr>
          <w:rFonts w:ascii="宋体" w:hAnsi="宋体" w:hint="eastAsia"/>
          <w:b/>
          <w:sz w:val="22"/>
          <w:lang w:eastAsia="zh-CN"/>
        </w:rPr>
        <w:t>热线键显示坐席状态</w:t>
      </w:r>
    </w:p>
    <w:p w:rsidR="00DF05AB" w:rsidRDefault="00DF05AB" w:rsidP="00B978E5">
      <w:pPr>
        <w:numPr>
          <w:ilvl w:val="0"/>
          <w:numId w:val="8"/>
        </w:numPr>
        <w:tabs>
          <w:tab w:val="left" w:pos="425"/>
          <w:tab w:val="left" w:pos="965"/>
        </w:tabs>
        <w:ind w:left="965"/>
        <w:rPr>
          <w:rFonts w:ascii="宋体" w:hAnsi="宋体"/>
          <w:sz w:val="22"/>
        </w:rPr>
      </w:pPr>
      <w:r w:rsidRPr="00B978E5">
        <w:rPr>
          <w:rFonts w:hint="eastAsia"/>
          <w:sz w:val="22"/>
        </w:rPr>
        <w:t>分机的热线键可以提供同事分机的“普通”忙线显示（</w:t>
      </w:r>
      <w:r w:rsidRPr="00B978E5">
        <w:rPr>
          <w:rFonts w:hint="eastAsia"/>
          <w:sz w:val="22"/>
        </w:rPr>
        <w:t>BFL</w:t>
      </w:r>
      <w:r w:rsidRPr="00B978E5">
        <w:rPr>
          <w:rFonts w:hint="eastAsia"/>
          <w:sz w:val="22"/>
        </w:rPr>
        <w:t>）和</w:t>
      </w:r>
      <w:r w:rsidRPr="00B978E5">
        <w:rPr>
          <w:rFonts w:hint="eastAsia"/>
          <w:sz w:val="22"/>
        </w:rPr>
        <w:t xml:space="preserve"> ACD</w:t>
      </w:r>
      <w:r w:rsidRPr="00B978E5">
        <w:rPr>
          <w:rFonts w:hint="eastAsia"/>
          <w:sz w:val="22"/>
        </w:rPr>
        <w:t>坐席的独特的</w:t>
      </w:r>
      <w:r w:rsidRPr="00B978E5">
        <w:rPr>
          <w:rFonts w:hint="eastAsia"/>
          <w:sz w:val="22"/>
        </w:rPr>
        <w:t xml:space="preserve"> BLF</w:t>
      </w:r>
      <w:r w:rsidRPr="00B978E5">
        <w:rPr>
          <w:rFonts w:hint="eastAsia"/>
          <w:sz w:val="22"/>
        </w:rPr>
        <w:t>。</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排队状态滚动显示</w:t>
      </w:r>
    </w:p>
    <w:p w:rsidR="00DF05AB" w:rsidRPr="00B978E5" w:rsidRDefault="00DF05AB" w:rsidP="00B978E5">
      <w:pPr>
        <w:numPr>
          <w:ilvl w:val="0"/>
          <w:numId w:val="8"/>
        </w:numPr>
        <w:tabs>
          <w:tab w:val="left" w:pos="425"/>
          <w:tab w:val="left" w:pos="965"/>
        </w:tabs>
        <w:ind w:left="965"/>
        <w:rPr>
          <w:sz w:val="22"/>
        </w:rPr>
      </w:pPr>
      <w:r w:rsidRPr="00B978E5">
        <w:rPr>
          <w:rFonts w:hint="eastAsia"/>
          <w:sz w:val="22"/>
        </w:rPr>
        <w:t>为电话量的跟踪，用显示型专用电话，按一个可编程功能键可以观察任何</w:t>
      </w:r>
    </w:p>
    <w:p w:rsidR="00DF05AB" w:rsidRPr="00B978E5" w:rsidRDefault="00DF05AB" w:rsidP="00B978E5">
      <w:pPr>
        <w:numPr>
          <w:ilvl w:val="0"/>
          <w:numId w:val="8"/>
        </w:numPr>
        <w:tabs>
          <w:tab w:val="left" w:pos="425"/>
          <w:tab w:val="left" w:pos="965"/>
        </w:tabs>
        <w:ind w:left="965"/>
        <w:rPr>
          <w:sz w:val="22"/>
        </w:rPr>
      </w:pPr>
      <w:r w:rsidRPr="00B978E5">
        <w:rPr>
          <w:rFonts w:hint="eastAsia"/>
          <w:sz w:val="22"/>
        </w:rPr>
        <w:t>ACD</w:t>
      </w:r>
      <w:r w:rsidRPr="00B978E5">
        <w:rPr>
          <w:rFonts w:hint="eastAsia"/>
          <w:sz w:val="22"/>
        </w:rPr>
        <w:t>组的排队显示。</w:t>
      </w:r>
      <w:r w:rsidRPr="00B978E5">
        <w:rPr>
          <w:rFonts w:hint="eastAsia"/>
          <w:sz w:val="22"/>
        </w:rPr>
        <w:t xml:space="preserve"> </w:t>
      </w:r>
      <w:r w:rsidRPr="00B978E5">
        <w:rPr>
          <w:rFonts w:hint="eastAsia"/>
          <w:sz w:val="22"/>
        </w:rPr>
        <w:t>用户可以用音量键滚动显示整个系统的</w:t>
      </w:r>
      <w:r w:rsidRPr="00B978E5">
        <w:rPr>
          <w:rFonts w:hint="eastAsia"/>
          <w:sz w:val="22"/>
        </w:rPr>
        <w:t xml:space="preserve"> ACD</w:t>
      </w:r>
      <w:r w:rsidRPr="00B978E5">
        <w:rPr>
          <w:rFonts w:hint="eastAsia"/>
          <w:sz w:val="22"/>
        </w:rPr>
        <w:t>组排队。</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来自语音信箱的溢出通知</w:t>
      </w:r>
    </w:p>
    <w:p w:rsidR="00DF05AB" w:rsidRPr="00B978E5" w:rsidRDefault="00DF05AB" w:rsidP="00B978E5">
      <w:pPr>
        <w:numPr>
          <w:ilvl w:val="0"/>
          <w:numId w:val="8"/>
        </w:numPr>
        <w:tabs>
          <w:tab w:val="left" w:pos="425"/>
          <w:tab w:val="left" w:pos="965"/>
        </w:tabs>
        <w:ind w:left="965"/>
        <w:rPr>
          <w:sz w:val="22"/>
        </w:rPr>
      </w:pPr>
      <w:r w:rsidRPr="00B978E5">
        <w:rPr>
          <w:rFonts w:hint="eastAsia"/>
          <w:sz w:val="22"/>
        </w:rPr>
        <w:t>如果系统中没有安装用于</w:t>
      </w:r>
      <w:r w:rsidRPr="00B978E5">
        <w:rPr>
          <w:rFonts w:hint="eastAsia"/>
          <w:sz w:val="22"/>
        </w:rPr>
        <w:t xml:space="preserve"> VRS</w:t>
      </w:r>
      <w:r w:rsidRPr="00B978E5">
        <w:rPr>
          <w:rFonts w:hint="eastAsia"/>
          <w:sz w:val="22"/>
        </w:rPr>
        <w:t>的</w:t>
      </w:r>
      <w:r w:rsidRPr="00B978E5">
        <w:rPr>
          <w:rFonts w:hint="eastAsia"/>
          <w:sz w:val="22"/>
        </w:rPr>
        <w:t xml:space="preserve"> DSP </w:t>
      </w:r>
      <w:r w:rsidRPr="00B978E5">
        <w:rPr>
          <w:rFonts w:hint="eastAsia"/>
          <w:sz w:val="22"/>
        </w:rPr>
        <w:t>子板，</w:t>
      </w:r>
      <w:r w:rsidRPr="00B978E5">
        <w:rPr>
          <w:rFonts w:hint="eastAsia"/>
          <w:sz w:val="22"/>
        </w:rPr>
        <w:t xml:space="preserve"> NVM-</w:t>
      </w:r>
      <w:r w:rsidRPr="00B978E5">
        <w:rPr>
          <w:rFonts w:hint="eastAsia"/>
          <w:sz w:val="22"/>
        </w:rPr>
        <w:t>系列语音信箱系统可以提供</w:t>
      </w:r>
      <w:r w:rsidRPr="00B978E5">
        <w:rPr>
          <w:rFonts w:hint="eastAsia"/>
          <w:sz w:val="22"/>
        </w:rPr>
        <w:t xml:space="preserve"> ACD</w:t>
      </w:r>
      <w:r w:rsidRPr="00B978E5">
        <w:rPr>
          <w:rFonts w:hint="eastAsia"/>
          <w:sz w:val="22"/>
        </w:rPr>
        <w:t>溢出通知。当呼入电话排队时，定义的语音信箱</w:t>
      </w:r>
      <w:r w:rsidRPr="00B978E5">
        <w:rPr>
          <w:rFonts w:hint="eastAsia"/>
          <w:sz w:val="22"/>
        </w:rPr>
        <w:t xml:space="preserve"> ACD</w:t>
      </w:r>
      <w:r w:rsidRPr="00B978E5">
        <w:rPr>
          <w:rFonts w:hint="eastAsia"/>
          <w:sz w:val="22"/>
        </w:rPr>
        <w:t>通知信箱提供溢出信息。</w:t>
      </w:r>
    </w:p>
    <w:p w:rsidR="00DF05AB" w:rsidRDefault="00DF05AB" w:rsidP="00DF05AB">
      <w:pPr>
        <w:pStyle w:val="a0"/>
        <w:ind w:left="0" w:firstLine="0"/>
        <w:rPr>
          <w:rFonts w:ascii="宋体" w:hAnsi="宋体"/>
          <w:sz w:val="22"/>
          <w:lang w:eastAsia="zh-CN"/>
        </w:rPr>
      </w:pPr>
      <w:r>
        <w:rPr>
          <w:rFonts w:ascii="宋体" w:hAnsi="宋体" w:hint="eastAsia"/>
          <w:b/>
          <w:sz w:val="22"/>
          <w:lang w:eastAsia="zh-CN"/>
        </w:rPr>
        <w:t>退出排队（有 NVM-系列通知）</w:t>
      </w:r>
    </w:p>
    <w:p w:rsidR="00954AF2" w:rsidRPr="00870A1D" w:rsidRDefault="00DF05AB" w:rsidP="00B978E5">
      <w:pPr>
        <w:numPr>
          <w:ilvl w:val="0"/>
          <w:numId w:val="8"/>
        </w:numPr>
        <w:tabs>
          <w:tab w:val="left" w:pos="425"/>
          <w:tab w:val="left" w:pos="965"/>
        </w:tabs>
        <w:ind w:left="965"/>
        <w:rPr>
          <w:rFonts w:ascii="宋体" w:hAnsi="宋体"/>
          <w:sz w:val="22"/>
        </w:rPr>
      </w:pPr>
      <w:r w:rsidRPr="00B978E5">
        <w:rPr>
          <w:rFonts w:hint="eastAsia"/>
          <w:sz w:val="22"/>
        </w:rPr>
        <w:t>退出排队将</w:t>
      </w:r>
      <w:r w:rsidRPr="00B978E5">
        <w:rPr>
          <w:rFonts w:hint="eastAsia"/>
          <w:sz w:val="22"/>
        </w:rPr>
        <w:t xml:space="preserve"> NVM-</w:t>
      </w:r>
      <w:r w:rsidRPr="00B978E5">
        <w:rPr>
          <w:rFonts w:hint="eastAsia"/>
          <w:sz w:val="22"/>
        </w:rPr>
        <w:t>系列电话路由信箱用于通知信息，为排队中的呼入者提供增强的选项。在听到这个类型的通知后，他们可以选择排队等待或拨另一个目标的号码。这个目标的典型设置为话务员，一个信箱或一个分机。</w:t>
      </w:r>
    </w:p>
    <w:p w:rsidR="009136BE" w:rsidRDefault="009136BE" w:rsidP="003964C2">
      <w:pPr>
        <w:ind w:firstLine="0"/>
      </w:pPr>
    </w:p>
    <w:p w:rsidR="00F513AA" w:rsidRDefault="00F513AA" w:rsidP="00F513AA">
      <w:pPr>
        <w:ind w:firstLine="0"/>
        <w:rPr>
          <w:sz w:val="22"/>
        </w:rPr>
      </w:pPr>
      <w:bookmarkStart w:id="40" w:name="_Toc122596695"/>
      <w:bookmarkStart w:id="41" w:name="_Toc122588955"/>
      <w:bookmarkStart w:id="42" w:name="_Toc122157305"/>
      <w:bookmarkEnd w:id="40"/>
      <w:bookmarkEnd w:id="41"/>
      <w:bookmarkEnd w:id="42"/>
    </w:p>
    <w:p w:rsidR="00CE4080" w:rsidRDefault="00CE4080" w:rsidP="00F513AA">
      <w:pPr>
        <w:ind w:firstLine="0"/>
        <w:rPr>
          <w:sz w:val="22"/>
        </w:rPr>
      </w:pPr>
    </w:p>
    <w:p w:rsidR="00CE4080" w:rsidRDefault="00CE4080" w:rsidP="00F513AA">
      <w:pPr>
        <w:ind w:firstLine="0"/>
        <w:rPr>
          <w:sz w:val="22"/>
        </w:rPr>
      </w:pPr>
    </w:p>
    <w:p w:rsidR="00525EE1" w:rsidRDefault="00525EE1" w:rsidP="00F513AA">
      <w:pPr>
        <w:ind w:firstLine="0"/>
        <w:rPr>
          <w:sz w:val="22"/>
        </w:rPr>
      </w:pPr>
    </w:p>
    <w:p w:rsidR="00CE4080" w:rsidRPr="0018302E" w:rsidRDefault="00D11282" w:rsidP="00D11282">
      <w:pPr>
        <w:pStyle w:val="1"/>
        <w:ind w:firstLine="0"/>
      </w:pPr>
      <w:bookmarkStart w:id="43" w:name="_Toc419464214"/>
      <w:r>
        <w:rPr>
          <w:rFonts w:hint="eastAsia"/>
        </w:rPr>
        <w:t>6</w:t>
      </w:r>
      <w:r w:rsidR="002C03AC">
        <w:rPr>
          <w:rFonts w:hint="eastAsia"/>
        </w:rPr>
        <w:tab/>
      </w:r>
      <w:r w:rsidR="002C03AC">
        <w:rPr>
          <w:rFonts w:hint="eastAsia"/>
        </w:rPr>
        <w:tab/>
      </w:r>
      <w:r w:rsidR="00464603">
        <w:rPr>
          <w:rFonts w:hint="eastAsia"/>
        </w:rPr>
        <w:t>系统</w:t>
      </w:r>
      <w:r w:rsidR="00932058">
        <w:rPr>
          <w:rFonts w:hint="eastAsia"/>
        </w:rPr>
        <w:t>管理</w:t>
      </w:r>
      <w:bookmarkEnd w:id="43"/>
    </w:p>
    <w:p w:rsidR="00932058" w:rsidRDefault="00932058" w:rsidP="00932058">
      <w:pPr>
        <w:pStyle w:val="2"/>
        <w:rPr>
          <w:rFonts w:hint="eastAsia"/>
          <w:noProof/>
        </w:rPr>
      </w:pPr>
      <w:bookmarkStart w:id="44" w:name="_Toc419464215"/>
      <w:r>
        <w:rPr>
          <w:rFonts w:hint="eastAsia"/>
          <w:noProof/>
        </w:rPr>
        <w:t>6.1</w:t>
      </w:r>
      <w:r>
        <w:rPr>
          <w:rFonts w:hint="eastAsia"/>
          <w:noProof/>
        </w:rPr>
        <w:tab/>
      </w:r>
      <w:r>
        <w:rPr>
          <w:rFonts w:hint="eastAsia"/>
          <w:noProof/>
        </w:rPr>
        <w:t>维护管理</w:t>
      </w:r>
      <w:bookmarkEnd w:id="44"/>
    </w:p>
    <w:p w:rsidR="0036344E" w:rsidRDefault="00CE4080" w:rsidP="00CE4080">
      <w:pPr>
        <w:ind w:firstLine="450"/>
        <w:rPr>
          <w:noProof/>
          <w:sz w:val="22"/>
        </w:rPr>
      </w:pPr>
      <w:r w:rsidRPr="0087087D">
        <w:rPr>
          <w:rFonts w:hint="eastAsia"/>
          <w:noProof/>
          <w:sz w:val="22"/>
        </w:rPr>
        <w:t>有</w:t>
      </w:r>
      <w:r>
        <w:rPr>
          <w:rFonts w:hint="eastAsia"/>
          <w:noProof/>
          <w:sz w:val="22"/>
        </w:rPr>
        <w:t>三</w:t>
      </w:r>
      <w:r w:rsidRPr="0087087D">
        <w:rPr>
          <w:rFonts w:hint="eastAsia"/>
          <w:noProof/>
          <w:sz w:val="22"/>
        </w:rPr>
        <w:t>种</w:t>
      </w:r>
      <w:r w:rsidR="002611E6">
        <w:rPr>
          <w:rFonts w:hint="eastAsia"/>
          <w:noProof/>
          <w:sz w:val="22"/>
        </w:rPr>
        <w:t>途径</w:t>
      </w:r>
      <w:r w:rsidRPr="0087087D">
        <w:rPr>
          <w:rFonts w:hint="eastAsia"/>
          <w:noProof/>
          <w:sz w:val="22"/>
        </w:rPr>
        <w:t>可以进行</w:t>
      </w:r>
      <w:r w:rsidR="00713C29">
        <w:rPr>
          <w:rFonts w:hint="eastAsia"/>
          <w:noProof/>
          <w:sz w:val="22"/>
        </w:rPr>
        <w:t>系统维护、数据设定</w:t>
      </w:r>
      <w:r>
        <w:rPr>
          <w:rFonts w:hint="eastAsia"/>
          <w:noProof/>
          <w:sz w:val="22"/>
        </w:rPr>
        <w:t>：</w:t>
      </w:r>
      <w:r w:rsidR="00713C29">
        <w:rPr>
          <w:rFonts w:hint="eastAsia"/>
          <w:noProof/>
          <w:sz w:val="22"/>
        </w:rPr>
        <w:t>使</w:t>
      </w:r>
      <w:r w:rsidRPr="0087087D">
        <w:rPr>
          <w:rFonts w:hint="eastAsia"/>
          <w:noProof/>
          <w:sz w:val="22"/>
        </w:rPr>
        <w:t>用</w:t>
      </w:r>
      <w:r w:rsidR="00713C29">
        <w:rPr>
          <w:rFonts w:hint="eastAsia"/>
          <w:noProof/>
          <w:sz w:val="22"/>
        </w:rPr>
        <w:t>专用话机（</w:t>
      </w:r>
      <w:r w:rsidR="00713C29">
        <w:rPr>
          <w:rFonts w:hint="eastAsia"/>
          <w:noProof/>
          <w:sz w:val="22"/>
        </w:rPr>
        <w:t>DT400/DT800</w:t>
      </w:r>
      <w:r w:rsidR="00570A5C">
        <w:rPr>
          <w:rFonts w:hint="eastAsia"/>
          <w:noProof/>
          <w:sz w:val="22"/>
        </w:rPr>
        <w:t>）</w:t>
      </w:r>
      <w:r w:rsidR="00713C29">
        <w:rPr>
          <w:rFonts w:hint="eastAsia"/>
          <w:noProof/>
          <w:sz w:val="22"/>
        </w:rPr>
        <w:t>、</w:t>
      </w:r>
      <w:r w:rsidRPr="0087087D">
        <w:rPr>
          <w:rFonts w:hint="eastAsia"/>
          <w:noProof/>
          <w:sz w:val="22"/>
        </w:rPr>
        <w:t xml:space="preserve">PCPro </w:t>
      </w:r>
      <w:r w:rsidR="00713C29">
        <w:rPr>
          <w:rFonts w:hint="eastAsia"/>
          <w:noProof/>
          <w:sz w:val="22"/>
        </w:rPr>
        <w:t>软件</w:t>
      </w:r>
      <w:r>
        <w:rPr>
          <w:rFonts w:hint="eastAsia"/>
          <w:noProof/>
          <w:sz w:val="22"/>
        </w:rPr>
        <w:t>、</w:t>
      </w:r>
      <w:r>
        <w:rPr>
          <w:rFonts w:hint="eastAsia"/>
          <w:noProof/>
          <w:sz w:val="22"/>
        </w:rPr>
        <w:t>WEB IE</w:t>
      </w:r>
      <w:r w:rsidR="00713C29">
        <w:rPr>
          <w:rFonts w:hint="eastAsia"/>
          <w:noProof/>
          <w:sz w:val="22"/>
        </w:rPr>
        <w:t>界面。</w:t>
      </w:r>
      <w:r w:rsidR="005C5CBD">
        <w:rPr>
          <w:rFonts w:hint="eastAsia"/>
          <w:noProof/>
          <w:sz w:val="22"/>
        </w:rPr>
        <w:t>专用话机进入编程模式</w:t>
      </w:r>
      <w:r w:rsidR="00773A54">
        <w:rPr>
          <w:rFonts w:hint="eastAsia"/>
          <w:noProof/>
          <w:sz w:val="22"/>
        </w:rPr>
        <w:t>后，按照命令项进行相关的数据设置；</w:t>
      </w:r>
      <w:r w:rsidR="002611E6" w:rsidRPr="0087087D">
        <w:rPr>
          <w:rFonts w:hint="eastAsia"/>
          <w:noProof/>
          <w:sz w:val="22"/>
        </w:rPr>
        <w:t xml:space="preserve">PCPro </w:t>
      </w:r>
      <w:r w:rsidR="002611E6">
        <w:rPr>
          <w:rFonts w:hint="eastAsia"/>
          <w:noProof/>
          <w:sz w:val="22"/>
        </w:rPr>
        <w:t>软件编程和</w:t>
      </w:r>
      <w:r w:rsidR="002611E6">
        <w:rPr>
          <w:rFonts w:hint="eastAsia"/>
          <w:noProof/>
          <w:sz w:val="22"/>
        </w:rPr>
        <w:t>WEB IE</w:t>
      </w:r>
      <w:r w:rsidR="002611E6">
        <w:rPr>
          <w:rFonts w:hint="eastAsia"/>
          <w:noProof/>
          <w:sz w:val="22"/>
        </w:rPr>
        <w:t>界面编程方式，</w:t>
      </w:r>
      <w:r w:rsidR="002611E6">
        <w:rPr>
          <w:rFonts w:hint="eastAsia"/>
          <w:noProof/>
          <w:sz w:val="22"/>
        </w:rPr>
        <w:t>Login</w:t>
      </w:r>
      <w:r w:rsidR="002611E6">
        <w:rPr>
          <w:rFonts w:hint="eastAsia"/>
          <w:noProof/>
          <w:sz w:val="22"/>
        </w:rPr>
        <w:t>后按照</w:t>
      </w:r>
      <w:r w:rsidR="002611E6" w:rsidRPr="0087087D">
        <w:rPr>
          <w:rFonts w:hint="eastAsia"/>
          <w:noProof/>
          <w:sz w:val="22"/>
        </w:rPr>
        <w:t>在应用菜单中</w:t>
      </w:r>
      <w:r w:rsidR="002611E6">
        <w:rPr>
          <w:rFonts w:hint="eastAsia"/>
          <w:noProof/>
          <w:sz w:val="22"/>
        </w:rPr>
        <w:t>的菜单项界面进行数据设置。</w:t>
      </w:r>
    </w:p>
    <w:p w:rsidR="002611E6" w:rsidRDefault="002611E6" w:rsidP="002611E6">
      <w:pPr>
        <w:ind w:firstLine="0"/>
        <w:jc w:val="center"/>
        <w:rPr>
          <w:rFonts w:ascii="宋体" w:hAnsi="宋体"/>
          <w:sz w:val="22"/>
        </w:rPr>
      </w:pPr>
      <w:r>
        <w:rPr>
          <w:rFonts w:ascii="宋体" w:hAnsi="宋体" w:hint="eastAsia"/>
          <w:noProof/>
          <w:sz w:val="22"/>
        </w:rPr>
        <w:lastRenderedPageBreak/>
        <w:drawing>
          <wp:inline distT="0" distB="0" distL="0" distR="0">
            <wp:extent cx="4572000" cy="2663120"/>
            <wp:effectExtent l="1905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4572000" cy="2663120"/>
                    </a:xfrm>
                    <a:prstGeom prst="rect">
                      <a:avLst/>
                    </a:prstGeom>
                    <a:noFill/>
                    <a:ln w="9525">
                      <a:noFill/>
                      <a:miter lim="800000"/>
                      <a:headEnd/>
                      <a:tailEnd/>
                    </a:ln>
                    <a:effectLst>
                      <a:innerShdw blurRad="114300">
                        <a:prstClr val="black"/>
                      </a:innerShdw>
                    </a:effectLst>
                  </pic:spPr>
                </pic:pic>
              </a:graphicData>
            </a:graphic>
          </wp:inline>
        </w:drawing>
      </w:r>
    </w:p>
    <w:p w:rsidR="002611E6" w:rsidRPr="002611E6" w:rsidRDefault="002611E6" w:rsidP="002611E6">
      <w:pPr>
        <w:ind w:firstLine="0"/>
        <w:jc w:val="center"/>
        <w:rPr>
          <w:noProof/>
          <w:sz w:val="22"/>
        </w:rPr>
      </w:pPr>
      <w:r>
        <w:rPr>
          <w:rFonts w:hint="eastAsia"/>
          <w:noProof/>
          <w:sz w:val="22"/>
        </w:rPr>
        <w:t>专用话机（</w:t>
      </w:r>
      <w:r>
        <w:rPr>
          <w:rFonts w:hint="eastAsia"/>
          <w:noProof/>
          <w:sz w:val="22"/>
        </w:rPr>
        <w:t>DT400/DT800</w:t>
      </w:r>
      <w:r>
        <w:rPr>
          <w:rFonts w:hint="eastAsia"/>
          <w:noProof/>
          <w:sz w:val="22"/>
        </w:rPr>
        <w:t>）编程界面</w:t>
      </w:r>
    </w:p>
    <w:p w:rsidR="00932058" w:rsidRDefault="00932058" w:rsidP="00932058">
      <w:pPr>
        <w:ind w:firstLine="0"/>
        <w:rPr>
          <w:rFonts w:hint="eastAsia"/>
        </w:rPr>
      </w:pPr>
    </w:p>
    <w:p w:rsidR="00932058" w:rsidRDefault="00932058" w:rsidP="00932058">
      <w:pPr>
        <w:pStyle w:val="2"/>
        <w:rPr>
          <w:rFonts w:hint="eastAsia"/>
          <w:noProof/>
          <w:sz w:val="22"/>
        </w:rPr>
      </w:pPr>
      <w:bookmarkStart w:id="45" w:name="_Toc419464216"/>
      <w:r>
        <w:rPr>
          <w:rFonts w:hint="eastAsia"/>
        </w:rPr>
        <w:t>6.2</w:t>
      </w:r>
      <w:r>
        <w:rPr>
          <w:rFonts w:hint="eastAsia"/>
        </w:rPr>
        <w:tab/>
      </w:r>
      <w:r>
        <w:rPr>
          <w:rFonts w:hint="eastAsia"/>
        </w:rPr>
        <w:t>数据备份和恢复</w:t>
      </w:r>
      <w:bookmarkEnd w:id="45"/>
    </w:p>
    <w:p w:rsidR="00CE4080" w:rsidRPr="0087087D" w:rsidRDefault="002611E6" w:rsidP="00CE4080">
      <w:pPr>
        <w:ind w:firstLine="450"/>
        <w:rPr>
          <w:noProof/>
          <w:sz w:val="22"/>
        </w:rPr>
      </w:pPr>
      <w:r w:rsidRPr="0087087D">
        <w:rPr>
          <w:rFonts w:hint="eastAsia"/>
          <w:noProof/>
          <w:sz w:val="22"/>
        </w:rPr>
        <w:t>数据备份</w:t>
      </w:r>
      <w:r>
        <w:rPr>
          <w:rFonts w:hint="eastAsia"/>
          <w:noProof/>
          <w:sz w:val="22"/>
        </w:rPr>
        <w:t>和恢复的三种方式：</w:t>
      </w:r>
      <w:r w:rsidRPr="0087087D">
        <w:rPr>
          <w:rFonts w:hint="eastAsia"/>
          <w:noProof/>
          <w:sz w:val="22"/>
        </w:rPr>
        <w:t>用</w:t>
      </w:r>
      <w:r w:rsidRPr="0087087D">
        <w:rPr>
          <w:rFonts w:hint="eastAsia"/>
          <w:noProof/>
          <w:sz w:val="22"/>
        </w:rPr>
        <w:t xml:space="preserve"> PCPro </w:t>
      </w:r>
      <w:r>
        <w:rPr>
          <w:rFonts w:hint="eastAsia"/>
          <w:noProof/>
          <w:sz w:val="22"/>
        </w:rPr>
        <w:t>、</w:t>
      </w:r>
      <w:r>
        <w:rPr>
          <w:rFonts w:hint="eastAsia"/>
          <w:noProof/>
          <w:sz w:val="22"/>
        </w:rPr>
        <w:t>WEB IE</w:t>
      </w:r>
      <w:r>
        <w:rPr>
          <w:rFonts w:hint="eastAsia"/>
          <w:noProof/>
          <w:sz w:val="22"/>
        </w:rPr>
        <w:t>界面、</w:t>
      </w:r>
      <w:r w:rsidR="00CE4080" w:rsidRPr="0087087D">
        <w:rPr>
          <w:rFonts w:hint="eastAsia"/>
          <w:noProof/>
          <w:sz w:val="22"/>
        </w:rPr>
        <w:t>直接通过</w:t>
      </w:r>
      <w:r w:rsidR="00CE4080" w:rsidRPr="0087087D">
        <w:rPr>
          <w:rFonts w:hint="eastAsia"/>
          <w:noProof/>
          <w:sz w:val="22"/>
        </w:rPr>
        <w:t xml:space="preserve"> </w:t>
      </w:r>
      <w:r w:rsidR="00CE4080">
        <w:rPr>
          <w:rFonts w:hint="eastAsia"/>
          <w:noProof/>
          <w:sz w:val="22"/>
        </w:rPr>
        <w:t>GCD-CP1</w:t>
      </w:r>
      <w:r w:rsidR="00CE4080" w:rsidRPr="0087087D">
        <w:rPr>
          <w:rFonts w:hint="eastAsia"/>
          <w:noProof/>
          <w:sz w:val="22"/>
        </w:rPr>
        <w:t xml:space="preserve">0 </w:t>
      </w:r>
      <w:r w:rsidR="00CE4080" w:rsidRPr="0087087D">
        <w:rPr>
          <w:rFonts w:hint="eastAsia"/>
          <w:noProof/>
          <w:sz w:val="22"/>
        </w:rPr>
        <w:t>板的</w:t>
      </w:r>
      <w:r w:rsidR="00CE4080">
        <w:rPr>
          <w:rFonts w:hint="eastAsia"/>
          <w:noProof/>
          <w:sz w:val="22"/>
        </w:rPr>
        <w:t>USB</w:t>
      </w:r>
      <w:r w:rsidR="00CE4080" w:rsidRPr="0087087D">
        <w:rPr>
          <w:rFonts w:hint="eastAsia"/>
          <w:noProof/>
          <w:sz w:val="22"/>
        </w:rPr>
        <w:t>存储器口存储到</w:t>
      </w:r>
      <w:r w:rsidR="00CE4080" w:rsidRPr="0087087D">
        <w:rPr>
          <w:rFonts w:hint="eastAsia"/>
          <w:noProof/>
          <w:sz w:val="22"/>
        </w:rPr>
        <w:t>U</w:t>
      </w:r>
      <w:r w:rsidR="00CE4080" w:rsidRPr="0087087D">
        <w:rPr>
          <w:rFonts w:hint="eastAsia"/>
          <w:noProof/>
          <w:sz w:val="22"/>
        </w:rPr>
        <w:t>盘。使用</w:t>
      </w:r>
      <w:r w:rsidR="00CE4080" w:rsidRPr="0087087D">
        <w:rPr>
          <w:rFonts w:hint="eastAsia"/>
          <w:noProof/>
          <w:sz w:val="22"/>
        </w:rPr>
        <w:t xml:space="preserve"> PCPro</w:t>
      </w:r>
      <w:r w:rsidR="00CE4080">
        <w:rPr>
          <w:rFonts w:hint="eastAsia"/>
          <w:noProof/>
          <w:sz w:val="22"/>
        </w:rPr>
        <w:t>或</w:t>
      </w:r>
      <w:r w:rsidR="00CE4080">
        <w:rPr>
          <w:rFonts w:hint="eastAsia"/>
          <w:noProof/>
          <w:sz w:val="22"/>
        </w:rPr>
        <w:t>WEB IE</w:t>
      </w:r>
      <w:r w:rsidR="00CE4080">
        <w:rPr>
          <w:rFonts w:hint="eastAsia"/>
          <w:noProof/>
          <w:sz w:val="22"/>
        </w:rPr>
        <w:t>界面</w:t>
      </w:r>
      <w:r w:rsidR="00CE4080" w:rsidRPr="0087087D">
        <w:rPr>
          <w:rFonts w:hint="eastAsia"/>
          <w:noProof/>
          <w:sz w:val="22"/>
        </w:rPr>
        <w:t>，在应用菜单中选择下载数据并将这个文件存储到</w:t>
      </w:r>
      <w:r w:rsidR="00CE4080" w:rsidRPr="0087087D">
        <w:rPr>
          <w:rFonts w:hint="eastAsia"/>
          <w:noProof/>
          <w:sz w:val="22"/>
        </w:rPr>
        <w:t xml:space="preserve"> PC</w:t>
      </w:r>
      <w:r w:rsidR="00CE4080" w:rsidRPr="0087087D">
        <w:rPr>
          <w:rFonts w:hint="eastAsia"/>
          <w:noProof/>
          <w:sz w:val="22"/>
        </w:rPr>
        <w:t>的硬盘。如果使用</w:t>
      </w:r>
      <w:r w:rsidR="00CE4080" w:rsidRPr="0087087D">
        <w:rPr>
          <w:rFonts w:hint="eastAsia"/>
          <w:noProof/>
          <w:sz w:val="22"/>
        </w:rPr>
        <w:t xml:space="preserve"> U</w:t>
      </w:r>
      <w:r w:rsidR="00CE4080" w:rsidRPr="0087087D">
        <w:rPr>
          <w:rFonts w:hint="eastAsia"/>
          <w:noProof/>
          <w:sz w:val="22"/>
        </w:rPr>
        <w:t>盘存储，把空的</w:t>
      </w:r>
      <w:r w:rsidR="00CE4080" w:rsidRPr="0087087D">
        <w:rPr>
          <w:rFonts w:hint="eastAsia"/>
          <w:noProof/>
          <w:sz w:val="22"/>
        </w:rPr>
        <w:t>U</w:t>
      </w:r>
      <w:r w:rsidR="00CE4080" w:rsidRPr="0087087D">
        <w:rPr>
          <w:rFonts w:hint="eastAsia"/>
          <w:noProof/>
          <w:sz w:val="22"/>
        </w:rPr>
        <w:t>盘插到</w:t>
      </w:r>
      <w:r w:rsidR="00CE4080" w:rsidRPr="0087087D">
        <w:rPr>
          <w:rFonts w:hint="eastAsia"/>
          <w:noProof/>
          <w:sz w:val="22"/>
        </w:rPr>
        <w:t xml:space="preserve"> </w:t>
      </w:r>
      <w:r w:rsidR="00CE4080">
        <w:rPr>
          <w:rFonts w:hint="eastAsia"/>
          <w:noProof/>
          <w:sz w:val="22"/>
        </w:rPr>
        <w:t>GCD-CP1</w:t>
      </w:r>
      <w:r w:rsidR="00CE4080" w:rsidRPr="0087087D">
        <w:rPr>
          <w:rFonts w:hint="eastAsia"/>
          <w:noProof/>
          <w:sz w:val="22"/>
        </w:rPr>
        <w:t xml:space="preserve">0 </w:t>
      </w:r>
      <w:r w:rsidR="00CE4080" w:rsidRPr="0087087D">
        <w:rPr>
          <w:rFonts w:hint="eastAsia"/>
          <w:noProof/>
          <w:sz w:val="22"/>
        </w:rPr>
        <w:t>板的</w:t>
      </w:r>
      <w:r w:rsidR="00CE4080">
        <w:rPr>
          <w:rFonts w:hint="eastAsia"/>
          <w:noProof/>
          <w:sz w:val="22"/>
        </w:rPr>
        <w:t>USB</w:t>
      </w:r>
      <w:r w:rsidR="00CE4080" w:rsidRPr="0087087D">
        <w:rPr>
          <w:rFonts w:hint="eastAsia"/>
          <w:noProof/>
          <w:sz w:val="22"/>
        </w:rPr>
        <w:t>端口，</w:t>
      </w:r>
      <w:r w:rsidR="00CE4080" w:rsidRPr="0087087D">
        <w:rPr>
          <w:rFonts w:hint="eastAsia"/>
          <w:noProof/>
          <w:sz w:val="22"/>
        </w:rPr>
        <w:t xml:space="preserve"> </w:t>
      </w:r>
      <w:r w:rsidR="00CE4080" w:rsidRPr="0087087D">
        <w:rPr>
          <w:rFonts w:hint="eastAsia"/>
          <w:noProof/>
          <w:sz w:val="22"/>
        </w:rPr>
        <w:t>执行编程存储客户数据。</w:t>
      </w:r>
    </w:p>
    <w:p w:rsidR="00CE4080" w:rsidRDefault="00CE4080" w:rsidP="00CE4080">
      <w:pPr>
        <w:ind w:firstLine="450"/>
        <w:rPr>
          <w:noProof/>
          <w:sz w:val="22"/>
        </w:rPr>
      </w:pPr>
      <w:r w:rsidRPr="0087087D">
        <w:rPr>
          <w:rFonts w:hint="eastAsia"/>
          <w:noProof/>
          <w:sz w:val="22"/>
        </w:rPr>
        <w:t>如果需要重新装载数据，装载数据的方法取决于存储的方法。使用</w:t>
      </w:r>
      <w:r w:rsidRPr="0087087D">
        <w:rPr>
          <w:rFonts w:hint="eastAsia"/>
          <w:noProof/>
          <w:sz w:val="22"/>
        </w:rPr>
        <w:t xml:space="preserve"> PCPro</w:t>
      </w:r>
      <w:r>
        <w:rPr>
          <w:rFonts w:hint="eastAsia"/>
          <w:noProof/>
          <w:sz w:val="22"/>
        </w:rPr>
        <w:t>或</w:t>
      </w:r>
      <w:r>
        <w:rPr>
          <w:rFonts w:hint="eastAsia"/>
          <w:noProof/>
          <w:sz w:val="22"/>
        </w:rPr>
        <w:t>WEB IE</w:t>
      </w:r>
      <w:r>
        <w:rPr>
          <w:rFonts w:hint="eastAsia"/>
          <w:noProof/>
          <w:sz w:val="22"/>
        </w:rPr>
        <w:t>界面</w:t>
      </w:r>
      <w:r w:rsidRPr="0087087D">
        <w:rPr>
          <w:rFonts w:hint="eastAsia"/>
          <w:noProof/>
          <w:sz w:val="22"/>
        </w:rPr>
        <w:t>，在应用菜单中选择上传数据。如果数据存储在</w:t>
      </w:r>
      <w:r w:rsidRPr="0087087D">
        <w:rPr>
          <w:rFonts w:hint="eastAsia"/>
          <w:noProof/>
          <w:sz w:val="22"/>
        </w:rPr>
        <w:t>U</w:t>
      </w:r>
      <w:r w:rsidRPr="0087087D">
        <w:rPr>
          <w:rFonts w:hint="eastAsia"/>
          <w:noProof/>
          <w:sz w:val="22"/>
        </w:rPr>
        <w:t>盘，把</w:t>
      </w:r>
      <w:r w:rsidRPr="0087087D">
        <w:rPr>
          <w:rFonts w:hint="eastAsia"/>
          <w:noProof/>
          <w:sz w:val="22"/>
        </w:rPr>
        <w:t>U</w:t>
      </w:r>
      <w:r w:rsidRPr="0087087D">
        <w:rPr>
          <w:rFonts w:hint="eastAsia"/>
          <w:noProof/>
          <w:sz w:val="22"/>
        </w:rPr>
        <w:t>盘插到</w:t>
      </w:r>
      <w:r>
        <w:rPr>
          <w:rFonts w:hint="eastAsia"/>
          <w:noProof/>
          <w:sz w:val="22"/>
        </w:rPr>
        <w:t>G</w:t>
      </w:r>
      <w:r w:rsidRPr="0087087D">
        <w:rPr>
          <w:rFonts w:hint="eastAsia"/>
          <w:noProof/>
          <w:sz w:val="22"/>
        </w:rPr>
        <w:t>CD-CP</w:t>
      </w:r>
      <w:r>
        <w:rPr>
          <w:rFonts w:hint="eastAsia"/>
          <w:noProof/>
          <w:sz w:val="22"/>
        </w:rPr>
        <w:t>1</w:t>
      </w:r>
      <w:r w:rsidRPr="0087087D">
        <w:rPr>
          <w:rFonts w:hint="eastAsia"/>
          <w:noProof/>
          <w:sz w:val="22"/>
        </w:rPr>
        <w:t>0</w:t>
      </w:r>
      <w:r w:rsidRPr="0087087D">
        <w:rPr>
          <w:rFonts w:hint="eastAsia"/>
          <w:noProof/>
          <w:sz w:val="22"/>
        </w:rPr>
        <w:t>板的</w:t>
      </w:r>
      <w:r w:rsidRPr="0087087D">
        <w:rPr>
          <w:rFonts w:hint="eastAsia"/>
          <w:noProof/>
          <w:sz w:val="22"/>
        </w:rPr>
        <w:t xml:space="preserve"> USB </w:t>
      </w:r>
      <w:r w:rsidRPr="0087087D">
        <w:rPr>
          <w:rFonts w:hint="eastAsia"/>
          <w:noProof/>
          <w:sz w:val="22"/>
        </w:rPr>
        <w:t>端口，</w:t>
      </w:r>
      <w:r w:rsidRPr="0087087D">
        <w:rPr>
          <w:rFonts w:hint="eastAsia"/>
          <w:noProof/>
          <w:sz w:val="22"/>
        </w:rPr>
        <w:t xml:space="preserve"> </w:t>
      </w:r>
      <w:r w:rsidRPr="0087087D">
        <w:rPr>
          <w:rFonts w:hint="eastAsia"/>
          <w:noProof/>
          <w:sz w:val="22"/>
        </w:rPr>
        <w:t>执行相关编程装载客户数据。</w:t>
      </w:r>
    </w:p>
    <w:p w:rsidR="00CE4080" w:rsidRDefault="00CE4080" w:rsidP="00CE4080">
      <w:pPr>
        <w:ind w:firstLine="0"/>
        <w:jc w:val="center"/>
        <w:rPr>
          <w:rFonts w:ascii="宋体" w:hAnsi="宋体"/>
          <w:sz w:val="22"/>
        </w:rPr>
      </w:pPr>
      <w:r w:rsidRPr="00274258">
        <w:rPr>
          <w:rFonts w:ascii="宋体" w:hAnsi="宋体"/>
          <w:noProof/>
          <w:sz w:val="22"/>
        </w:rPr>
        <w:drawing>
          <wp:inline distT="0" distB="0" distL="0" distR="0">
            <wp:extent cx="2647950" cy="2095500"/>
            <wp:effectExtent l="19050" t="0" r="0" b="0"/>
            <wp:docPr id="14" name="图片 1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6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643634" cy="209208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r>
        <w:rPr>
          <w:rFonts w:ascii="宋体" w:hAnsi="宋体" w:hint="eastAsia"/>
          <w:sz w:val="22"/>
        </w:rPr>
        <w:t xml:space="preserve">        </w:t>
      </w:r>
      <w:r w:rsidRPr="00274258">
        <w:rPr>
          <w:rFonts w:ascii="宋体" w:hAnsi="宋体"/>
          <w:noProof/>
          <w:sz w:val="22"/>
        </w:rPr>
        <w:drawing>
          <wp:inline distT="0" distB="0" distL="0" distR="0">
            <wp:extent cx="2400300" cy="2095500"/>
            <wp:effectExtent l="19050" t="0" r="0" b="0"/>
            <wp:docPr id="15" name="图片 12"/>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6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400300" cy="20955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inline>
        </w:drawing>
      </w:r>
    </w:p>
    <w:p w:rsidR="00CE4080" w:rsidRPr="002611E6" w:rsidRDefault="00CE4080" w:rsidP="00F513AA">
      <w:pPr>
        <w:ind w:firstLine="0"/>
        <w:rPr>
          <w:b/>
          <w:sz w:val="22"/>
        </w:rPr>
      </w:pPr>
      <w:r>
        <w:rPr>
          <w:rFonts w:hint="eastAsia"/>
          <w:b/>
          <w:sz w:val="22"/>
        </w:rPr>
        <w:t xml:space="preserve">            </w:t>
      </w:r>
      <w:r w:rsidR="005C5CBD">
        <w:rPr>
          <w:rFonts w:hint="eastAsia"/>
          <w:b/>
          <w:sz w:val="22"/>
        </w:rPr>
        <w:t xml:space="preserve">     </w:t>
      </w:r>
      <w:r w:rsidRPr="00003AC5">
        <w:rPr>
          <w:rFonts w:hint="eastAsia"/>
          <w:noProof/>
          <w:sz w:val="22"/>
        </w:rPr>
        <w:t>PCPro</w:t>
      </w:r>
      <w:r w:rsidRPr="00003AC5">
        <w:rPr>
          <w:rFonts w:hint="eastAsia"/>
          <w:noProof/>
          <w:sz w:val="22"/>
        </w:rPr>
        <w:t>界面</w:t>
      </w:r>
      <w:r>
        <w:rPr>
          <w:rFonts w:hint="eastAsia"/>
          <w:noProof/>
          <w:sz w:val="22"/>
        </w:rPr>
        <w:t xml:space="preserve">                              WEB IE</w:t>
      </w:r>
      <w:r>
        <w:rPr>
          <w:rFonts w:hint="eastAsia"/>
          <w:noProof/>
          <w:sz w:val="22"/>
        </w:rPr>
        <w:t>界面</w:t>
      </w:r>
    </w:p>
    <w:sectPr w:rsidR="00CE4080" w:rsidRPr="002611E6" w:rsidSect="00645E48">
      <w:headerReference w:type="even" r:id="rId69"/>
      <w:headerReference w:type="default" r:id="rId70"/>
      <w:footerReference w:type="default" r:id="rId71"/>
      <w:pgSz w:w="11906" w:h="16838"/>
      <w:pgMar w:top="993" w:right="1133" w:bottom="851"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174" w:rsidRDefault="006B6174" w:rsidP="002E3880">
      <w:pPr>
        <w:spacing w:line="240" w:lineRule="auto"/>
      </w:pPr>
      <w:r>
        <w:separator/>
      </w:r>
    </w:p>
  </w:endnote>
  <w:endnote w:type="continuationSeparator" w:id="1">
    <w:p w:rsidR="006B6174" w:rsidRDefault="006B6174" w:rsidP="002E388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rade Gothic">
    <w:altName w:val="宋体"/>
    <w:charset w:val="86"/>
    <w:family w:val="auto"/>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58" w:rsidRPr="00932058" w:rsidRDefault="00932058" w:rsidP="00932058">
    <w:pPr>
      <w:ind w:firstLine="0"/>
    </w:pPr>
    <w:r>
      <w:rPr>
        <w:rFonts w:hint="eastAsia"/>
      </w:rPr>
      <w:t>恩益禧数码应用产品贸易（上海）有限公司</w:t>
    </w:r>
    <w:sdt>
      <w:sdtPr>
        <w:id w:val="250395305"/>
        <w:docPartObj>
          <w:docPartGallery w:val="Page Numbers (Top of Page)"/>
          <w:docPartUnique/>
        </w:docPartObj>
      </w:sdtPr>
      <w:sdtContent>
        <w:r>
          <w:rPr>
            <w:rFonts w:hint="eastAsia"/>
          </w:rPr>
          <w:t xml:space="preserve">                                 </w:t>
        </w:r>
        <w:r>
          <w:rPr>
            <w:lang w:val="zh-CN"/>
          </w:rPr>
          <w:t xml:space="preserve"> </w:t>
        </w:r>
        <w:r>
          <w:rPr>
            <w:rFonts w:hint="eastAsia"/>
            <w:lang w:val="zh-CN"/>
          </w:rPr>
          <w:t xml:space="preserve"> </w:t>
        </w:r>
        <w:fldSimple w:instr=" PAGE ">
          <w:r>
            <w:rPr>
              <w:noProof/>
            </w:rPr>
            <w:t>1</w:t>
          </w:r>
        </w:fldSimple>
        <w:r>
          <w:rPr>
            <w:lang w:val="zh-CN"/>
          </w:rPr>
          <w:t xml:space="preserve"> / </w:t>
        </w:r>
        <w:fldSimple w:instr=" NUMPAGES  ">
          <w:r>
            <w:rPr>
              <w:noProof/>
            </w:rPr>
            <w:t>41</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174" w:rsidRDefault="006B6174" w:rsidP="002E3880">
      <w:pPr>
        <w:spacing w:line="240" w:lineRule="auto"/>
      </w:pPr>
      <w:r>
        <w:separator/>
      </w:r>
    </w:p>
  </w:footnote>
  <w:footnote w:type="continuationSeparator" w:id="1">
    <w:p w:rsidR="006B6174" w:rsidRDefault="006B6174" w:rsidP="002E388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1A0" w:rsidRDefault="000C21A0">
    <w:pPr>
      <w:pStyle w:val="a4"/>
    </w:pPr>
  </w:p>
  <w:p w:rsidR="000C21A0" w:rsidRDefault="000C21A0">
    <w:r>
      <w:rPr>
        <w:rFonts w:hint="eastAsia"/>
        <w:sz w:val="18"/>
        <w:szCs w:val="18"/>
      </w:rPr>
      <w:t>SV910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1A0" w:rsidRPr="00E6081F" w:rsidRDefault="000C21A0" w:rsidP="00E6081F">
    <w:pPr>
      <w:pStyle w:val="a4"/>
      <w:pBdr>
        <w:bottom w:val="single" w:sz="6" w:space="0" w:color="auto"/>
      </w:pBdr>
      <w:ind w:firstLine="0"/>
      <w:jc w:val="both"/>
      <w:rPr>
        <w:sz w:val="21"/>
      </w:rPr>
    </w:pPr>
    <w:r w:rsidRPr="00E6081F">
      <w:rPr>
        <w:rFonts w:hint="eastAsia"/>
        <w:noProof/>
        <w:sz w:val="21"/>
      </w:rPr>
      <w:drawing>
        <wp:anchor distT="0" distB="0" distL="114300" distR="114300" simplePos="0" relativeHeight="251659264" behindDoc="1" locked="0" layoutInCell="1" allowOverlap="1">
          <wp:simplePos x="0" y="0"/>
          <wp:positionH relativeFrom="column">
            <wp:posOffset>3904615</wp:posOffset>
          </wp:positionH>
          <wp:positionV relativeFrom="paragraph">
            <wp:posOffset>-83185</wp:posOffset>
          </wp:positionV>
          <wp:extent cx="2075815" cy="238125"/>
          <wp:effectExtent l="19050" t="0" r="635" b="0"/>
          <wp:wrapNone/>
          <wp:docPr id="4" name="図 1" descr="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図 4"/>
                  <pic:cNvPicPr>
                    <a:picLocks noChangeAspect="1" noChangeArrowheads="1"/>
                  </pic:cNvPicPr>
                </pic:nvPicPr>
                <pic:blipFill>
                  <a:blip r:embed="rId1"/>
                  <a:srcRect/>
                  <a:stretch>
                    <a:fillRect/>
                  </a:stretch>
                </pic:blipFill>
                <pic:spPr bwMode="auto">
                  <a:xfrm>
                    <a:off x="0" y="0"/>
                    <a:ext cx="2075815" cy="238125"/>
                  </a:xfrm>
                  <a:prstGeom prst="rect">
                    <a:avLst/>
                  </a:prstGeom>
                  <a:noFill/>
                  <a:ln w="9525">
                    <a:noFill/>
                    <a:miter lim="800000"/>
                    <a:headEnd/>
                    <a:tailEnd/>
                  </a:ln>
                </pic:spPr>
              </pic:pic>
            </a:graphicData>
          </a:graphic>
        </wp:anchor>
      </w:drawing>
    </w:r>
    <w:r w:rsidRPr="00E6081F">
      <w:rPr>
        <w:rFonts w:hint="eastAsia"/>
        <w:sz w:val="21"/>
      </w:rPr>
      <w:t>SV9100</w:t>
    </w:r>
    <w:r w:rsidRPr="00E6081F">
      <w:rPr>
        <w:rFonts w:hint="eastAsia"/>
        <w:sz w:val="21"/>
      </w:rPr>
      <w:t>产品介绍</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nsid w:val="00000006"/>
    <w:multiLevelType w:val="multilevel"/>
    <w:tmpl w:val="00000006"/>
    <w:lvl w:ilvl="0">
      <w:start w:val="1"/>
      <w:numFmt w:val="bullet"/>
      <w:lvlText w:val=""/>
      <w:lvlJc w:val="left"/>
      <w:pPr>
        <w:tabs>
          <w:tab w:val="num" w:pos="0"/>
        </w:tabs>
        <w:ind w:left="0" w:hanging="420"/>
      </w:pPr>
      <w:rPr>
        <w:rFonts w:ascii="Wingdings" w:hAnsi="Wingdings" w:hint="default"/>
      </w:rPr>
    </w:lvl>
    <w:lvl w:ilvl="1">
      <w:start w:val="1"/>
      <w:numFmt w:val="bullet"/>
      <w:lvlText w:val=""/>
      <w:lvlJc w:val="left"/>
      <w:pPr>
        <w:tabs>
          <w:tab w:val="num" w:pos="420"/>
        </w:tabs>
        <w:ind w:left="420" w:hanging="420"/>
      </w:pPr>
      <w:rPr>
        <w:rFonts w:ascii="Wingdings" w:hAnsi="Wingdings" w:hint="default"/>
      </w:rPr>
    </w:lvl>
    <w:lvl w:ilvl="2">
      <w:start w:val="1"/>
      <w:numFmt w:val="bullet"/>
      <w:lvlText w:val=""/>
      <w:lvlJc w:val="left"/>
      <w:pPr>
        <w:tabs>
          <w:tab w:val="num" w:pos="840"/>
        </w:tabs>
        <w:ind w:left="840" w:hanging="420"/>
      </w:pPr>
      <w:rPr>
        <w:rFonts w:ascii="Wingdings" w:hAnsi="Wingdings" w:hint="default"/>
      </w:rPr>
    </w:lvl>
    <w:lvl w:ilvl="3">
      <w:start w:val="1"/>
      <w:numFmt w:val="bullet"/>
      <w:lvlText w:val=""/>
      <w:lvlJc w:val="left"/>
      <w:pPr>
        <w:tabs>
          <w:tab w:val="num" w:pos="1260"/>
        </w:tabs>
        <w:ind w:left="1260" w:hanging="420"/>
      </w:pPr>
      <w:rPr>
        <w:rFonts w:ascii="Wingdings" w:hAnsi="Wingdings" w:hint="default"/>
      </w:rPr>
    </w:lvl>
    <w:lvl w:ilvl="4">
      <w:start w:val="1"/>
      <w:numFmt w:val="bullet"/>
      <w:lvlText w:val=""/>
      <w:lvlJc w:val="left"/>
      <w:pPr>
        <w:tabs>
          <w:tab w:val="num" w:pos="1680"/>
        </w:tabs>
        <w:ind w:left="1680" w:hanging="420"/>
      </w:pPr>
      <w:rPr>
        <w:rFonts w:ascii="Wingdings" w:hAnsi="Wingdings" w:hint="default"/>
      </w:rPr>
    </w:lvl>
    <w:lvl w:ilvl="5">
      <w:start w:val="1"/>
      <w:numFmt w:val="bullet"/>
      <w:lvlText w:val=""/>
      <w:lvlJc w:val="left"/>
      <w:pPr>
        <w:tabs>
          <w:tab w:val="num" w:pos="2100"/>
        </w:tabs>
        <w:ind w:left="2100" w:hanging="420"/>
      </w:pPr>
      <w:rPr>
        <w:rFonts w:ascii="Wingdings" w:hAnsi="Wingdings" w:hint="default"/>
      </w:rPr>
    </w:lvl>
    <w:lvl w:ilvl="6">
      <w:start w:val="1"/>
      <w:numFmt w:val="bullet"/>
      <w:lvlText w:val=""/>
      <w:lvlJc w:val="left"/>
      <w:pPr>
        <w:tabs>
          <w:tab w:val="num" w:pos="2520"/>
        </w:tabs>
        <w:ind w:left="2520" w:hanging="420"/>
      </w:pPr>
      <w:rPr>
        <w:rFonts w:ascii="Wingdings" w:hAnsi="Wingdings" w:hint="default"/>
      </w:rPr>
    </w:lvl>
    <w:lvl w:ilvl="7">
      <w:start w:val="1"/>
      <w:numFmt w:val="bullet"/>
      <w:lvlText w:val=""/>
      <w:lvlJc w:val="left"/>
      <w:pPr>
        <w:tabs>
          <w:tab w:val="num" w:pos="2940"/>
        </w:tabs>
        <w:ind w:left="2940" w:hanging="420"/>
      </w:pPr>
      <w:rPr>
        <w:rFonts w:ascii="Wingdings" w:hAnsi="Wingdings" w:hint="default"/>
      </w:rPr>
    </w:lvl>
    <w:lvl w:ilvl="8">
      <w:start w:val="1"/>
      <w:numFmt w:val="bullet"/>
      <w:lvlText w:val=""/>
      <w:lvlJc w:val="left"/>
      <w:pPr>
        <w:tabs>
          <w:tab w:val="num" w:pos="3360"/>
        </w:tabs>
        <w:ind w:left="3360" w:hanging="420"/>
      </w:pPr>
      <w:rPr>
        <w:rFonts w:ascii="Wingdings" w:hAnsi="Wingdings" w:hint="default"/>
      </w:rPr>
    </w:lvl>
  </w:abstractNum>
  <w:abstractNum w:abstractNumId="2">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3">
    <w:nsid w:val="0000000B"/>
    <w:multiLevelType w:val="singleLevel"/>
    <w:tmpl w:val="0000000B"/>
    <w:lvl w:ilvl="0">
      <w:start w:val="1"/>
      <w:numFmt w:val="bullet"/>
      <w:lvlText w:val=""/>
      <w:lvlJc w:val="left"/>
      <w:pPr>
        <w:tabs>
          <w:tab w:val="num" w:pos="425"/>
        </w:tabs>
        <w:ind w:left="425" w:hanging="425"/>
      </w:pPr>
      <w:rPr>
        <w:rFonts w:ascii="Wingdings" w:hAnsi="Wingdings" w:hint="default"/>
      </w:rPr>
    </w:lvl>
  </w:abstractNum>
  <w:abstractNum w:abstractNumId="4">
    <w:nsid w:val="00000011"/>
    <w:multiLevelType w:val="multilevel"/>
    <w:tmpl w:val="00000011"/>
    <w:lvl w:ilvl="0">
      <w:start w:val="1"/>
      <w:numFmt w:val="bullet"/>
      <w:lvlText w:val=""/>
      <w:lvlJc w:val="left"/>
      <w:pPr>
        <w:tabs>
          <w:tab w:val="num" w:pos="1170"/>
        </w:tabs>
        <w:ind w:left="1170" w:hanging="360"/>
      </w:pPr>
      <w:rPr>
        <w:rFonts w:ascii="Wingdings" w:hAnsi="Wingdings" w:hint="default"/>
      </w:rPr>
    </w:lvl>
    <w:lvl w:ilvl="1">
      <w:start w:val="1"/>
      <w:numFmt w:val="bullet"/>
      <w:lvlText w:val="o"/>
      <w:lvlJc w:val="left"/>
      <w:pPr>
        <w:tabs>
          <w:tab w:val="num" w:pos="1890"/>
        </w:tabs>
        <w:ind w:left="1890" w:hanging="360"/>
      </w:pPr>
      <w:rPr>
        <w:rFonts w:ascii="Courier New" w:hAnsi="Courier New" w:hint="default"/>
      </w:rPr>
    </w:lvl>
    <w:lvl w:ilvl="2">
      <w:start w:val="1"/>
      <w:numFmt w:val="bullet"/>
      <w:lvlText w:val=""/>
      <w:lvlJc w:val="left"/>
      <w:pPr>
        <w:tabs>
          <w:tab w:val="num" w:pos="2610"/>
        </w:tabs>
        <w:ind w:left="2610" w:hanging="360"/>
      </w:pPr>
      <w:rPr>
        <w:rFonts w:ascii="Wingdings" w:hAnsi="Wingdings" w:hint="default"/>
      </w:rPr>
    </w:lvl>
    <w:lvl w:ilvl="3">
      <w:start w:val="1"/>
      <w:numFmt w:val="bullet"/>
      <w:lvlText w:val=""/>
      <w:lvlJc w:val="left"/>
      <w:pPr>
        <w:tabs>
          <w:tab w:val="num" w:pos="3330"/>
        </w:tabs>
        <w:ind w:left="3330" w:hanging="360"/>
      </w:pPr>
      <w:rPr>
        <w:rFonts w:ascii="Symbol" w:hAnsi="Symbol" w:hint="default"/>
      </w:rPr>
    </w:lvl>
    <w:lvl w:ilvl="4">
      <w:start w:val="1"/>
      <w:numFmt w:val="bullet"/>
      <w:lvlText w:val="o"/>
      <w:lvlJc w:val="left"/>
      <w:pPr>
        <w:tabs>
          <w:tab w:val="num" w:pos="4050"/>
        </w:tabs>
        <w:ind w:left="4050" w:hanging="360"/>
      </w:pPr>
      <w:rPr>
        <w:rFonts w:ascii="Courier New" w:hAnsi="Courier New" w:hint="default"/>
      </w:rPr>
    </w:lvl>
    <w:lvl w:ilvl="5">
      <w:start w:val="1"/>
      <w:numFmt w:val="bullet"/>
      <w:lvlText w:val=""/>
      <w:lvlJc w:val="left"/>
      <w:pPr>
        <w:tabs>
          <w:tab w:val="num" w:pos="4770"/>
        </w:tabs>
        <w:ind w:left="4770" w:hanging="360"/>
      </w:pPr>
      <w:rPr>
        <w:rFonts w:ascii="Wingdings" w:hAnsi="Wingdings" w:hint="default"/>
      </w:rPr>
    </w:lvl>
    <w:lvl w:ilvl="6">
      <w:start w:val="1"/>
      <w:numFmt w:val="bullet"/>
      <w:lvlText w:val=""/>
      <w:lvlJc w:val="left"/>
      <w:pPr>
        <w:tabs>
          <w:tab w:val="num" w:pos="5490"/>
        </w:tabs>
        <w:ind w:left="5490" w:hanging="360"/>
      </w:pPr>
      <w:rPr>
        <w:rFonts w:ascii="Symbol" w:hAnsi="Symbol" w:hint="default"/>
      </w:rPr>
    </w:lvl>
    <w:lvl w:ilvl="7">
      <w:start w:val="1"/>
      <w:numFmt w:val="bullet"/>
      <w:lvlText w:val="o"/>
      <w:lvlJc w:val="left"/>
      <w:pPr>
        <w:tabs>
          <w:tab w:val="num" w:pos="6210"/>
        </w:tabs>
        <w:ind w:left="6210" w:hanging="360"/>
      </w:pPr>
      <w:rPr>
        <w:rFonts w:ascii="Courier New" w:hAnsi="Courier New" w:hint="default"/>
      </w:rPr>
    </w:lvl>
    <w:lvl w:ilvl="8">
      <w:start w:val="1"/>
      <w:numFmt w:val="bullet"/>
      <w:lvlText w:val=""/>
      <w:lvlJc w:val="left"/>
      <w:pPr>
        <w:tabs>
          <w:tab w:val="num" w:pos="6930"/>
        </w:tabs>
        <w:ind w:left="6930" w:hanging="360"/>
      </w:pPr>
      <w:rPr>
        <w:rFonts w:ascii="Wingdings" w:hAnsi="Wingdings" w:hint="default"/>
      </w:rPr>
    </w:lvl>
  </w:abstractNum>
  <w:abstractNum w:abstractNumId="5">
    <w:nsid w:val="00000012"/>
    <w:multiLevelType w:val="singleLevel"/>
    <w:tmpl w:val="00000012"/>
    <w:lvl w:ilvl="0">
      <w:start w:val="1"/>
      <w:numFmt w:val="bullet"/>
      <w:lvlText w:val=""/>
      <w:lvlJc w:val="left"/>
      <w:pPr>
        <w:tabs>
          <w:tab w:val="num" w:pos="425"/>
        </w:tabs>
        <w:ind w:left="425" w:hanging="425"/>
      </w:pPr>
      <w:rPr>
        <w:rFonts w:ascii="Wingdings" w:hAnsi="Wingdings" w:hint="default"/>
      </w:rPr>
    </w:lvl>
  </w:abstractNum>
  <w:abstractNum w:abstractNumId="6">
    <w:nsid w:val="00000013"/>
    <w:multiLevelType w:val="singleLevel"/>
    <w:tmpl w:val="00000013"/>
    <w:lvl w:ilvl="0">
      <w:start w:val="1"/>
      <w:numFmt w:val="bullet"/>
      <w:lvlText w:val=""/>
      <w:lvlJc w:val="left"/>
      <w:pPr>
        <w:tabs>
          <w:tab w:val="num" w:pos="425"/>
        </w:tabs>
        <w:ind w:left="425" w:hanging="425"/>
      </w:pPr>
      <w:rPr>
        <w:rFonts w:ascii="Wingdings" w:hAnsi="Wingdings" w:hint="default"/>
      </w:rPr>
    </w:lvl>
  </w:abstractNum>
  <w:abstractNum w:abstractNumId="7">
    <w:nsid w:val="00000016"/>
    <w:multiLevelType w:val="multilevel"/>
    <w:tmpl w:val="00000016"/>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8">
    <w:nsid w:val="282D6FD6"/>
    <w:multiLevelType w:val="hybridMultilevel"/>
    <w:tmpl w:val="71A8AB0C"/>
    <w:lvl w:ilvl="0" w:tplc="A0742D42">
      <w:start w:val="1"/>
      <w:numFmt w:val="bullet"/>
      <w:lvlText w:val="▌"/>
      <w:lvlJc w:val="left"/>
      <w:pPr>
        <w:tabs>
          <w:tab w:val="num" w:pos="720"/>
        </w:tabs>
        <w:ind w:left="720" w:hanging="360"/>
      </w:pPr>
      <w:rPr>
        <w:rFonts w:ascii="Arial" w:hAnsi="Arial" w:hint="default"/>
      </w:rPr>
    </w:lvl>
    <w:lvl w:ilvl="1" w:tplc="C3C0267C" w:tentative="1">
      <w:start w:val="1"/>
      <w:numFmt w:val="bullet"/>
      <w:lvlText w:val="▌"/>
      <w:lvlJc w:val="left"/>
      <w:pPr>
        <w:tabs>
          <w:tab w:val="num" w:pos="1440"/>
        </w:tabs>
        <w:ind w:left="1440" w:hanging="360"/>
      </w:pPr>
      <w:rPr>
        <w:rFonts w:ascii="Arial" w:hAnsi="Arial" w:hint="default"/>
      </w:rPr>
    </w:lvl>
    <w:lvl w:ilvl="2" w:tplc="E43C5FA6" w:tentative="1">
      <w:start w:val="1"/>
      <w:numFmt w:val="bullet"/>
      <w:lvlText w:val="▌"/>
      <w:lvlJc w:val="left"/>
      <w:pPr>
        <w:tabs>
          <w:tab w:val="num" w:pos="2160"/>
        </w:tabs>
        <w:ind w:left="2160" w:hanging="360"/>
      </w:pPr>
      <w:rPr>
        <w:rFonts w:ascii="Arial" w:hAnsi="Arial" w:hint="default"/>
      </w:rPr>
    </w:lvl>
    <w:lvl w:ilvl="3" w:tplc="D0DAF680" w:tentative="1">
      <w:start w:val="1"/>
      <w:numFmt w:val="bullet"/>
      <w:lvlText w:val="▌"/>
      <w:lvlJc w:val="left"/>
      <w:pPr>
        <w:tabs>
          <w:tab w:val="num" w:pos="2880"/>
        </w:tabs>
        <w:ind w:left="2880" w:hanging="360"/>
      </w:pPr>
      <w:rPr>
        <w:rFonts w:ascii="Arial" w:hAnsi="Arial" w:hint="default"/>
      </w:rPr>
    </w:lvl>
    <w:lvl w:ilvl="4" w:tplc="33F484CE" w:tentative="1">
      <w:start w:val="1"/>
      <w:numFmt w:val="bullet"/>
      <w:lvlText w:val="▌"/>
      <w:lvlJc w:val="left"/>
      <w:pPr>
        <w:tabs>
          <w:tab w:val="num" w:pos="3600"/>
        </w:tabs>
        <w:ind w:left="3600" w:hanging="360"/>
      </w:pPr>
      <w:rPr>
        <w:rFonts w:ascii="Arial" w:hAnsi="Arial" w:hint="default"/>
      </w:rPr>
    </w:lvl>
    <w:lvl w:ilvl="5" w:tplc="4EA0BE3C" w:tentative="1">
      <w:start w:val="1"/>
      <w:numFmt w:val="bullet"/>
      <w:lvlText w:val="▌"/>
      <w:lvlJc w:val="left"/>
      <w:pPr>
        <w:tabs>
          <w:tab w:val="num" w:pos="4320"/>
        </w:tabs>
        <w:ind w:left="4320" w:hanging="360"/>
      </w:pPr>
      <w:rPr>
        <w:rFonts w:ascii="Arial" w:hAnsi="Arial" w:hint="default"/>
      </w:rPr>
    </w:lvl>
    <w:lvl w:ilvl="6" w:tplc="B49C6964" w:tentative="1">
      <w:start w:val="1"/>
      <w:numFmt w:val="bullet"/>
      <w:lvlText w:val="▌"/>
      <w:lvlJc w:val="left"/>
      <w:pPr>
        <w:tabs>
          <w:tab w:val="num" w:pos="5040"/>
        </w:tabs>
        <w:ind w:left="5040" w:hanging="360"/>
      </w:pPr>
      <w:rPr>
        <w:rFonts w:ascii="Arial" w:hAnsi="Arial" w:hint="default"/>
      </w:rPr>
    </w:lvl>
    <w:lvl w:ilvl="7" w:tplc="941C6FCA" w:tentative="1">
      <w:start w:val="1"/>
      <w:numFmt w:val="bullet"/>
      <w:lvlText w:val="▌"/>
      <w:lvlJc w:val="left"/>
      <w:pPr>
        <w:tabs>
          <w:tab w:val="num" w:pos="5760"/>
        </w:tabs>
        <w:ind w:left="5760" w:hanging="360"/>
      </w:pPr>
      <w:rPr>
        <w:rFonts w:ascii="Arial" w:hAnsi="Arial" w:hint="default"/>
      </w:rPr>
    </w:lvl>
    <w:lvl w:ilvl="8" w:tplc="148EFA12" w:tentative="1">
      <w:start w:val="1"/>
      <w:numFmt w:val="bullet"/>
      <w:lvlText w:val="▌"/>
      <w:lvlJc w:val="left"/>
      <w:pPr>
        <w:tabs>
          <w:tab w:val="num" w:pos="6480"/>
        </w:tabs>
        <w:ind w:left="6480" w:hanging="360"/>
      </w:pPr>
      <w:rPr>
        <w:rFonts w:ascii="Arial" w:hAnsi="Arial" w:hint="default"/>
      </w:rPr>
    </w:lvl>
  </w:abstractNum>
  <w:abstractNum w:abstractNumId="9">
    <w:nsid w:val="441939B2"/>
    <w:multiLevelType w:val="hybridMultilevel"/>
    <w:tmpl w:val="2084B5BE"/>
    <w:lvl w:ilvl="0" w:tplc="B71C5074">
      <w:start w:val="1"/>
      <w:numFmt w:val="bullet"/>
      <w:lvlText w:val="•"/>
      <w:lvlJc w:val="left"/>
      <w:pPr>
        <w:tabs>
          <w:tab w:val="num" w:pos="720"/>
        </w:tabs>
        <w:ind w:left="720" w:hanging="360"/>
      </w:pPr>
      <w:rPr>
        <w:rFonts w:ascii="Arial" w:hAnsi="Arial" w:hint="default"/>
      </w:rPr>
    </w:lvl>
    <w:lvl w:ilvl="1" w:tplc="CF9E7B92" w:tentative="1">
      <w:start w:val="1"/>
      <w:numFmt w:val="bullet"/>
      <w:lvlText w:val="•"/>
      <w:lvlJc w:val="left"/>
      <w:pPr>
        <w:tabs>
          <w:tab w:val="num" w:pos="1440"/>
        </w:tabs>
        <w:ind w:left="1440" w:hanging="360"/>
      </w:pPr>
      <w:rPr>
        <w:rFonts w:ascii="Arial" w:hAnsi="Arial" w:hint="default"/>
      </w:rPr>
    </w:lvl>
    <w:lvl w:ilvl="2" w:tplc="054440BC" w:tentative="1">
      <w:start w:val="1"/>
      <w:numFmt w:val="bullet"/>
      <w:lvlText w:val="•"/>
      <w:lvlJc w:val="left"/>
      <w:pPr>
        <w:tabs>
          <w:tab w:val="num" w:pos="2160"/>
        </w:tabs>
        <w:ind w:left="2160" w:hanging="360"/>
      </w:pPr>
      <w:rPr>
        <w:rFonts w:ascii="Arial" w:hAnsi="Arial" w:hint="default"/>
      </w:rPr>
    </w:lvl>
    <w:lvl w:ilvl="3" w:tplc="D1F09578" w:tentative="1">
      <w:start w:val="1"/>
      <w:numFmt w:val="bullet"/>
      <w:lvlText w:val="•"/>
      <w:lvlJc w:val="left"/>
      <w:pPr>
        <w:tabs>
          <w:tab w:val="num" w:pos="2880"/>
        </w:tabs>
        <w:ind w:left="2880" w:hanging="360"/>
      </w:pPr>
      <w:rPr>
        <w:rFonts w:ascii="Arial" w:hAnsi="Arial" w:hint="default"/>
      </w:rPr>
    </w:lvl>
    <w:lvl w:ilvl="4" w:tplc="B29A3BF2" w:tentative="1">
      <w:start w:val="1"/>
      <w:numFmt w:val="bullet"/>
      <w:lvlText w:val="•"/>
      <w:lvlJc w:val="left"/>
      <w:pPr>
        <w:tabs>
          <w:tab w:val="num" w:pos="3600"/>
        </w:tabs>
        <w:ind w:left="3600" w:hanging="360"/>
      </w:pPr>
      <w:rPr>
        <w:rFonts w:ascii="Arial" w:hAnsi="Arial" w:hint="default"/>
      </w:rPr>
    </w:lvl>
    <w:lvl w:ilvl="5" w:tplc="135CFF7A" w:tentative="1">
      <w:start w:val="1"/>
      <w:numFmt w:val="bullet"/>
      <w:lvlText w:val="•"/>
      <w:lvlJc w:val="left"/>
      <w:pPr>
        <w:tabs>
          <w:tab w:val="num" w:pos="4320"/>
        </w:tabs>
        <w:ind w:left="4320" w:hanging="360"/>
      </w:pPr>
      <w:rPr>
        <w:rFonts w:ascii="Arial" w:hAnsi="Arial" w:hint="default"/>
      </w:rPr>
    </w:lvl>
    <w:lvl w:ilvl="6" w:tplc="AA1C9A30" w:tentative="1">
      <w:start w:val="1"/>
      <w:numFmt w:val="bullet"/>
      <w:lvlText w:val="•"/>
      <w:lvlJc w:val="left"/>
      <w:pPr>
        <w:tabs>
          <w:tab w:val="num" w:pos="5040"/>
        </w:tabs>
        <w:ind w:left="5040" w:hanging="360"/>
      </w:pPr>
      <w:rPr>
        <w:rFonts w:ascii="Arial" w:hAnsi="Arial" w:hint="default"/>
      </w:rPr>
    </w:lvl>
    <w:lvl w:ilvl="7" w:tplc="C93E095A" w:tentative="1">
      <w:start w:val="1"/>
      <w:numFmt w:val="bullet"/>
      <w:lvlText w:val="•"/>
      <w:lvlJc w:val="left"/>
      <w:pPr>
        <w:tabs>
          <w:tab w:val="num" w:pos="5760"/>
        </w:tabs>
        <w:ind w:left="5760" w:hanging="360"/>
      </w:pPr>
      <w:rPr>
        <w:rFonts w:ascii="Arial" w:hAnsi="Arial" w:hint="default"/>
      </w:rPr>
    </w:lvl>
    <w:lvl w:ilvl="8" w:tplc="1DA8392A" w:tentative="1">
      <w:start w:val="1"/>
      <w:numFmt w:val="bullet"/>
      <w:lvlText w:val="•"/>
      <w:lvlJc w:val="left"/>
      <w:pPr>
        <w:tabs>
          <w:tab w:val="num" w:pos="6480"/>
        </w:tabs>
        <w:ind w:left="6480" w:hanging="360"/>
      </w:pPr>
      <w:rPr>
        <w:rFonts w:ascii="Arial" w:hAnsi="Arial" w:hint="default"/>
      </w:rPr>
    </w:lvl>
  </w:abstractNum>
  <w:abstractNum w:abstractNumId="10">
    <w:nsid w:val="79DE045B"/>
    <w:multiLevelType w:val="hybridMultilevel"/>
    <w:tmpl w:val="A2AACE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7"/>
  </w:num>
  <w:num w:numId="3">
    <w:abstractNumId w:val="8"/>
  </w:num>
  <w:num w:numId="4">
    <w:abstractNumId w:val="9"/>
  </w:num>
  <w:num w:numId="5">
    <w:abstractNumId w:val="5"/>
  </w:num>
  <w:num w:numId="6">
    <w:abstractNumId w:val="2"/>
  </w:num>
  <w:num w:numId="7">
    <w:abstractNumId w:val="6"/>
  </w:num>
  <w:num w:numId="8">
    <w:abstractNumId w:val="3"/>
  </w:num>
  <w:num w:numId="9">
    <w:abstractNumId w:val="4"/>
  </w:num>
  <w:num w:numId="10">
    <w:abstractNumId w:val="1"/>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E3880"/>
    <w:rsid w:val="00003AC5"/>
    <w:rsid w:val="00026169"/>
    <w:rsid w:val="00076094"/>
    <w:rsid w:val="00077508"/>
    <w:rsid w:val="00081204"/>
    <w:rsid w:val="0009061C"/>
    <w:rsid w:val="000A440D"/>
    <w:rsid w:val="000B1762"/>
    <w:rsid w:val="000C0FA1"/>
    <w:rsid w:val="000C21A0"/>
    <w:rsid w:val="000C2A0F"/>
    <w:rsid w:val="000E4120"/>
    <w:rsid w:val="000E66EF"/>
    <w:rsid w:val="000E738F"/>
    <w:rsid w:val="00105B68"/>
    <w:rsid w:val="0011229A"/>
    <w:rsid w:val="00123CA5"/>
    <w:rsid w:val="001244A9"/>
    <w:rsid w:val="00137190"/>
    <w:rsid w:val="00140348"/>
    <w:rsid w:val="0014172F"/>
    <w:rsid w:val="0018302E"/>
    <w:rsid w:val="00185F3A"/>
    <w:rsid w:val="001976E2"/>
    <w:rsid w:val="00197C70"/>
    <w:rsid w:val="001A76AA"/>
    <w:rsid w:val="001F5EE2"/>
    <w:rsid w:val="0020108E"/>
    <w:rsid w:val="00221B5F"/>
    <w:rsid w:val="00224CB4"/>
    <w:rsid w:val="00230F2C"/>
    <w:rsid w:val="002415C6"/>
    <w:rsid w:val="00243801"/>
    <w:rsid w:val="0025319F"/>
    <w:rsid w:val="00257DEA"/>
    <w:rsid w:val="002611E6"/>
    <w:rsid w:val="00274258"/>
    <w:rsid w:val="002748F1"/>
    <w:rsid w:val="00283FE7"/>
    <w:rsid w:val="00297A5B"/>
    <w:rsid w:val="002B7C8E"/>
    <w:rsid w:val="002C03AC"/>
    <w:rsid w:val="002C241B"/>
    <w:rsid w:val="002D413B"/>
    <w:rsid w:val="002E3880"/>
    <w:rsid w:val="002F0ADA"/>
    <w:rsid w:val="00306064"/>
    <w:rsid w:val="00330B0F"/>
    <w:rsid w:val="003326C1"/>
    <w:rsid w:val="00352401"/>
    <w:rsid w:val="0035312C"/>
    <w:rsid w:val="003576DF"/>
    <w:rsid w:val="0036344E"/>
    <w:rsid w:val="00363D4A"/>
    <w:rsid w:val="0036715C"/>
    <w:rsid w:val="003811A8"/>
    <w:rsid w:val="003849AB"/>
    <w:rsid w:val="00392288"/>
    <w:rsid w:val="0039630C"/>
    <w:rsid w:val="003964C2"/>
    <w:rsid w:val="003A0A91"/>
    <w:rsid w:val="003A0B0C"/>
    <w:rsid w:val="003B487C"/>
    <w:rsid w:val="003C4CFE"/>
    <w:rsid w:val="003F0E99"/>
    <w:rsid w:val="003F6DF6"/>
    <w:rsid w:val="0041748C"/>
    <w:rsid w:val="00417FD5"/>
    <w:rsid w:val="00460C19"/>
    <w:rsid w:val="00464603"/>
    <w:rsid w:val="00471536"/>
    <w:rsid w:val="004749DD"/>
    <w:rsid w:val="00477A59"/>
    <w:rsid w:val="004C4E95"/>
    <w:rsid w:val="004D24E7"/>
    <w:rsid w:val="004D5BA1"/>
    <w:rsid w:val="004E60D2"/>
    <w:rsid w:val="004F0C7B"/>
    <w:rsid w:val="00512189"/>
    <w:rsid w:val="00525EE1"/>
    <w:rsid w:val="00562348"/>
    <w:rsid w:val="00570A5C"/>
    <w:rsid w:val="00573D97"/>
    <w:rsid w:val="0058395A"/>
    <w:rsid w:val="00583BDB"/>
    <w:rsid w:val="005A7DCD"/>
    <w:rsid w:val="005B4D4F"/>
    <w:rsid w:val="005C0AE1"/>
    <w:rsid w:val="005C5CBD"/>
    <w:rsid w:val="005C65F4"/>
    <w:rsid w:val="00601F6D"/>
    <w:rsid w:val="0062246D"/>
    <w:rsid w:val="00630E00"/>
    <w:rsid w:val="00636EBC"/>
    <w:rsid w:val="00640F36"/>
    <w:rsid w:val="00645E48"/>
    <w:rsid w:val="00651D1F"/>
    <w:rsid w:val="00654299"/>
    <w:rsid w:val="00656072"/>
    <w:rsid w:val="00662E44"/>
    <w:rsid w:val="006639B4"/>
    <w:rsid w:val="00676BF8"/>
    <w:rsid w:val="00694E6B"/>
    <w:rsid w:val="006A07B6"/>
    <w:rsid w:val="006B6174"/>
    <w:rsid w:val="006E54CF"/>
    <w:rsid w:val="00711A59"/>
    <w:rsid w:val="00713C29"/>
    <w:rsid w:val="007301D7"/>
    <w:rsid w:val="00745383"/>
    <w:rsid w:val="007553EA"/>
    <w:rsid w:val="007651DF"/>
    <w:rsid w:val="00773A54"/>
    <w:rsid w:val="00784800"/>
    <w:rsid w:val="007939FD"/>
    <w:rsid w:val="007B450E"/>
    <w:rsid w:val="007C67FB"/>
    <w:rsid w:val="007D23D5"/>
    <w:rsid w:val="0080297C"/>
    <w:rsid w:val="00813984"/>
    <w:rsid w:val="00833754"/>
    <w:rsid w:val="0087087D"/>
    <w:rsid w:val="00870A1D"/>
    <w:rsid w:val="00886FF2"/>
    <w:rsid w:val="00891306"/>
    <w:rsid w:val="008B02D7"/>
    <w:rsid w:val="008B349A"/>
    <w:rsid w:val="008B5D91"/>
    <w:rsid w:val="008C5D65"/>
    <w:rsid w:val="008D0357"/>
    <w:rsid w:val="008D3764"/>
    <w:rsid w:val="008D3E7E"/>
    <w:rsid w:val="008E5CA5"/>
    <w:rsid w:val="00903413"/>
    <w:rsid w:val="00905791"/>
    <w:rsid w:val="009136BE"/>
    <w:rsid w:val="00922761"/>
    <w:rsid w:val="00926967"/>
    <w:rsid w:val="009278F1"/>
    <w:rsid w:val="00927D6B"/>
    <w:rsid w:val="00927F53"/>
    <w:rsid w:val="00932058"/>
    <w:rsid w:val="0095140D"/>
    <w:rsid w:val="0095424F"/>
    <w:rsid w:val="00954AF2"/>
    <w:rsid w:val="00997FB1"/>
    <w:rsid w:val="009A21F0"/>
    <w:rsid w:val="009A5CCC"/>
    <w:rsid w:val="009B14C1"/>
    <w:rsid w:val="009B6992"/>
    <w:rsid w:val="009B7B3B"/>
    <w:rsid w:val="009C0112"/>
    <w:rsid w:val="009D0912"/>
    <w:rsid w:val="009E12AF"/>
    <w:rsid w:val="00A25213"/>
    <w:rsid w:val="00A3784A"/>
    <w:rsid w:val="00A6039F"/>
    <w:rsid w:val="00A649C2"/>
    <w:rsid w:val="00A70A76"/>
    <w:rsid w:val="00A75947"/>
    <w:rsid w:val="00A968EC"/>
    <w:rsid w:val="00AD1A4F"/>
    <w:rsid w:val="00AD79ED"/>
    <w:rsid w:val="00AF0628"/>
    <w:rsid w:val="00AF6C20"/>
    <w:rsid w:val="00B22E22"/>
    <w:rsid w:val="00B32D47"/>
    <w:rsid w:val="00B33C1F"/>
    <w:rsid w:val="00B37D50"/>
    <w:rsid w:val="00B43C22"/>
    <w:rsid w:val="00B60A48"/>
    <w:rsid w:val="00B8276C"/>
    <w:rsid w:val="00B83AE5"/>
    <w:rsid w:val="00B83BFF"/>
    <w:rsid w:val="00B840DD"/>
    <w:rsid w:val="00B978E5"/>
    <w:rsid w:val="00BB2D7B"/>
    <w:rsid w:val="00BC6561"/>
    <w:rsid w:val="00BC6D03"/>
    <w:rsid w:val="00BE6EC5"/>
    <w:rsid w:val="00BF0F66"/>
    <w:rsid w:val="00C13175"/>
    <w:rsid w:val="00C15AAF"/>
    <w:rsid w:val="00C21E16"/>
    <w:rsid w:val="00C31748"/>
    <w:rsid w:val="00C36313"/>
    <w:rsid w:val="00C709A3"/>
    <w:rsid w:val="00C84268"/>
    <w:rsid w:val="00CD7C73"/>
    <w:rsid w:val="00CE4080"/>
    <w:rsid w:val="00CE45B4"/>
    <w:rsid w:val="00CF3A15"/>
    <w:rsid w:val="00D11282"/>
    <w:rsid w:val="00D70FFF"/>
    <w:rsid w:val="00D755A5"/>
    <w:rsid w:val="00D7657E"/>
    <w:rsid w:val="00D87496"/>
    <w:rsid w:val="00D92135"/>
    <w:rsid w:val="00DA32D0"/>
    <w:rsid w:val="00DA7C26"/>
    <w:rsid w:val="00DB22C4"/>
    <w:rsid w:val="00DC7419"/>
    <w:rsid w:val="00DD10EA"/>
    <w:rsid w:val="00DF05AB"/>
    <w:rsid w:val="00DF0DBE"/>
    <w:rsid w:val="00DF3817"/>
    <w:rsid w:val="00DF4D3F"/>
    <w:rsid w:val="00E073BB"/>
    <w:rsid w:val="00E31262"/>
    <w:rsid w:val="00E339D9"/>
    <w:rsid w:val="00E33BEC"/>
    <w:rsid w:val="00E4500D"/>
    <w:rsid w:val="00E53F34"/>
    <w:rsid w:val="00E6081F"/>
    <w:rsid w:val="00E676DC"/>
    <w:rsid w:val="00E7255B"/>
    <w:rsid w:val="00E920A5"/>
    <w:rsid w:val="00EA0CBF"/>
    <w:rsid w:val="00F035B9"/>
    <w:rsid w:val="00F03ECD"/>
    <w:rsid w:val="00F179D9"/>
    <w:rsid w:val="00F3247B"/>
    <w:rsid w:val="00F513AA"/>
    <w:rsid w:val="00FB3F7D"/>
    <w:rsid w:val="00FC38CB"/>
    <w:rsid w:val="00FC39FD"/>
    <w:rsid w:val="00FC49C0"/>
    <w:rsid w:val="00FF34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63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880"/>
    <w:pPr>
      <w:spacing w:line="360" w:lineRule="auto"/>
      <w:ind w:firstLine="539"/>
      <w:jc w:val="both"/>
    </w:pPr>
    <w:rPr>
      <w:rFonts w:ascii="Arial" w:eastAsia="宋体" w:hAnsi="Arial" w:cs="Times New Roman"/>
      <w:kern w:val="0"/>
      <w:sz w:val="24"/>
      <w:szCs w:val="20"/>
    </w:rPr>
  </w:style>
  <w:style w:type="paragraph" w:styleId="1">
    <w:name w:val="heading 1"/>
    <w:basedOn w:val="a"/>
    <w:next w:val="a"/>
    <w:link w:val="1Char"/>
    <w:uiPriority w:val="9"/>
    <w:qFormat/>
    <w:rsid w:val="00E6081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6081F"/>
    <w:pPr>
      <w:keepNext/>
      <w:keepLines/>
      <w:spacing w:before="260" w:after="260" w:line="415" w:lineRule="auto"/>
      <w:ind w:firstLine="0"/>
      <w:outlineLvl w:val="1"/>
    </w:pPr>
    <w:rPr>
      <w:rFonts w:asciiTheme="majorHAnsi" w:eastAsiaTheme="majorEastAsia" w:hAnsiTheme="majorHAnsi" w:cstheme="majorBidi"/>
      <w:b/>
      <w:bCs/>
      <w:sz w:val="32"/>
      <w:szCs w:val="32"/>
    </w:rPr>
  </w:style>
  <w:style w:type="paragraph" w:styleId="3">
    <w:name w:val="heading 3"/>
    <w:basedOn w:val="a"/>
    <w:next w:val="a0"/>
    <w:link w:val="3Char"/>
    <w:qFormat/>
    <w:rsid w:val="00DF05AB"/>
    <w:pPr>
      <w:keepNext/>
      <w:keepLines/>
      <w:widowControl w:val="0"/>
      <w:tabs>
        <w:tab w:val="left" w:pos="1110"/>
      </w:tabs>
      <w:spacing w:before="260" w:after="260"/>
      <w:ind w:left="1111" w:hanging="1111"/>
      <w:outlineLvl w:val="2"/>
    </w:pPr>
    <w:rPr>
      <w:b/>
      <w:kern w:val="2"/>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2E38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2E3880"/>
    <w:rPr>
      <w:sz w:val="18"/>
      <w:szCs w:val="18"/>
    </w:rPr>
  </w:style>
  <w:style w:type="paragraph" w:styleId="a5">
    <w:name w:val="footer"/>
    <w:basedOn w:val="a"/>
    <w:link w:val="Char0"/>
    <w:uiPriority w:val="99"/>
    <w:unhideWhenUsed/>
    <w:rsid w:val="002E3880"/>
    <w:pPr>
      <w:tabs>
        <w:tab w:val="center" w:pos="4153"/>
        <w:tab w:val="right" w:pos="8306"/>
      </w:tabs>
      <w:snapToGrid w:val="0"/>
      <w:jc w:val="left"/>
    </w:pPr>
    <w:rPr>
      <w:sz w:val="18"/>
      <w:szCs w:val="18"/>
    </w:rPr>
  </w:style>
  <w:style w:type="character" w:customStyle="1" w:styleId="Char0">
    <w:name w:val="页脚 Char"/>
    <w:basedOn w:val="a1"/>
    <w:link w:val="a5"/>
    <w:uiPriority w:val="99"/>
    <w:rsid w:val="002E3880"/>
    <w:rPr>
      <w:sz w:val="18"/>
      <w:szCs w:val="18"/>
    </w:rPr>
  </w:style>
  <w:style w:type="paragraph" w:styleId="a6">
    <w:name w:val="Body Text Indent"/>
    <w:basedOn w:val="a"/>
    <w:link w:val="Char1"/>
    <w:rsid w:val="00813984"/>
    <w:pPr>
      <w:ind w:firstLine="540"/>
    </w:pPr>
    <w:rPr>
      <w:rFonts w:ascii="宋体"/>
    </w:rPr>
  </w:style>
  <w:style w:type="character" w:customStyle="1" w:styleId="Char1">
    <w:name w:val="正文文本缩进 Char"/>
    <w:basedOn w:val="a1"/>
    <w:link w:val="a6"/>
    <w:rsid w:val="00813984"/>
    <w:rPr>
      <w:rFonts w:ascii="宋体" w:eastAsia="宋体" w:hAnsi="Arial" w:cs="Times New Roman"/>
      <w:kern w:val="0"/>
      <w:sz w:val="24"/>
      <w:szCs w:val="20"/>
    </w:rPr>
  </w:style>
  <w:style w:type="paragraph" w:styleId="a7">
    <w:name w:val="Balloon Text"/>
    <w:basedOn w:val="a"/>
    <w:link w:val="Char2"/>
    <w:uiPriority w:val="99"/>
    <w:semiHidden/>
    <w:unhideWhenUsed/>
    <w:rsid w:val="00813984"/>
    <w:pPr>
      <w:spacing w:line="240" w:lineRule="auto"/>
    </w:pPr>
    <w:rPr>
      <w:sz w:val="18"/>
      <w:szCs w:val="18"/>
    </w:rPr>
  </w:style>
  <w:style w:type="character" w:customStyle="1" w:styleId="Char2">
    <w:name w:val="批注框文本 Char"/>
    <w:basedOn w:val="a1"/>
    <w:link w:val="a7"/>
    <w:uiPriority w:val="99"/>
    <w:semiHidden/>
    <w:rsid w:val="00813984"/>
    <w:rPr>
      <w:rFonts w:ascii="Arial" w:eastAsia="宋体" w:hAnsi="Arial" w:cs="Times New Roman"/>
      <w:kern w:val="0"/>
      <w:sz w:val="18"/>
      <w:szCs w:val="18"/>
    </w:rPr>
  </w:style>
  <w:style w:type="paragraph" w:customStyle="1" w:styleId="CGNorm">
    <w:name w:val="CG_Norm"/>
    <w:rsid w:val="003964C2"/>
    <w:pPr>
      <w:autoSpaceDE w:val="0"/>
      <w:autoSpaceDN w:val="0"/>
      <w:adjustRightInd w:val="0"/>
      <w:spacing w:before="120"/>
    </w:pPr>
    <w:rPr>
      <w:rFonts w:ascii="Verdana" w:eastAsia="宋体" w:hAnsi="Verdana" w:cs="Times New Roman"/>
      <w:kern w:val="0"/>
      <w:sz w:val="20"/>
      <w:szCs w:val="20"/>
      <w:lang w:eastAsia="en-US"/>
    </w:rPr>
  </w:style>
  <w:style w:type="paragraph" w:styleId="a8">
    <w:name w:val="Normal (Web)"/>
    <w:basedOn w:val="a"/>
    <w:uiPriority w:val="99"/>
    <w:semiHidden/>
    <w:unhideWhenUsed/>
    <w:rsid w:val="00B83BFF"/>
    <w:pPr>
      <w:spacing w:before="100" w:beforeAutospacing="1" w:after="100" w:afterAutospacing="1" w:line="240" w:lineRule="auto"/>
      <w:ind w:firstLine="0"/>
      <w:jc w:val="left"/>
    </w:pPr>
    <w:rPr>
      <w:rFonts w:ascii="宋体" w:hAnsi="宋体" w:cs="宋体"/>
      <w:szCs w:val="24"/>
    </w:rPr>
  </w:style>
  <w:style w:type="character" w:customStyle="1" w:styleId="3Char">
    <w:name w:val="标题 3 Char"/>
    <w:basedOn w:val="a1"/>
    <w:link w:val="3"/>
    <w:rsid w:val="00DF05AB"/>
    <w:rPr>
      <w:rFonts w:ascii="Arial" w:eastAsia="宋体" w:hAnsi="Arial" w:cs="Times New Roman"/>
      <w:b/>
      <w:sz w:val="28"/>
      <w:szCs w:val="20"/>
    </w:rPr>
  </w:style>
  <w:style w:type="paragraph" w:styleId="a0">
    <w:name w:val="Normal Indent"/>
    <w:basedOn w:val="a"/>
    <w:rsid w:val="00DF05AB"/>
    <w:pPr>
      <w:ind w:left="720"/>
    </w:pPr>
    <w:rPr>
      <w:sz w:val="20"/>
      <w:lang w:eastAsia="en-US"/>
    </w:rPr>
  </w:style>
  <w:style w:type="paragraph" w:customStyle="1" w:styleId="Default">
    <w:name w:val="Default"/>
    <w:rsid w:val="00460C19"/>
    <w:pPr>
      <w:autoSpaceDE w:val="0"/>
      <w:autoSpaceDN w:val="0"/>
      <w:adjustRightInd w:val="0"/>
    </w:pPr>
    <w:rPr>
      <w:rFonts w:ascii="Trade Gothic" w:eastAsia="Trade Gothic" w:hAnsi="Times New Roman" w:cs="Times New Roman"/>
      <w:color w:val="000000"/>
      <w:kern w:val="0"/>
      <w:sz w:val="24"/>
      <w:szCs w:val="20"/>
      <w:lang w:eastAsia="en-US"/>
    </w:rPr>
  </w:style>
  <w:style w:type="character" w:styleId="a9">
    <w:name w:val="Hyperlink"/>
    <w:basedOn w:val="a1"/>
    <w:uiPriority w:val="99"/>
    <w:rsid w:val="0039630C"/>
    <w:rPr>
      <w:color w:val="0000FF"/>
      <w:u w:val="single"/>
    </w:rPr>
  </w:style>
  <w:style w:type="paragraph" w:styleId="10">
    <w:name w:val="toc 1"/>
    <w:basedOn w:val="a"/>
    <w:next w:val="a"/>
    <w:uiPriority w:val="39"/>
    <w:rsid w:val="0039630C"/>
    <w:pPr>
      <w:spacing w:before="120" w:after="120"/>
    </w:pPr>
    <w:rPr>
      <w:b/>
      <w:caps/>
      <w:sz w:val="20"/>
      <w:lang w:eastAsia="en-US"/>
    </w:rPr>
  </w:style>
  <w:style w:type="paragraph" w:styleId="20">
    <w:name w:val="toc 2"/>
    <w:basedOn w:val="a"/>
    <w:next w:val="a"/>
    <w:uiPriority w:val="39"/>
    <w:rsid w:val="0039630C"/>
    <w:pPr>
      <w:ind w:left="200"/>
    </w:pPr>
    <w:rPr>
      <w:smallCaps/>
      <w:sz w:val="20"/>
      <w:lang w:eastAsia="en-US"/>
    </w:rPr>
  </w:style>
  <w:style w:type="paragraph" w:styleId="30">
    <w:name w:val="toc 3"/>
    <w:basedOn w:val="a"/>
    <w:next w:val="a"/>
    <w:uiPriority w:val="39"/>
    <w:rsid w:val="0039630C"/>
    <w:pPr>
      <w:ind w:left="400"/>
    </w:pPr>
    <w:rPr>
      <w:i/>
      <w:sz w:val="20"/>
      <w:lang w:eastAsia="en-US"/>
    </w:rPr>
  </w:style>
  <w:style w:type="character" w:customStyle="1" w:styleId="1Char">
    <w:name w:val="标题 1 Char"/>
    <w:basedOn w:val="a1"/>
    <w:link w:val="1"/>
    <w:uiPriority w:val="9"/>
    <w:rsid w:val="00E6081F"/>
    <w:rPr>
      <w:rFonts w:ascii="Arial" w:eastAsia="宋体" w:hAnsi="Arial" w:cs="Times New Roman"/>
      <w:b/>
      <w:bCs/>
      <w:kern w:val="44"/>
      <w:sz w:val="44"/>
      <w:szCs w:val="44"/>
    </w:rPr>
  </w:style>
  <w:style w:type="character" w:customStyle="1" w:styleId="2Char">
    <w:name w:val="标题 2 Char"/>
    <w:basedOn w:val="a1"/>
    <w:link w:val="2"/>
    <w:uiPriority w:val="9"/>
    <w:rsid w:val="00E6081F"/>
    <w:rPr>
      <w:rFonts w:asciiTheme="majorHAnsi" w:eastAsiaTheme="majorEastAsia" w:hAnsiTheme="majorHAnsi" w:cstheme="majorBidi"/>
      <w:b/>
      <w:bCs/>
      <w:kern w:val="0"/>
      <w:sz w:val="32"/>
      <w:szCs w:val="32"/>
    </w:rPr>
  </w:style>
</w:styles>
</file>

<file path=word/webSettings.xml><?xml version="1.0" encoding="utf-8"?>
<w:webSettings xmlns:r="http://schemas.openxmlformats.org/officeDocument/2006/relationships" xmlns:w="http://schemas.openxmlformats.org/wordprocessingml/2006/main">
  <w:divs>
    <w:div w:id="35857956">
      <w:bodyDiv w:val="1"/>
      <w:marLeft w:val="0"/>
      <w:marRight w:val="0"/>
      <w:marTop w:val="0"/>
      <w:marBottom w:val="0"/>
      <w:divBdr>
        <w:top w:val="none" w:sz="0" w:space="0" w:color="auto"/>
        <w:left w:val="none" w:sz="0" w:space="0" w:color="auto"/>
        <w:bottom w:val="none" w:sz="0" w:space="0" w:color="auto"/>
        <w:right w:val="none" w:sz="0" w:space="0" w:color="auto"/>
      </w:divBdr>
    </w:div>
    <w:div w:id="41759567">
      <w:bodyDiv w:val="1"/>
      <w:marLeft w:val="0"/>
      <w:marRight w:val="0"/>
      <w:marTop w:val="0"/>
      <w:marBottom w:val="0"/>
      <w:divBdr>
        <w:top w:val="none" w:sz="0" w:space="0" w:color="auto"/>
        <w:left w:val="none" w:sz="0" w:space="0" w:color="auto"/>
        <w:bottom w:val="none" w:sz="0" w:space="0" w:color="auto"/>
        <w:right w:val="none" w:sz="0" w:space="0" w:color="auto"/>
      </w:divBdr>
    </w:div>
    <w:div w:id="111018251">
      <w:bodyDiv w:val="1"/>
      <w:marLeft w:val="0"/>
      <w:marRight w:val="0"/>
      <w:marTop w:val="0"/>
      <w:marBottom w:val="0"/>
      <w:divBdr>
        <w:top w:val="none" w:sz="0" w:space="0" w:color="auto"/>
        <w:left w:val="none" w:sz="0" w:space="0" w:color="auto"/>
        <w:bottom w:val="none" w:sz="0" w:space="0" w:color="auto"/>
        <w:right w:val="none" w:sz="0" w:space="0" w:color="auto"/>
      </w:divBdr>
    </w:div>
    <w:div w:id="121534827">
      <w:bodyDiv w:val="1"/>
      <w:marLeft w:val="0"/>
      <w:marRight w:val="0"/>
      <w:marTop w:val="0"/>
      <w:marBottom w:val="0"/>
      <w:divBdr>
        <w:top w:val="none" w:sz="0" w:space="0" w:color="auto"/>
        <w:left w:val="none" w:sz="0" w:space="0" w:color="auto"/>
        <w:bottom w:val="none" w:sz="0" w:space="0" w:color="auto"/>
        <w:right w:val="none" w:sz="0" w:space="0" w:color="auto"/>
      </w:divBdr>
    </w:div>
    <w:div w:id="224723801">
      <w:bodyDiv w:val="1"/>
      <w:marLeft w:val="0"/>
      <w:marRight w:val="0"/>
      <w:marTop w:val="0"/>
      <w:marBottom w:val="0"/>
      <w:divBdr>
        <w:top w:val="none" w:sz="0" w:space="0" w:color="auto"/>
        <w:left w:val="none" w:sz="0" w:space="0" w:color="auto"/>
        <w:bottom w:val="none" w:sz="0" w:space="0" w:color="auto"/>
        <w:right w:val="none" w:sz="0" w:space="0" w:color="auto"/>
      </w:divBdr>
    </w:div>
    <w:div w:id="242691787">
      <w:bodyDiv w:val="1"/>
      <w:marLeft w:val="0"/>
      <w:marRight w:val="0"/>
      <w:marTop w:val="0"/>
      <w:marBottom w:val="0"/>
      <w:divBdr>
        <w:top w:val="none" w:sz="0" w:space="0" w:color="auto"/>
        <w:left w:val="none" w:sz="0" w:space="0" w:color="auto"/>
        <w:bottom w:val="none" w:sz="0" w:space="0" w:color="auto"/>
        <w:right w:val="none" w:sz="0" w:space="0" w:color="auto"/>
      </w:divBdr>
    </w:div>
    <w:div w:id="269507191">
      <w:bodyDiv w:val="1"/>
      <w:marLeft w:val="0"/>
      <w:marRight w:val="0"/>
      <w:marTop w:val="0"/>
      <w:marBottom w:val="0"/>
      <w:divBdr>
        <w:top w:val="none" w:sz="0" w:space="0" w:color="auto"/>
        <w:left w:val="none" w:sz="0" w:space="0" w:color="auto"/>
        <w:bottom w:val="none" w:sz="0" w:space="0" w:color="auto"/>
        <w:right w:val="none" w:sz="0" w:space="0" w:color="auto"/>
      </w:divBdr>
    </w:div>
    <w:div w:id="337926252">
      <w:bodyDiv w:val="1"/>
      <w:marLeft w:val="0"/>
      <w:marRight w:val="0"/>
      <w:marTop w:val="0"/>
      <w:marBottom w:val="0"/>
      <w:divBdr>
        <w:top w:val="none" w:sz="0" w:space="0" w:color="auto"/>
        <w:left w:val="none" w:sz="0" w:space="0" w:color="auto"/>
        <w:bottom w:val="none" w:sz="0" w:space="0" w:color="auto"/>
        <w:right w:val="none" w:sz="0" w:space="0" w:color="auto"/>
      </w:divBdr>
    </w:div>
    <w:div w:id="345249647">
      <w:bodyDiv w:val="1"/>
      <w:marLeft w:val="0"/>
      <w:marRight w:val="0"/>
      <w:marTop w:val="0"/>
      <w:marBottom w:val="0"/>
      <w:divBdr>
        <w:top w:val="none" w:sz="0" w:space="0" w:color="auto"/>
        <w:left w:val="none" w:sz="0" w:space="0" w:color="auto"/>
        <w:bottom w:val="none" w:sz="0" w:space="0" w:color="auto"/>
        <w:right w:val="none" w:sz="0" w:space="0" w:color="auto"/>
      </w:divBdr>
    </w:div>
    <w:div w:id="501773274">
      <w:bodyDiv w:val="1"/>
      <w:marLeft w:val="0"/>
      <w:marRight w:val="0"/>
      <w:marTop w:val="0"/>
      <w:marBottom w:val="0"/>
      <w:divBdr>
        <w:top w:val="none" w:sz="0" w:space="0" w:color="auto"/>
        <w:left w:val="none" w:sz="0" w:space="0" w:color="auto"/>
        <w:bottom w:val="none" w:sz="0" w:space="0" w:color="auto"/>
        <w:right w:val="none" w:sz="0" w:space="0" w:color="auto"/>
      </w:divBdr>
    </w:div>
    <w:div w:id="514686863">
      <w:bodyDiv w:val="1"/>
      <w:marLeft w:val="0"/>
      <w:marRight w:val="0"/>
      <w:marTop w:val="0"/>
      <w:marBottom w:val="0"/>
      <w:divBdr>
        <w:top w:val="none" w:sz="0" w:space="0" w:color="auto"/>
        <w:left w:val="none" w:sz="0" w:space="0" w:color="auto"/>
        <w:bottom w:val="none" w:sz="0" w:space="0" w:color="auto"/>
        <w:right w:val="none" w:sz="0" w:space="0" w:color="auto"/>
      </w:divBdr>
    </w:div>
    <w:div w:id="632446739">
      <w:bodyDiv w:val="1"/>
      <w:marLeft w:val="0"/>
      <w:marRight w:val="0"/>
      <w:marTop w:val="0"/>
      <w:marBottom w:val="0"/>
      <w:divBdr>
        <w:top w:val="none" w:sz="0" w:space="0" w:color="auto"/>
        <w:left w:val="none" w:sz="0" w:space="0" w:color="auto"/>
        <w:bottom w:val="none" w:sz="0" w:space="0" w:color="auto"/>
        <w:right w:val="none" w:sz="0" w:space="0" w:color="auto"/>
      </w:divBdr>
      <w:divsChild>
        <w:div w:id="233855807">
          <w:marLeft w:val="432"/>
          <w:marRight w:val="0"/>
          <w:marTop w:val="58"/>
          <w:marBottom w:val="0"/>
          <w:divBdr>
            <w:top w:val="none" w:sz="0" w:space="0" w:color="auto"/>
            <w:left w:val="none" w:sz="0" w:space="0" w:color="auto"/>
            <w:bottom w:val="none" w:sz="0" w:space="0" w:color="auto"/>
            <w:right w:val="none" w:sz="0" w:space="0" w:color="auto"/>
          </w:divBdr>
        </w:div>
      </w:divsChild>
    </w:div>
    <w:div w:id="676620826">
      <w:bodyDiv w:val="1"/>
      <w:marLeft w:val="0"/>
      <w:marRight w:val="0"/>
      <w:marTop w:val="0"/>
      <w:marBottom w:val="0"/>
      <w:divBdr>
        <w:top w:val="none" w:sz="0" w:space="0" w:color="auto"/>
        <w:left w:val="none" w:sz="0" w:space="0" w:color="auto"/>
        <w:bottom w:val="none" w:sz="0" w:space="0" w:color="auto"/>
        <w:right w:val="none" w:sz="0" w:space="0" w:color="auto"/>
      </w:divBdr>
    </w:div>
    <w:div w:id="687027251">
      <w:bodyDiv w:val="1"/>
      <w:marLeft w:val="0"/>
      <w:marRight w:val="0"/>
      <w:marTop w:val="0"/>
      <w:marBottom w:val="0"/>
      <w:divBdr>
        <w:top w:val="none" w:sz="0" w:space="0" w:color="auto"/>
        <w:left w:val="none" w:sz="0" w:space="0" w:color="auto"/>
        <w:bottom w:val="none" w:sz="0" w:space="0" w:color="auto"/>
        <w:right w:val="none" w:sz="0" w:space="0" w:color="auto"/>
      </w:divBdr>
    </w:div>
    <w:div w:id="701594472">
      <w:bodyDiv w:val="1"/>
      <w:marLeft w:val="0"/>
      <w:marRight w:val="0"/>
      <w:marTop w:val="0"/>
      <w:marBottom w:val="0"/>
      <w:divBdr>
        <w:top w:val="none" w:sz="0" w:space="0" w:color="auto"/>
        <w:left w:val="none" w:sz="0" w:space="0" w:color="auto"/>
        <w:bottom w:val="none" w:sz="0" w:space="0" w:color="auto"/>
        <w:right w:val="none" w:sz="0" w:space="0" w:color="auto"/>
      </w:divBdr>
    </w:div>
    <w:div w:id="906650744">
      <w:bodyDiv w:val="1"/>
      <w:marLeft w:val="0"/>
      <w:marRight w:val="0"/>
      <w:marTop w:val="0"/>
      <w:marBottom w:val="0"/>
      <w:divBdr>
        <w:top w:val="none" w:sz="0" w:space="0" w:color="auto"/>
        <w:left w:val="none" w:sz="0" w:space="0" w:color="auto"/>
        <w:bottom w:val="none" w:sz="0" w:space="0" w:color="auto"/>
        <w:right w:val="none" w:sz="0" w:space="0" w:color="auto"/>
      </w:divBdr>
    </w:div>
    <w:div w:id="992685579">
      <w:bodyDiv w:val="1"/>
      <w:marLeft w:val="0"/>
      <w:marRight w:val="0"/>
      <w:marTop w:val="0"/>
      <w:marBottom w:val="0"/>
      <w:divBdr>
        <w:top w:val="none" w:sz="0" w:space="0" w:color="auto"/>
        <w:left w:val="none" w:sz="0" w:space="0" w:color="auto"/>
        <w:bottom w:val="none" w:sz="0" w:space="0" w:color="auto"/>
        <w:right w:val="none" w:sz="0" w:space="0" w:color="auto"/>
      </w:divBdr>
    </w:div>
    <w:div w:id="1091896282">
      <w:bodyDiv w:val="1"/>
      <w:marLeft w:val="0"/>
      <w:marRight w:val="0"/>
      <w:marTop w:val="0"/>
      <w:marBottom w:val="0"/>
      <w:divBdr>
        <w:top w:val="none" w:sz="0" w:space="0" w:color="auto"/>
        <w:left w:val="none" w:sz="0" w:space="0" w:color="auto"/>
        <w:bottom w:val="none" w:sz="0" w:space="0" w:color="auto"/>
        <w:right w:val="none" w:sz="0" w:space="0" w:color="auto"/>
      </w:divBdr>
    </w:div>
    <w:div w:id="1268152043">
      <w:bodyDiv w:val="1"/>
      <w:marLeft w:val="0"/>
      <w:marRight w:val="0"/>
      <w:marTop w:val="0"/>
      <w:marBottom w:val="0"/>
      <w:divBdr>
        <w:top w:val="none" w:sz="0" w:space="0" w:color="auto"/>
        <w:left w:val="none" w:sz="0" w:space="0" w:color="auto"/>
        <w:bottom w:val="none" w:sz="0" w:space="0" w:color="auto"/>
        <w:right w:val="none" w:sz="0" w:space="0" w:color="auto"/>
      </w:divBdr>
    </w:div>
    <w:div w:id="1312099915">
      <w:bodyDiv w:val="1"/>
      <w:marLeft w:val="0"/>
      <w:marRight w:val="0"/>
      <w:marTop w:val="0"/>
      <w:marBottom w:val="0"/>
      <w:divBdr>
        <w:top w:val="none" w:sz="0" w:space="0" w:color="auto"/>
        <w:left w:val="none" w:sz="0" w:space="0" w:color="auto"/>
        <w:bottom w:val="none" w:sz="0" w:space="0" w:color="auto"/>
        <w:right w:val="none" w:sz="0" w:space="0" w:color="auto"/>
      </w:divBdr>
    </w:div>
    <w:div w:id="1352604996">
      <w:bodyDiv w:val="1"/>
      <w:marLeft w:val="0"/>
      <w:marRight w:val="0"/>
      <w:marTop w:val="0"/>
      <w:marBottom w:val="0"/>
      <w:divBdr>
        <w:top w:val="none" w:sz="0" w:space="0" w:color="auto"/>
        <w:left w:val="none" w:sz="0" w:space="0" w:color="auto"/>
        <w:bottom w:val="none" w:sz="0" w:space="0" w:color="auto"/>
        <w:right w:val="none" w:sz="0" w:space="0" w:color="auto"/>
      </w:divBdr>
    </w:div>
    <w:div w:id="1371145142">
      <w:bodyDiv w:val="1"/>
      <w:marLeft w:val="0"/>
      <w:marRight w:val="0"/>
      <w:marTop w:val="0"/>
      <w:marBottom w:val="0"/>
      <w:divBdr>
        <w:top w:val="none" w:sz="0" w:space="0" w:color="auto"/>
        <w:left w:val="none" w:sz="0" w:space="0" w:color="auto"/>
        <w:bottom w:val="none" w:sz="0" w:space="0" w:color="auto"/>
        <w:right w:val="none" w:sz="0" w:space="0" w:color="auto"/>
      </w:divBdr>
    </w:div>
    <w:div w:id="1406342136">
      <w:bodyDiv w:val="1"/>
      <w:marLeft w:val="0"/>
      <w:marRight w:val="0"/>
      <w:marTop w:val="0"/>
      <w:marBottom w:val="0"/>
      <w:divBdr>
        <w:top w:val="none" w:sz="0" w:space="0" w:color="auto"/>
        <w:left w:val="none" w:sz="0" w:space="0" w:color="auto"/>
        <w:bottom w:val="none" w:sz="0" w:space="0" w:color="auto"/>
        <w:right w:val="none" w:sz="0" w:space="0" w:color="auto"/>
      </w:divBdr>
    </w:div>
    <w:div w:id="1418288717">
      <w:bodyDiv w:val="1"/>
      <w:marLeft w:val="0"/>
      <w:marRight w:val="0"/>
      <w:marTop w:val="0"/>
      <w:marBottom w:val="0"/>
      <w:divBdr>
        <w:top w:val="none" w:sz="0" w:space="0" w:color="auto"/>
        <w:left w:val="none" w:sz="0" w:space="0" w:color="auto"/>
        <w:bottom w:val="none" w:sz="0" w:space="0" w:color="auto"/>
        <w:right w:val="none" w:sz="0" w:space="0" w:color="auto"/>
      </w:divBdr>
      <w:divsChild>
        <w:div w:id="830297382">
          <w:marLeft w:val="446"/>
          <w:marRight w:val="0"/>
          <w:marTop w:val="0"/>
          <w:marBottom w:val="0"/>
          <w:divBdr>
            <w:top w:val="none" w:sz="0" w:space="0" w:color="auto"/>
            <w:left w:val="none" w:sz="0" w:space="0" w:color="auto"/>
            <w:bottom w:val="none" w:sz="0" w:space="0" w:color="auto"/>
            <w:right w:val="none" w:sz="0" w:space="0" w:color="auto"/>
          </w:divBdr>
        </w:div>
        <w:div w:id="668368160">
          <w:marLeft w:val="446"/>
          <w:marRight w:val="0"/>
          <w:marTop w:val="0"/>
          <w:marBottom w:val="0"/>
          <w:divBdr>
            <w:top w:val="none" w:sz="0" w:space="0" w:color="auto"/>
            <w:left w:val="none" w:sz="0" w:space="0" w:color="auto"/>
            <w:bottom w:val="none" w:sz="0" w:space="0" w:color="auto"/>
            <w:right w:val="none" w:sz="0" w:space="0" w:color="auto"/>
          </w:divBdr>
        </w:div>
        <w:div w:id="1379888961">
          <w:marLeft w:val="446"/>
          <w:marRight w:val="0"/>
          <w:marTop w:val="0"/>
          <w:marBottom w:val="0"/>
          <w:divBdr>
            <w:top w:val="none" w:sz="0" w:space="0" w:color="auto"/>
            <w:left w:val="none" w:sz="0" w:space="0" w:color="auto"/>
            <w:bottom w:val="none" w:sz="0" w:space="0" w:color="auto"/>
            <w:right w:val="none" w:sz="0" w:space="0" w:color="auto"/>
          </w:divBdr>
        </w:div>
        <w:div w:id="664668981">
          <w:marLeft w:val="446"/>
          <w:marRight w:val="0"/>
          <w:marTop w:val="0"/>
          <w:marBottom w:val="0"/>
          <w:divBdr>
            <w:top w:val="none" w:sz="0" w:space="0" w:color="auto"/>
            <w:left w:val="none" w:sz="0" w:space="0" w:color="auto"/>
            <w:bottom w:val="none" w:sz="0" w:space="0" w:color="auto"/>
            <w:right w:val="none" w:sz="0" w:space="0" w:color="auto"/>
          </w:divBdr>
        </w:div>
        <w:div w:id="1887066379">
          <w:marLeft w:val="446"/>
          <w:marRight w:val="0"/>
          <w:marTop w:val="0"/>
          <w:marBottom w:val="0"/>
          <w:divBdr>
            <w:top w:val="none" w:sz="0" w:space="0" w:color="auto"/>
            <w:left w:val="none" w:sz="0" w:space="0" w:color="auto"/>
            <w:bottom w:val="none" w:sz="0" w:space="0" w:color="auto"/>
            <w:right w:val="none" w:sz="0" w:space="0" w:color="auto"/>
          </w:divBdr>
        </w:div>
        <w:div w:id="201984094">
          <w:marLeft w:val="446"/>
          <w:marRight w:val="0"/>
          <w:marTop w:val="0"/>
          <w:marBottom w:val="0"/>
          <w:divBdr>
            <w:top w:val="none" w:sz="0" w:space="0" w:color="auto"/>
            <w:left w:val="none" w:sz="0" w:space="0" w:color="auto"/>
            <w:bottom w:val="none" w:sz="0" w:space="0" w:color="auto"/>
            <w:right w:val="none" w:sz="0" w:space="0" w:color="auto"/>
          </w:divBdr>
        </w:div>
        <w:div w:id="144317670">
          <w:marLeft w:val="446"/>
          <w:marRight w:val="0"/>
          <w:marTop w:val="0"/>
          <w:marBottom w:val="0"/>
          <w:divBdr>
            <w:top w:val="none" w:sz="0" w:space="0" w:color="auto"/>
            <w:left w:val="none" w:sz="0" w:space="0" w:color="auto"/>
            <w:bottom w:val="none" w:sz="0" w:space="0" w:color="auto"/>
            <w:right w:val="none" w:sz="0" w:space="0" w:color="auto"/>
          </w:divBdr>
        </w:div>
        <w:div w:id="793862813">
          <w:marLeft w:val="446"/>
          <w:marRight w:val="0"/>
          <w:marTop w:val="0"/>
          <w:marBottom w:val="0"/>
          <w:divBdr>
            <w:top w:val="none" w:sz="0" w:space="0" w:color="auto"/>
            <w:left w:val="none" w:sz="0" w:space="0" w:color="auto"/>
            <w:bottom w:val="none" w:sz="0" w:space="0" w:color="auto"/>
            <w:right w:val="none" w:sz="0" w:space="0" w:color="auto"/>
          </w:divBdr>
        </w:div>
      </w:divsChild>
    </w:div>
    <w:div w:id="1438059681">
      <w:bodyDiv w:val="1"/>
      <w:marLeft w:val="0"/>
      <w:marRight w:val="0"/>
      <w:marTop w:val="0"/>
      <w:marBottom w:val="0"/>
      <w:divBdr>
        <w:top w:val="none" w:sz="0" w:space="0" w:color="auto"/>
        <w:left w:val="none" w:sz="0" w:space="0" w:color="auto"/>
        <w:bottom w:val="none" w:sz="0" w:space="0" w:color="auto"/>
        <w:right w:val="none" w:sz="0" w:space="0" w:color="auto"/>
      </w:divBdr>
    </w:div>
    <w:div w:id="1512143903">
      <w:bodyDiv w:val="1"/>
      <w:marLeft w:val="0"/>
      <w:marRight w:val="0"/>
      <w:marTop w:val="0"/>
      <w:marBottom w:val="0"/>
      <w:divBdr>
        <w:top w:val="none" w:sz="0" w:space="0" w:color="auto"/>
        <w:left w:val="none" w:sz="0" w:space="0" w:color="auto"/>
        <w:bottom w:val="none" w:sz="0" w:space="0" w:color="auto"/>
        <w:right w:val="none" w:sz="0" w:space="0" w:color="auto"/>
      </w:divBdr>
    </w:div>
    <w:div w:id="1522864129">
      <w:bodyDiv w:val="1"/>
      <w:marLeft w:val="0"/>
      <w:marRight w:val="0"/>
      <w:marTop w:val="0"/>
      <w:marBottom w:val="0"/>
      <w:divBdr>
        <w:top w:val="none" w:sz="0" w:space="0" w:color="auto"/>
        <w:left w:val="none" w:sz="0" w:space="0" w:color="auto"/>
        <w:bottom w:val="none" w:sz="0" w:space="0" w:color="auto"/>
        <w:right w:val="none" w:sz="0" w:space="0" w:color="auto"/>
      </w:divBdr>
    </w:div>
    <w:div w:id="1533152236">
      <w:bodyDiv w:val="1"/>
      <w:marLeft w:val="0"/>
      <w:marRight w:val="0"/>
      <w:marTop w:val="0"/>
      <w:marBottom w:val="0"/>
      <w:divBdr>
        <w:top w:val="none" w:sz="0" w:space="0" w:color="auto"/>
        <w:left w:val="none" w:sz="0" w:space="0" w:color="auto"/>
        <w:bottom w:val="none" w:sz="0" w:space="0" w:color="auto"/>
        <w:right w:val="none" w:sz="0" w:space="0" w:color="auto"/>
      </w:divBdr>
    </w:div>
    <w:div w:id="1568415522">
      <w:bodyDiv w:val="1"/>
      <w:marLeft w:val="0"/>
      <w:marRight w:val="0"/>
      <w:marTop w:val="0"/>
      <w:marBottom w:val="0"/>
      <w:divBdr>
        <w:top w:val="none" w:sz="0" w:space="0" w:color="auto"/>
        <w:left w:val="none" w:sz="0" w:space="0" w:color="auto"/>
        <w:bottom w:val="none" w:sz="0" w:space="0" w:color="auto"/>
        <w:right w:val="none" w:sz="0" w:space="0" w:color="auto"/>
      </w:divBdr>
    </w:div>
    <w:div w:id="1623924611">
      <w:bodyDiv w:val="1"/>
      <w:marLeft w:val="0"/>
      <w:marRight w:val="0"/>
      <w:marTop w:val="0"/>
      <w:marBottom w:val="0"/>
      <w:divBdr>
        <w:top w:val="none" w:sz="0" w:space="0" w:color="auto"/>
        <w:left w:val="none" w:sz="0" w:space="0" w:color="auto"/>
        <w:bottom w:val="none" w:sz="0" w:space="0" w:color="auto"/>
        <w:right w:val="none" w:sz="0" w:space="0" w:color="auto"/>
      </w:divBdr>
    </w:div>
    <w:div w:id="1729914782">
      <w:bodyDiv w:val="1"/>
      <w:marLeft w:val="0"/>
      <w:marRight w:val="0"/>
      <w:marTop w:val="0"/>
      <w:marBottom w:val="0"/>
      <w:divBdr>
        <w:top w:val="none" w:sz="0" w:space="0" w:color="auto"/>
        <w:left w:val="none" w:sz="0" w:space="0" w:color="auto"/>
        <w:bottom w:val="none" w:sz="0" w:space="0" w:color="auto"/>
        <w:right w:val="none" w:sz="0" w:space="0" w:color="auto"/>
      </w:divBdr>
    </w:div>
    <w:div w:id="1817722097">
      <w:bodyDiv w:val="1"/>
      <w:marLeft w:val="0"/>
      <w:marRight w:val="0"/>
      <w:marTop w:val="0"/>
      <w:marBottom w:val="0"/>
      <w:divBdr>
        <w:top w:val="none" w:sz="0" w:space="0" w:color="auto"/>
        <w:left w:val="none" w:sz="0" w:space="0" w:color="auto"/>
        <w:bottom w:val="none" w:sz="0" w:space="0" w:color="auto"/>
        <w:right w:val="none" w:sz="0" w:space="0" w:color="auto"/>
      </w:divBdr>
    </w:div>
    <w:div w:id="2029286836">
      <w:bodyDiv w:val="1"/>
      <w:marLeft w:val="0"/>
      <w:marRight w:val="0"/>
      <w:marTop w:val="0"/>
      <w:marBottom w:val="0"/>
      <w:divBdr>
        <w:top w:val="none" w:sz="0" w:space="0" w:color="auto"/>
        <w:left w:val="none" w:sz="0" w:space="0" w:color="auto"/>
        <w:bottom w:val="none" w:sz="0" w:space="0" w:color="auto"/>
        <w:right w:val="none" w:sz="0" w:space="0" w:color="auto"/>
      </w:divBdr>
    </w:div>
    <w:div w:id="2049718427">
      <w:bodyDiv w:val="1"/>
      <w:marLeft w:val="0"/>
      <w:marRight w:val="0"/>
      <w:marTop w:val="0"/>
      <w:marBottom w:val="0"/>
      <w:divBdr>
        <w:top w:val="none" w:sz="0" w:space="0" w:color="auto"/>
        <w:left w:val="none" w:sz="0" w:space="0" w:color="auto"/>
        <w:bottom w:val="none" w:sz="0" w:space="0" w:color="auto"/>
        <w:right w:val="none" w:sz="0" w:space="0" w:color="auto"/>
      </w:divBdr>
    </w:div>
    <w:div w:id="205273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47" Type="http://schemas.microsoft.com/office/2007/relationships/hdphoto" Target="NUL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59" Type="http://schemas.openxmlformats.org/officeDocument/2006/relationships/image" Target="media/image32.png"/><Relationship Id="rId67" Type="http://schemas.openxmlformats.org/officeDocument/2006/relationships/image" Target="media/image40.png"/><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3.png"/><Relationship Id="rId19" Type="http://schemas.openxmlformats.org/officeDocument/2006/relationships/image" Target="media/image12.jpeg"/><Relationship Id="rId52" Type="http://schemas.openxmlformats.org/officeDocument/2006/relationships/image" Target="media/image25.wmf"/><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F321211-9390-4486-A6C9-9AC3F161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3456</Words>
  <Characters>19703</Characters>
  <Application>Microsoft Office Word</Application>
  <DocSecurity>0</DocSecurity>
  <Lines>164</Lines>
  <Paragraphs>46</Paragraphs>
  <ScaleCrop>false</ScaleCrop>
  <Company/>
  <LinksUpToDate>false</LinksUpToDate>
  <CharactersWithSpaces>23113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guoqinyou</dc:creator>
  <cp:lastModifiedBy>2171490000050</cp:lastModifiedBy>
  <cp:revision>2</cp:revision>
  <dcterms:created xsi:type="dcterms:W3CDTF">2015-05-15T06:45:00Z</dcterms:created>
  <dcterms:modified xsi:type="dcterms:W3CDTF">2015-05-15T06:45:00Z</dcterms:modified>
</cp:coreProperties>
</file>